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006" w:rsidRDefault="008E7165" w:rsidP="00281659">
      <w:pPr>
        <w:pStyle w:val="Sansinterligne"/>
        <w:tabs>
          <w:tab w:val="left" w:pos="3154"/>
        </w:tabs>
        <w:jc w:val="center"/>
        <w:rPr>
          <w:rFonts w:asciiTheme="minorBidi" w:hAnsiTheme="minorBidi"/>
          <w:b/>
          <w:noProof/>
          <w:sz w:val="16"/>
          <w:szCs w:val="16"/>
          <w:lang w:eastAsia="fr-FR"/>
        </w:rPr>
      </w:pPr>
      <w:r>
        <w:rPr>
          <w:noProof/>
          <w:lang w:eastAsia="fr-FR"/>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ragraph">
                  <wp:posOffset>-899795</wp:posOffset>
                </wp:positionV>
                <wp:extent cx="7537450" cy="10793095"/>
                <wp:effectExtent l="19050" t="14605" r="15875" b="12700"/>
                <wp:wrapNone/>
                <wp:docPr id="5" name="Cad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7450" cy="10793095"/>
                        </a:xfrm>
                        <a:custGeom>
                          <a:avLst/>
                          <a:gdLst>
                            <a:gd name="T0" fmla="*/ 0 w 7537450"/>
                            <a:gd name="T1" fmla="*/ 0 h 10793095"/>
                            <a:gd name="T2" fmla="*/ 7537450 w 7537450"/>
                            <a:gd name="T3" fmla="*/ 0 h 10793095"/>
                            <a:gd name="T4" fmla="*/ 7537450 w 7537450"/>
                            <a:gd name="T5" fmla="*/ 10793095 h 10793095"/>
                            <a:gd name="T6" fmla="*/ 0 w 7537450"/>
                            <a:gd name="T7" fmla="*/ 10793095 h 10793095"/>
                            <a:gd name="T8" fmla="*/ 0 w 7537450"/>
                            <a:gd name="T9" fmla="*/ 0 h 10793095"/>
                            <a:gd name="T10" fmla="*/ 942181 w 7537450"/>
                            <a:gd name="T11" fmla="*/ 942181 h 10793095"/>
                            <a:gd name="T12" fmla="*/ 942181 w 7537450"/>
                            <a:gd name="T13" fmla="*/ 9850914 h 10793095"/>
                            <a:gd name="T14" fmla="*/ 6595269 w 7537450"/>
                            <a:gd name="T15" fmla="*/ 9850914 h 10793095"/>
                            <a:gd name="T16" fmla="*/ 6595269 w 7537450"/>
                            <a:gd name="T17" fmla="*/ 942181 h 10793095"/>
                            <a:gd name="T18" fmla="*/ 942181 w 7537450"/>
                            <a:gd name="T19" fmla="*/ 942181 h 107930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537450" h="10793095">
                              <a:moveTo>
                                <a:pt x="0" y="0"/>
                              </a:moveTo>
                              <a:lnTo>
                                <a:pt x="7537450" y="0"/>
                              </a:lnTo>
                              <a:lnTo>
                                <a:pt x="7537450" y="10793095"/>
                              </a:lnTo>
                              <a:lnTo>
                                <a:pt x="0" y="10793095"/>
                              </a:lnTo>
                              <a:lnTo>
                                <a:pt x="0" y="0"/>
                              </a:lnTo>
                              <a:close/>
                              <a:moveTo>
                                <a:pt x="942181" y="942181"/>
                              </a:moveTo>
                              <a:lnTo>
                                <a:pt x="942181" y="9850914"/>
                              </a:lnTo>
                              <a:lnTo>
                                <a:pt x="6595269" y="9850914"/>
                              </a:lnTo>
                              <a:lnTo>
                                <a:pt x="6595269" y="942181"/>
                              </a:lnTo>
                              <a:lnTo>
                                <a:pt x="942181" y="942181"/>
                              </a:lnTo>
                              <a:close/>
                            </a:path>
                          </a:pathLst>
                        </a:custGeom>
                        <a:solidFill>
                          <a:schemeClr val="accent6">
                            <a:lumMod val="75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E153C" id="Cadre 5" o:spid="_x0000_s1026" style="position:absolute;margin-left:0;margin-top:-70.85pt;width:593.5pt;height:849.8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37450,1079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" path="m,l7537450,r,10793095l,10793095,,xm942181,942181r,8908733l6595269,9850914r,-8908733l942181,942181xe" fillcolor="#e36c0a [2409]" strokecolor="#243f60 [1604]" strokeweight="2pt">
                <v:path arrowok="t" o:connecttype="custom" o:connectlocs="0,0;7537450,0;7537450,10793095;0,10793095;0,0;942181,942181;942181,9850914;6595269,9850914;6595269,942181;942181,942181" o:connectangles="0,0,0,0,0,0,0,0,0,0"/>
                <w10:wrap anchorx="page"/>
              </v:shape>
            </w:pict>
          </mc:Fallback>
        </mc:AlternateContent>
      </w:r>
      <w:r w:rsidR="005A51B9" w:rsidRPr="00783472">
        <w:rPr>
          <w:noProof/>
          <w:lang w:eastAsia="fr-FR"/>
        </w:rPr>
        <w:drawing>
          <wp:anchor distT="0" distB="0" distL="114300" distR="114300" simplePos="0" relativeHeight="251662336" behindDoc="0" locked="0" layoutInCell="1" allowOverlap="1">
            <wp:simplePos x="0" y="0"/>
            <wp:positionH relativeFrom="margin">
              <wp:posOffset>504825</wp:posOffset>
            </wp:positionH>
            <wp:positionV relativeFrom="margin">
              <wp:posOffset>113030</wp:posOffset>
            </wp:positionV>
            <wp:extent cx="5626100" cy="1303655"/>
            <wp:effectExtent l="0" t="0" r="0" b="0"/>
            <wp:wrapSquare wrapText="bothSides"/>
            <wp:docPr id="1" name="Image 1" descr="C:\Users\felix\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x\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6100" cy="1303655"/>
                    </a:xfrm>
                    <a:prstGeom prst="rect">
                      <a:avLst/>
                    </a:prstGeom>
                    <a:noFill/>
                    <a:ln>
                      <a:noFill/>
                    </a:ln>
                  </pic:spPr>
                </pic:pic>
              </a:graphicData>
            </a:graphic>
          </wp:anchor>
        </w:drawing>
      </w:r>
    </w:p>
    <w:p w:rsidR="005A51B9" w:rsidRDefault="005A51B9" w:rsidP="005A51B9"/>
    <w:p w:rsidR="000B615B" w:rsidRPr="00281659" w:rsidRDefault="000B615B" w:rsidP="00281659">
      <w:pPr>
        <w:pStyle w:val="Sansinterligne"/>
        <w:tabs>
          <w:tab w:val="left" w:pos="3154"/>
        </w:tabs>
        <w:jc w:val="center"/>
        <w:rPr>
          <w:rFonts w:asciiTheme="minorBidi" w:hAnsiTheme="minorBidi"/>
          <w:b/>
          <w:sz w:val="16"/>
          <w:szCs w:val="16"/>
          <w:lang w:eastAsia="fr-FR"/>
        </w:rPr>
      </w:pPr>
    </w:p>
    <w:p w:rsidR="001A212F" w:rsidRDefault="001A212F" w:rsidP="00281659">
      <w:pPr>
        <w:pStyle w:val="Sansinterligne"/>
        <w:tabs>
          <w:tab w:val="left" w:pos="3154"/>
        </w:tabs>
        <w:jc w:val="center"/>
        <w:rPr>
          <w:rFonts w:asciiTheme="minorBidi" w:hAnsiTheme="minorBidi"/>
          <w:b/>
          <w:sz w:val="16"/>
          <w:szCs w:val="16"/>
          <w:lang w:eastAsia="fr-FR"/>
        </w:rPr>
      </w:pPr>
    </w:p>
    <w:p w:rsidR="00C10EA3" w:rsidRDefault="00C10EA3" w:rsidP="00281659">
      <w:pPr>
        <w:pStyle w:val="Sansinterligne"/>
        <w:tabs>
          <w:tab w:val="left" w:pos="3154"/>
        </w:tabs>
        <w:jc w:val="center"/>
        <w:rPr>
          <w:rFonts w:asciiTheme="minorBidi" w:hAnsiTheme="minorBidi"/>
          <w:b/>
          <w:sz w:val="16"/>
          <w:szCs w:val="16"/>
          <w:lang w:eastAsia="fr-FR"/>
        </w:rPr>
      </w:pPr>
    </w:p>
    <w:p w:rsidR="00C10EA3" w:rsidRDefault="00C10EA3" w:rsidP="00281659">
      <w:pPr>
        <w:pStyle w:val="Sansinterligne"/>
        <w:tabs>
          <w:tab w:val="left" w:pos="3154"/>
        </w:tabs>
        <w:jc w:val="center"/>
        <w:rPr>
          <w:rFonts w:asciiTheme="minorBidi" w:hAnsiTheme="minorBidi"/>
          <w:b/>
          <w:sz w:val="16"/>
          <w:szCs w:val="16"/>
          <w:lang w:eastAsia="fr-FR"/>
        </w:rPr>
      </w:pPr>
    </w:p>
    <w:p w:rsidR="00C10EA3" w:rsidRDefault="00C10EA3" w:rsidP="00281659">
      <w:pPr>
        <w:pStyle w:val="Sansinterligne"/>
        <w:tabs>
          <w:tab w:val="left" w:pos="3154"/>
        </w:tabs>
        <w:jc w:val="center"/>
        <w:rPr>
          <w:rFonts w:asciiTheme="minorBidi" w:hAnsiTheme="minorBidi"/>
          <w:b/>
          <w:sz w:val="16"/>
          <w:szCs w:val="16"/>
          <w:lang w:eastAsia="fr-FR"/>
        </w:rPr>
      </w:pPr>
    </w:p>
    <w:p w:rsidR="00C10EA3" w:rsidRDefault="00C10EA3" w:rsidP="00281659">
      <w:pPr>
        <w:pStyle w:val="Sansinterligne"/>
        <w:tabs>
          <w:tab w:val="left" w:pos="3154"/>
        </w:tabs>
        <w:jc w:val="center"/>
        <w:rPr>
          <w:rFonts w:asciiTheme="minorBidi" w:hAnsiTheme="minorBidi"/>
          <w:b/>
          <w:sz w:val="16"/>
          <w:szCs w:val="16"/>
          <w:lang w:eastAsia="fr-FR"/>
        </w:rPr>
      </w:pPr>
    </w:p>
    <w:p w:rsidR="00C10EA3" w:rsidRDefault="00C10EA3" w:rsidP="00281659">
      <w:pPr>
        <w:pStyle w:val="Sansinterligne"/>
        <w:tabs>
          <w:tab w:val="left" w:pos="3154"/>
        </w:tabs>
        <w:jc w:val="center"/>
        <w:rPr>
          <w:rFonts w:asciiTheme="minorBidi" w:hAnsiTheme="minorBidi"/>
          <w:b/>
          <w:sz w:val="16"/>
          <w:szCs w:val="16"/>
          <w:lang w:eastAsia="fr-FR"/>
        </w:rPr>
      </w:pPr>
    </w:p>
    <w:p w:rsidR="00056D11" w:rsidRDefault="00056D11" w:rsidP="00281659">
      <w:pPr>
        <w:pStyle w:val="Sansinterligne"/>
        <w:tabs>
          <w:tab w:val="left" w:pos="3154"/>
        </w:tabs>
        <w:jc w:val="center"/>
        <w:rPr>
          <w:rFonts w:asciiTheme="minorBidi" w:hAnsiTheme="minorBidi"/>
          <w:b/>
          <w:sz w:val="16"/>
          <w:szCs w:val="16"/>
          <w:lang w:eastAsia="fr-FR"/>
        </w:rPr>
      </w:pPr>
    </w:p>
    <w:p w:rsidR="00056D11" w:rsidRDefault="00056D11" w:rsidP="00281659">
      <w:pPr>
        <w:pStyle w:val="Sansinterligne"/>
        <w:tabs>
          <w:tab w:val="left" w:pos="3154"/>
        </w:tabs>
        <w:jc w:val="center"/>
        <w:rPr>
          <w:rFonts w:asciiTheme="minorBidi" w:hAnsiTheme="minorBidi"/>
          <w:b/>
          <w:sz w:val="16"/>
          <w:szCs w:val="16"/>
          <w:lang w:eastAsia="fr-FR"/>
        </w:rPr>
      </w:pPr>
    </w:p>
    <w:p w:rsidR="00C10EA3" w:rsidRDefault="00C10EA3" w:rsidP="00281659">
      <w:pPr>
        <w:pStyle w:val="Sansinterligne"/>
        <w:tabs>
          <w:tab w:val="left" w:pos="3154"/>
        </w:tabs>
        <w:jc w:val="center"/>
        <w:rPr>
          <w:rFonts w:asciiTheme="minorBidi" w:hAnsiTheme="minorBidi"/>
          <w:b/>
          <w:sz w:val="16"/>
          <w:szCs w:val="16"/>
          <w:lang w:eastAsia="fr-FR"/>
        </w:rPr>
      </w:pPr>
    </w:p>
    <w:p w:rsidR="00C10EA3" w:rsidRDefault="00C10EA3" w:rsidP="00281659">
      <w:pPr>
        <w:pStyle w:val="Sansinterligne"/>
        <w:tabs>
          <w:tab w:val="left" w:pos="3154"/>
        </w:tabs>
        <w:jc w:val="center"/>
        <w:rPr>
          <w:rFonts w:asciiTheme="minorBidi" w:hAnsiTheme="minorBidi"/>
          <w:b/>
          <w:sz w:val="16"/>
          <w:szCs w:val="16"/>
          <w:lang w:eastAsia="fr-FR"/>
        </w:rPr>
      </w:pPr>
    </w:p>
    <w:p w:rsidR="00C10EA3" w:rsidRPr="00281659" w:rsidRDefault="00C10EA3" w:rsidP="00281659">
      <w:pPr>
        <w:pStyle w:val="Sansinterligne"/>
        <w:tabs>
          <w:tab w:val="left" w:pos="3154"/>
        </w:tabs>
        <w:jc w:val="center"/>
        <w:rPr>
          <w:rFonts w:asciiTheme="minorBidi" w:hAnsiTheme="minorBidi"/>
          <w:b/>
          <w:sz w:val="16"/>
          <w:szCs w:val="16"/>
          <w:lang w:eastAsia="fr-FR"/>
        </w:rPr>
      </w:pPr>
    </w:p>
    <w:p w:rsidR="00204950" w:rsidRDefault="005A51B9" w:rsidP="005A51B9">
      <w:pPr>
        <w:tabs>
          <w:tab w:val="left" w:pos="6201"/>
        </w:tabs>
        <w:rPr>
          <w:color w:val="FF0000"/>
          <w:lang w:eastAsia="fr-FR"/>
        </w:rPr>
      </w:pPr>
      <w:r>
        <w:rPr>
          <w:color w:val="FF0000"/>
          <w:lang w:eastAsia="fr-FR"/>
        </w:rPr>
        <w:tab/>
      </w:r>
    </w:p>
    <w:p w:rsidR="005A51B9" w:rsidRDefault="005A51B9" w:rsidP="00FC5896">
      <w:pPr>
        <w:jc w:val="center"/>
        <w:rPr>
          <w:color w:val="FF0000"/>
          <w:lang w:eastAsia="fr-FR"/>
        </w:rPr>
      </w:pPr>
    </w:p>
    <w:p w:rsidR="005A51B9" w:rsidRDefault="005A51B9" w:rsidP="00FC5896">
      <w:pPr>
        <w:jc w:val="center"/>
        <w:rPr>
          <w:color w:val="FF0000"/>
          <w:lang w:eastAsia="fr-FR"/>
        </w:rPr>
      </w:pPr>
    </w:p>
    <w:p w:rsidR="005A51B9" w:rsidRDefault="005A51B9" w:rsidP="00FC5896">
      <w:pPr>
        <w:jc w:val="center"/>
        <w:rPr>
          <w:color w:val="FF0000"/>
          <w:lang w:eastAsia="fr-FR"/>
        </w:rPr>
      </w:pPr>
    </w:p>
    <w:p w:rsidR="005A51B9" w:rsidRDefault="005A51B9" w:rsidP="00FC5896">
      <w:pPr>
        <w:jc w:val="center"/>
        <w:rPr>
          <w:color w:val="FF0000"/>
          <w:lang w:eastAsia="fr-FR"/>
        </w:rPr>
      </w:pPr>
    </w:p>
    <w:p w:rsidR="005A51B9" w:rsidRDefault="005A51B9" w:rsidP="00FC5896">
      <w:pPr>
        <w:jc w:val="center"/>
        <w:rPr>
          <w:color w:val="FF0000"/>
          <w:lang w:eastAsia="fr-FR"/>
        </w:rPr>
      </w:pPr>
    </w:p>
    <w:p w:rsidR="005A51B9" w:rsidRDefault="005A51B9" w:rsidP="00FC5896">
      <w:pPr>
        <w:jc w:val="center"/>
        <w:rPr>
          <w:color w:val="FF0000"/>
          <w:lang w:eastAsia="fr-FR"/>
        </w:rPr>
      </w:pPr>
    </w:p>
    <w:p w:rsidR="005A51B9" w:rsidRDefault="005A51B9" w:rsidP="00FC5896">
      <w:pPr>
        <w:jc w:val="center"/>
        <w:rPr>
          <w:color w:val="FF0000"/>
          <w:lang w:eastAsia="fr-FR"/>
        </w:rPr>
      </w:pPr>
    </w:p>
    <w:p w:rsidR="005A51B9" w:rsidRDefault="008E7165" w:rsidP="00FC5896">
      <w:pPr>
        <w:jc w:val="center"/>
        <w:rPr>
          <w:color w:val="FF0000"/>
          <w:lang w:eastAsia="fr-FR"/>
        </w:rPr>
      </w:pPr>
      <w:r>
        <w:rPr>
          <w:noProof/>
          <w:lang w:eastAsia="fr-FR"/>
        </w:rPr>
        <mc:AlternateContent>
          <mc:Choice Requires="wps">
            <w:drawing>
              <wp:anchor distT="0" distB="0" distL="114300" distR="114300" simplePos="0" relativeHeight="251657216" behindDoc="0" locked="0" layoutInCell="1" allowOverlap="1">
                <wp:simplePos x="0" y="0"/>
                <wp:positionH relativeFrom="margin">
                  <wp:posOffset>502285</wp:posOffset>
                </wp:positionH>
                <wp:positionV relativeFrom="paragraph">
                  <wp:posOffset>140970</wp:posOffset>
                </wp:positionV>
                <wp:extent cx="5634355" cy="1047750"/>
                <wp:effectExtent l="0" t="0" r="4445" b="0"/>
                <wp:wrapNone/>
                <wp:docPr id="2" name="Parchemin horizont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4355" cy="1047750"/>
                        </a:xfrm>
                        <a:prstGeom prst="horizontalScroll">
                          <a:avLst/>
                        </a:prstGeom>
                        <a:solidFill>
                          <a:schemeClr val="accent6">
                            <a:lumMod val="75000"/>
                          </a:schemeClr>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66128" w:rsidRPr="001C2605" w:rsidRDefault="00B66128" w:rsidP="00BA0829">
                            <w:pPr>
                              <w:jc w:val="center"/>
                              <w:rPr>
                                <w:rFonts w:ascii="Bernard MT Condensed" w:hAnsi="Bernard MT Condensed"/>
                                <w:sz w:val="32"/>
                                <w:szCs w:val="32"/>
                              </w:rPr>
                            </w:pPr>
                            <w:r w:rsidRPr="001C2605">
                              <w:rPr>
                                <w:rFonts w:ascii="Bernard MT Condensed" w:hAnsi="Bernard MT Condensed"/>
                                <w:sz w:val="32"/>
                                <w:szCs w:val="32"/>
                              </w:rPr>
                              <w:t>LE PROTOCOLE &amp; LE SAVOIR-VIVRE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2" o:spid="_x0000_s1026" type="#_x0000_t98" style="position:absolute;left:0;text-align:left;margin-left:39.55pt;margin-top:11.1pt;width:443.65pt;height: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" fillcolor="#e36c0a [2409]" strokecolor="#0d0d0d [3069]" strokeweight="2pt">
                <v:path arrowok="t"/>
                <v:textbox>
                  <w:txbxContent>
                    <w:p w:rsidR="00B66128" w:rsidRPr="001C2605" w:rsidRDefault="00B66128" w:rsidP="00BA0829">
                      <w:pPr>
                        <w:jc w:val="center"/>
                        <w:rPr>
                          <w:rFonts w:ascii="Bernard MT Condensed" w:hAnsi="Bernard MT Condensed"/>
                          <w:sz w:val="32"/>
                          <w:szCs w:val="32"/>
                        </w:rPr>
                      </w:pPr>
                      <w:r w:rsidRPr="001C2605">
                        <w:rPr>
                          <w:rFonts w:ascii="Bernard MT Condensed" w:hAnsi="Bernard MT Condensed"/>
                          <w:sz w:val="32"/>
                          <w:szCs w:val="32"/>
                        </w:rPr>
                        <w:t>LE PROTOCOLE &amp; LE SAVOIR-VIVRE</w:t>
                      </w:r>
                    </w:p>
                  </w:txbxContent>
                </v:textbox>
                <w10:wrap anchorx="margin"/>
              </v:shape>
            </w:pict>
          </mc:Fallback>
        </mc:AlternateContent>
      </w:r>
    </w:p>
    <w:p w:rsidR="005A51B9" w:rsidRDefault="005A51B9" w:rsidP="00FC5896">
      <w:pPr>
        <w:jc w:val="center"/>
        <w:rPr>
          <w:color w:val="FF0000"/>
          <w:lang w:eastAsia="fr-FR"/>
        </w:rPr>
      </w:pPr>
    </w:p>
    <w:p w:rsidR="005A51B9" w:rsidRDefault="005A51B9" w:rsidP="00FC5896">
      <w:pPr>
        <w:jc w:val="center"/>
        <w:rPr>
          <w:color w:val="FF0000"/>
          <w:lang w:eastAsia="fr-FR"/>
        </w:rPr>
      </w:pPr>
    </w:p>
    <w:p w:rsidR="005A51B9" w:rsidRDefault="005A51B9" w:rsidP="00FC5896">
      <w:pPr>
        <w:jc w:val="center"/>
        <w:rPr>
          <w:color w:val="FF0000"/>
          <w:lang w:eastAsia="fr-FR"/>
        </w:rPr>
      </w:pPr>
    </w:p>
    <w:p w:rsidR="005A51B9" w:rsidRDefault="006F70FB" w:rsidP="00FC5896">
      <w:pPr>
        <w:jc w:val="center"/>
        <w:rPr>
          <w:color w:val="FF0000"/>
          <w:lang w:eastAsia="fr-FR"/>
        </w:rPr>
      </w:pPr>
      <w:r>
        <w:rPr>
          <w:color w:val="FF0000"/>
          <w:lang w:eastAsia="fr-FR"/>
        </w:rPr>
        <w:t>-</w:t>
      </w:r>
    </w:p>
    <w:p w:rsidR="005A51B9" w:rsidRDefault="005A51B9" w:rsidP="00FC5896">
      <w:pPr>
        <w:jc w:val="center"/>
        <w:rPr>
          <w:color w:val="FF0000"/>
          <w:lang w:eastAsia="fr-FR"/>
        </w:rPr>
      </w:pPr>
    </w:p>
    <w:p w:rsidR="005A51B9" w:rsidRDefault="005A51B9" w:rsidP="00FC5896">
      <w:pPr>
        <w:jc w:val="center"/>
        <w:rPr>
          <w:color w:val="FF0000"/>
          <w:lang w:eastAsia="fr-FR"/>
        </w:rPr>
      </w:pPr>
    </w:p>
    <w:p w:rsidR="005A51B9" w:rsidRDefault="005A51B9" w:rsidP="00FC5896">
      <w:pPr>
        <w:jc w:val="center"/>
        <w:rPr>
          <w:color w:val="FF0000"/>
          <w:lang w:eastAsia="fr-FR"/>
        </w:rPr>
      </w:pPr>
    </w:p>
    <w:p w:rsidR="005A51B9" w:rsidRDefault="005A51B9" w:rsidP="00FC5896">
      <w:pPr>
        <w:jc w:val="center"/>
        <w:rPr>
          <w:color w:val="FF0000"/>
          <w:lang w:eastAsia="fr-FR"/>
        </w:rPr>
      </w:pPr>
    </w:p>
    <w:p w:rsidR="005A51B9" w:rsidRDefault="005A51B9" w:rsidP="00FC5896">
      <w:pPr>
        <w:jc w:val="center"/>
        <w:rPr>
          <w:color w:val="FF0000"/>
          <w:lang w:eastAsia="fr-FR"/>
        </w:rPr>
      </w:pPr>
    </w:p>
    <w:p w:rsidR="005A51B9" w:rsidRPr="00202FAF" w:rsidRDefault="005A51B9" w:rsidP="00FC5896">
      <w:pPr>
        <w:jc w:val="center"/>
        <w:rPr>
          <w:color w:val="FF0000"/>
          <w:lang w:eastAsia="fr-FR"/>
        </w:rPr>
      </w:pPr>
    </w:p>
    <w:p w:rsidR="001A212F" w:rsidRPr="00D475E9" w:rsidRDefault="008E7165" w:rsidP="004123B3">
      <w:pPr>
        <w:pStyle w:val="Sansinterligne"/>
        <w:rPr>
          <w:rStyle w:val="Lienhypertexte"/>
          <w:b/>
          <w:color w:val="auto"/>
          <w:sz w:val="16"/>
          <w:szCs w:val="16"/>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1007110</wp:posOffset>
                </wp:positionH>
                <wp:positionV relativeFrom="paragraph">
                  <wp:posOffset>5715</wp:posOffset>
                </wp:positionV>
                <wp:extent cx="4124325" cy="876300"/>
                <wp:effectExtent l="0" t="0" r="952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4325"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66128" w:rsidRDefault="00B66128" w:rsidP="001F53BE">
                            <w:pPr>
                              <w:pStyle w:val="Sansinterligne"/>
                              <w:jc w:val="center"/>
                              <w:rPr>
                                <w:b/>
                                <w:sz w:val="24"/>
                                <w:szCs w:val="24"/>
                              </w:rPr>
                            </w:pPr>
                          </w:p>
                          <w:p w:rsidR="00B66128" w:rsidRPr="00925756" w:rsidRDefault="00B66128" w:rsidP="001F53BE">
                            <w:pPr>
                              <w:pStyle w:val="Sansinterligne"/>
                              <w:jc w:val="center"/>
                              <w:rPr>
                                <w:rFonts w:ascii="Bernard MT Condensed" w:hAnsi="Bernard MT Condensed"/>
                                <w:color w:val="0F243E" w:themeColor="text2" w:themeShade="80"/>
                              </w:rPr>
                            </w:pPr>
                            <w:r w:rsidRPr="00925756">
                              <w:rPr>
                                <w:rFonts w:ascii="Bernard MT Condensed" w:hAnsi="Bernard MT Condensed"/>
                                <w:color w:val="0F243E" w:themeColor="text2" w:themeShade="80"/>
                              </w:rPr>
                              <w:t>Dr  Pierre NEMLIN GUIROBO NADIM</w:t>
                            </w:r>
                          </w:p>
                          <w:p w:rsidR="00B66128" w:rsidRPr="00925756" w:rsidRDefault="00B66128" w:rsidP="001F53BE">
                            <w:pPr>
                              <w:pStyle w:val="Sansinterligne"/>
                              <w:jc w:val="center"/>
                              <w:rPr>
                                <w:rFonts w:ascii="Bernard MT Condensed" w:hAnsi="Bernard MT Condensed"/>
                                <w:color w:val="0F243E" w:themeColor="text2" w:themeShade="80"/>
                                <w:sz w:val="6"/>
                                <w:szCs w:val="6"/>
                              </w:rPr>
                            </w:pPr>
                          </w:p>
                          <w:p w:rsidR="00B66128" w:rsidRPr="00925756" w:rsidRDefault="00B66128" w:rsidP="001F53BE">
                            <w:pPr>
                              <w:pStyle w:val="Sansinterligne"/>
                              <w:jc w:val="center"/>
                              <w:rPr>
                                <w:rFonts w:ascii="Bernard MT Condensed" w:hAnsi="Bernard MT Condensed"/>
                                <w:color w:val="0F243E" w:themeColor="text2" w:themeShade="80"/>
                                <w:sz w:val="44"/>
                                <w:szCs w:val="44"/>
                              </w:rPr>
                            </w:pPr>
                            <w:r w:rsidRPr="00925756">
                              <w:rPr>
                                <w:rFonts w:ascii="Bernard MT Condensed" w:hAnsi="Bernard MT Condensed"/>
                                <w:color w:val="0F243E" w:themeColor="text2" w:themeShade="80"/>
                              </w:rPr>
                              <w:t>Diplomate-Juriste-Politologue</w:t>
                            </w:r>
                          </w:p>
                          <w:p w:rsidR="00B66128" w:rsidRPr="00925756" w:rsidRDefault="00B66128" w:rsidP="001F53BE">
                            <w:pPr>
                              <w:pStyle w:val="Sansinterligne"/>
                              <w:jc w:val="center"/>
                              <w:rPr>
                                <w:rFonts w:ascii="Bernard MT Condensed" w:hAnsi="Bernard MT Condensed"/>
                                <w:color w:val="0F243E" w:themeColor="text2" w:themeShade="80"/>
                                <w:sz w:val="4"/>
                                <w:szCs w:val="4"/>
                              </w:rPr>
                            </w:pPr>
                          </w:p>
                          <w:p w:rsidR="00B66128" w:rsidRPr="00925756" w:rsidRDefault="00B66128" w:rsidP="001F53BE">
                            <w:pPr>
                              <w:pStyle w:val="Sansinterligne"/>
                              <w:jc w:val="center"/>
                              <w:rPr>
                                <w:rFonts w:ascii="Bernard MT Condensed" w:hAnsi="Bernard MT Condensed"/>
                                <w:color w:val="0F243E" w:themeColor="text2" w:themeShade="80"/>
                              </w:rPr>
                            </w:pPr>
                            <w:r w:rsidRPr="00925756">
                              <w:rPr>
                                <w:rFonts w:ascii="Bernard MT Condensed" w:hAnsi="Bernard MT Condensed"/>
                                <w:color w:val="0F243E" w:themeColor="text2" w:themeShade="80"/>
                              </w:rPr>
                              <w:t>Spécialiste des Relations Internationales</w:t>
                            </w:r>
                          </w:p>
                          <w:p w:rsidR="00B66128" w:rsidRPr="001F53BE" w:rsidRDefault="00B66128" w:rsidP="001F53BE">
                            <w:pPr>
                              <w:pStyle w:val="Sansinterligne"/>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7" type="#_x0000_t202" style="position:absolute;margin-left:79.3pt;margin-top:.45pt;width:324.7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" fillcolor="white [3201]" strokecolor="white [3212]" strokeweight=".5pt">
                <v:path arrowok="t"/>
                <v:textbox>
                  <w:txbxContent>
                    <w:p w:rsidR="00B66128" w:rsidRDefault="00B66128" w:rsidP="001F53BE">
                      <w:pPr>
                        <w:pStyle w:val="Sansinterligne"/>
                        <w:jc w:val="center"/>
                        <w:rPr>
                          <w:b/>
                          <w:sz w:val="24"/>
                          <w:szCs w:val="24"/>
                        </w:rPr>
                      </w:pPr>
                    </w:p>
                    <w:p w:rsidR="00B66128" w:rsidRPr="00925756" w:rsidRDefault="00B66128" w:rsidP="001F53BE">
                      <w:pPr>
                        <w:pStyle w:val="Sansinterligne"/>
                        <w:jc w:val="center"/>
                        <w:rPr>
                          <w:rFonts w:ascii="Bernard MT Condensed" w:hAnsi="Bernard MT Condensed"/>
                          <w:color w:val="0F243E" w:themeColor="text2" w:themeShade="80"/>
                        </w:rPr>
                      </w:pPr>
                      <w:r w:rsidRPr="00925756">
                        <w:rPr>
                          <w:rFonts w:ascii="Bernard MT Condensed" w:hAnsi="Bernard MT Condensed"/>
                          <w:color w:val="0F243E" w:themeColor="text2" w:themeShade="80"/>
                        </w:rPr>
                        <w:t>Dr  Pierre NEMLIN GUIROBO NADIM</w:t>
                      </w:r>
                    </w:p>
                    <w:p w:rsidR="00B66128" w:rsidRPr="00925756" w:rsidRDefault="00B66128" w:rsidP="001F53BE">
                      <w:pPr>
                        <w:pStyle w:val="Sansinterligne"/>
                        <w:jc w:val="center"/>
                        <w:rPr>
                          <w:rFonts w:ascii="Bernard MT Condensed" w:hAnsi="Bernard MT Condensed"/>
                          <w:color w:val="0F243E" w:themeColor="text2" w:themeShade="80"/>
                          <w:sz w:val="6"/>
                          <w:szCs w:val="6"/>
                        </w:rPr>
                      </w:pPr>
                    </w:p>
                    <w:p w:rsidR="00B66128" w:rsidRPr="00925756" w:rsidRDefault="00B66128" w:rsidP="001F53BE">
                      <w:pPr>
                        <w:pStyle w:val="Sansinterligne"/>
                        <w:jc w:val="center"/>
                        <w:rPr>
                          <w:rFonts w:ascii="Bernard MT Condensed" w:hAnsi="Bernard MT Condensed"/>
                          <w:color w:val="0F243E" w:themeColor="text2" w:themeShade="80"/>
                          <w:sz w:val="44"/>
                          <w:szCs w:val="44"/>
                        </w:rPr>
                      </w:pPr>
                      <w:r w:rsidRPr="00925756">
                        <w:rPr>
                          <w:rFonts w:ascii="Bernard MT Condensed" w:hAnsi="Bernard MT Condensed"/>
                          <w:color w:val="0F243E" w:themeColor="text2" w:themeShade="80"/>
                        </w:rPr>
                        <w:t>Diplomate-Juriste-Politologue</w:t>
                      </w:r>
                    </w:p>
                    <w:p w:rsidR="00B66128" w:rsidRPr="00925756" w:rsidRDefault="00B66128" w:rsidP="001F53BE">
                      <w:pPr>
                        <w:pStyle w:val="Sansinterligne"/>
                        <w:jc w:val="center"/>
                        <w:rPr>
                          <w:rFonts w:ascii="Bernard MT Condensed" w:hAnsi="Bernard MT Condensed"/>
                          <w:color w:val="0F243E" w:themeColor="text2" w:themeShade="80"/>
                          <w:sz w:val="4"/>
                          <w:szCs w:val="4"/>
                        </w:rPr>
                      </w:pPr>
                    </w:p>
                    <w:p w:rsidR="00B66128" w:rsidRPr="00925756" w:rsidRDefault="00B66128" w:rsidP="001F53BE">
                      <w:pPr>
                        <w:pStyle w:val="Sansinterligne"/>
                        <w:jc w:val="center"/>
                        <w:rPr>
                          <w:rFonts w:ascii="Bernard MT Condensed" w:hAnsi="Bernard MT Condensed"/>
                          <w:color w:val="0F243E" w:themeColor="text2" w:themeShade="80"/>
                        </w:rPr>
                      </w:pPr>
                      <w:r w:rsidRPr="00925756">
                        <w:rPr>
                          <w:rFonts w:ascii="Bernard MT Condensed" w:hAnsi="Bernard MT Condensed"/>
                          <w:color w:val="0F243E" w:themeColor="text2" w:themeShade="80"/>
                        </w:rPr>
                        <w:t>Spécialiste des Relations Internationales</w:t>
                      </w:r>
                    </w:p>
                    <w:p w:rsidR="00B66128" w:rsidRPr="001F53BE" w:rsidRDefault="00B66128" w:rsidP="001F53BE">
                      <w:pPr>
                        <w:pStyle w:val="Sansinterligne"/>
                        <w:jc w:val="center"/>
                        <w:rPr>
                          <w:b/>
                          <w:sz w:val="24"/>
                          <w:szCs w:val="24"/>
                        </w:rPr>
                      </w:pPr>
                    </w:p>
                  </w:txbxContent>
                </v:textbox>
              </v:shape>
            </w:pict>
          </mc:Fallback>
        </mc:AlternateContent>
      </w:r>
    </w:p>
    <w:p w:rsidR="001F53BE" w:rsidRDefault="001F53BE" w:rsidP="000D6BC1">
      <w:pPr>
        <w:pStyle w:val="Sansinterligne"/>
        <w:jc w:val="center"/>
        <w:rPr>
          <w:rFonts w:ascii="Bernard MT Condensed" w:hAnsi="Bernard MT Condensed"/>
          <w:color w:val="FF0000"/>
          <w:sz w:val="28"/>
          <w:szCs w:val="28"/>
          <w:u w:val="double"/>
        </w:rPr>
      </w:pPr>
    </w:p>
    <w:p w:rsidR="002E0026" w:rsidRDefault="002E0026" w:rsidP="000D6BC1">
      <w:pPr>
        <w:pStyle w:val="Sansinterligne"/>
        <w:jc w:val="center"/>
        <w:rPr>
          <w:rFonts w:ascii="Bernard MT Condensed" w:hAnsi="Bernard MT Condensed"/>
          <w:color w:val="FF0000"/>
          <w:sz w:val="28"/>
          <w:szCs w:val="28"/>
        </w:rPr>
      </w:pPr>
    </w:p>
    <w:p w:rsidR="001F53BE" w:rsidRPr="00754DEA" w:rsidRDefault="006926D0" w:rsidP="000D6BC1">
      <w:pPr>
        <w:pStyle w:val="Sansinterligne"/>
        <w:jc w:val="center"/>
        <w:rPr>
          <w:rFonts w:ascii="Bernard MT Condensed" w:hAnsi="Bernard MT Condensed"/>
          <w:color w:val="0F243E" w:themeColor="text2" w:themeShade="80"/>
          <w:sz w:val="20"/>
          <w:szCs w:val="20"/>
        </w:rPr>
      </w:pPr>
      <w:r w:rsidRPr="00925756">
        <w:rPr>
          <w:rFonts w:ascii="Bernard MT Condensed" w:hAnsi="Bernard MT Condensed"/>
          <w:color w:val="0F243E" w:themeColor="text2" w:themeShade="80"/>
          <w:sz w:val="20"/>
          <w:szCs w:val="20"/>
        </w:rPr>
        <w:t>RE</w:t>
      </w:r>
      <w:r w:rsidR="00A82F9F">
        <w:rPr>
          <w:rFonts w:ascii="Bernard MT Condensed" w:hAnsi="Bernard MT Condensed"/>
          <w:color w:val="0F243E" w:themeColor="text2" w:themeShade="80"/>
          <w:sz w:val="20"/>
          <w:szCs w:val="20"/>
        </w:rPr>
        <w:t>V5</w:t>
      </w:r>
      <w:r w:rsidR="004F3FC1">
        <w:rPr>
          <w:rFonts w:ascii="Bernard MT Condensed" w:hAnsi="Bernard MT Condensed"/>
          <w:color w:val="0F243E" w:themeColor="text2" w:themeShade="80"/>
          <w:sz w:val="20"/>
          <w:szCs w:val="20"/>
        </w:rPr>
        <w:t>2020-2021</w:t>
      </w:r>
    </w:p>
    <w:p w:rsidR="001F53BE" w:rsidRDefault="001F53BE" w:rsidP="000D6BC1">
      <w:pPr>
        <w:pStyle w:val="Sansinterligne"/>
        <w:jc w:val="center"/>
        <w:rPr>
          <w:rFonts w:ascii="Bernard MT Condensed" w:hAnsi="Bernard MT Condensed"/>
          <w:color w:val="FF0000"/>
          <w:sz w:val="28"/>
          <w:szCs w:val="28"/>
          <w:u w:val="double"/>
        </w:rPr>
      </w:pPr>
    </w:p>
    <w:p w:rsidR="000D6BC1" w:rsidRPr="001900AF" w:rsidRDefault="00D47D8F" w:rsidP="000D6BC1">
      <w:pPr>
        <w:pStyle w:val="Sansinterligne"/>
        <w:jc w:val="center"/>
        <w:rPr>
          <w:rFonts w:ascii="Bernard MT Condensed" w:hAnsi="Bernard MT Condensed"/>
          <w:color w:val="0F243E" w:themeColor="text2" w:themeShade="80"/>
          <w:sz w:val="28"/>
          <w:szCs w:val="28"/>
          <w:u w:val="double"/>
        </w:rPr>
      </w:pPr>
      <w:r w:rsidRPr="001900AF">
        <w:rPr>
          <w:rFonts w:ascii="Bernard MT Condensed" w:hAnsi="Bernard MT Condensed"/>
          <w:color w:val="0F243E" w:themeColor="text2" w:themeShade="80"/>
          <w:sz w:val="28"/>
          <w:szCs w:val="28"/>
          <w:u w:val="double"/>
        </w:rPr>
        <w:lastRenderedPageBreak/>
        <w:t>SOMMAIRE</w:t>
      </w:r>
    </w:p>
    <w:p w:rsidR="00D474F8" w:rsidRPr="00925756" w:rsidRDefault="00D474F8" w:rsidP="00CA35AB">
      <w:pPr>
        <w:pStyle w:val="Sansinterligne"/>
        <w:jc w:val="both"/>
        <w:rPr>
          <w:rFonts w:ascii="Bernard MT Condensed" w:hAnsi="Bernard MT Condensed"/>
          <w:sz w:val="24"/>
          <w:szCs w:val="24"/>
        </w:rPr>
      </w:pPr>
    </w:p>
    <w:tbl>
      <w:tblPr>
        <w:tblW w:w="11278" w:type="dxa"/>
        <w:tblInd w:w="-5" w:type="dxa"/>
        <w:tblCellMar>
          <w:left w:w="70" w:type="dxa"/>
          <w:right w:w="70" w:type="dxa"/>
        </w:tblCellMar>
        <w:tblLook w:val="04A0" w:firstRow="1" w:lastRow="0" w:firstColumn="1" w:lastColumn="0" w:noHBand="0" w:noVBand="1"/>
      </w:tblPr>
      <w:tblGrid>
        <w:gridCol w:w="1701"/>
        <w:gridCol w:w="9121"/>
        <w:gridCol w:w="456"/>
      </w:tblGrid>
      <w:tr w:rsidR="00487079" w:rsidRPr="00925756" w:rsidTr="00580E71">
        <w:trPr>
          <w:trHeight w:val="32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079" w:rsidRPr="00925756" w:rsidRDefault="00487079" w:rsidP="004F3FC1">
            <w:pPr>
              <w:spacing w:after="0" w:line="240" w:lineRule="auto"/>
              <w:rPr>
                <w:rFonts w:ascii="Bernard MT Condensed" w:eastAsia="Times New Roman" w:hAnsi="Bernard MT Condensed" w:cs="Times New Roman"/>
                <w:color w:val="C00000"/>
                <w:sz w:val="24"/>
                <w:szCs w:val="24"/>
                <w:lang w:eastAsia="fr-FR"/>
              </w:rPr>
            </w:pPr>
            <w:r w:rsidRPr="00925756">
              <w:rPr>
                <w:rFonts w:ascii="Bernard MT Condensed" w:eastAsia="Times New Roman" w:hAnsi="Bernard MT Condensed" w:cs="Times New Roman"/>
                <w:color w:val="C00000"/>
                <w:sz w:val="24"/>
                <w:szCs w:val="24"/>
                <w:lang w:eastAsia="fr-FR"/>
              </w:rPr>
              <w:t>PRE</w:t>
            </w:r>
            <w:r w:rsidR="004F3FC1">
              <w:rPr>
                <w:rFonts w:ascii="Bernard MT Condensed" w:eastAsia="Times New Roman" w:hAnsi="Bernard MT Condensed" w:cs="Times New Roman"/>
                <w:color w:val="C00000"/>
                <w:sz w:val="24"/>
                <w:szCs w:val="24"/>
                <w:lang w:eastAsia="fr-FR"/>
              </w:rPr>
              <w:t>AMBUL</w:t>
            </w:r>
            <w:r w:rsidRPr="00925756">
              <w:rPr>
                <w:rFonts w:ascii="Bernard MT Condensed" w:eastAsia="Times New Roman" w:hAnsi="Bernard MT Condensed" w:cs="Times New Roman"/>
                <w:color w:val="C00000"/>
                <w:sz w:val="24"/>
                <w:szCs w:val="24"/>
                <w:lang w:eastAsia="fr-FR"/>
              </w:rPr>
              <w:t>E</w:t>
            </w:r>
          </w:p>
        </w:tc>
        <w:tc>
          <w:tcPr>
            <w:tcW w:w="9121" w:type="dxa"/>
            <w:tcBorders>
              <w:top w:val="single" w:sz="4" w:space="0" w:color="auto"/>
              <w:left w:val="nil"/>
              <w:bottom w:val="single" w:sz="4" w:space="0" w:color="auto"/>
              <w:right w:val="single" w:sz="4" w:space="0" w:color="auto"/>
            </w:tcBorders>
            <w:shd w:val="clear" w:color="auto" w:fill="auto"/>
            <w:noWrap/>
            <w:vAlign w:val="center"/>
            <w:hideMark/>
          </w:tcPr>
          <w:p w:rsidR="00487079" w:rsidRPr="00925756" w:rsidRDefault="00D770DE" w:rsidP="00BF18FA">
            <w:pPr>
              <w:pStyle w:val="Sansinterligne"/>
              <w:jc w:val="both"/>
              <w:rPr>
                <w:rFonts w:ascii="Bernard MT Condensed" w:hAnsi="Bernard MT Condensed" w:cs="Times New Roman"/>
                <w:color w:val="C00000"/>
                <w:sz w:val="24"/>
                <w:szCs w:val="24"/>
                <w:lang w:eastAsia="fr-FR"/>
              </w:rPr>
            </w:pPr>
            <w:r w:rsidRPr="00925756">
              <w:rPr>
                <w:rFonts w:ascii="Bernard MT Condensed" w:hAnsi="Bernard MT Condensed"/>
                <w:color w:val="C00000"/>
                <w:sz w:val="24"/>
                <w:szCs w:val="24"/>
                <w:lang w:eastAsia="fr-FR"/>
              </w:rPr>
              <w:t>LES GENERALITES DU PROTOCOLE &amp;  DU SAVOIR-VIVRE</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87079" w:rsidRPr="00925756" w:rsidRDefault="00487079" w:rsidP="00BF18FA">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4</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504546" w:rsidP="0037717E">
            <w:pPr>
              <w:spacing w:after="0" w:line="240" w:lineRule="auto"/>
              <w:rPr>
                <w:rFonts w:ascii="Bernard MT Condensed" w:eastAsia="Times New Roman" w:hAnsi="Bernard MT Condensed" w:cs="Times New Roman"/>
                <w:color w:val="FF0000"/>
                <w:sz w:val="24"/>
                <w:szCs w:val="24"/>
                <w:lang w:eastAsia="fr-FR"/>
              </w:rPr>
            </w:pPr>
            <w:r w:rsidRPr="00925756">
              <w:rPr>
                <w:rFonts w:ascii="Bernard MT Condensed" w:eastAsia="Times New Roman" w:hAnsi="Bernard MT Condensed" w:cs="Times New Roman"/>
                <w:color w:val="FF0000"/>
                <w:sz w:val="24"/>
                <w:szCs w:val="24"/>
                <w:lang w:eastAsia="fr-FR"/>
              </w:rPr>
              <w:t>TITRE-</w:t>
            </w:r>
            <w:r w:rsidR="00C777EC" w:rsidRPr="00925756">
              <w:rPr>
                <w:rFonts w:ascii="Bernard MT Condensed" w:eastAsia="Times New Roman" w:hAnsi="Bernard MT Condensed" w:cs="Times New Roman"/>
                <w:color w:val="FF0000"/>
                <w:sz w:val="24"/>
                <w:szCs w:val="24"/>
                <w:lang w:eastAsia="fr-FR"/>
              </w:rPr>
              <w:t>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C777EC" w:rsidP="00BF18FA">
            <w:pPr>
              <w:pStyle w:val="Sansinterligne"/>
              <w:jc w:val="both"/>
              <w:rPr>
                <w:rFonts w:ascii="Bernard MT Condensed" w:hAnsi="Bernard MT Condensed" w:cs="Times New Roman"/>
                <w:color w:val="FF0000"/>
                <w:sz w:val="24"/>
                <w:szCs w:val="24"/>
                <w:lang w:eastAsia="fr-FR"/>
              </w:rPr>
            </w:pPr>
            <w:r w:rsidRPr="00925756">
              <w:rPr>
                <w:rFonts w:ascii="Bernard MT Condensed" w:hAnsi="Bernard MT Condensed"/>
                <w:color w:val="FF0000"/>
                <w:sz w:val="24"/>
                <w:szCs w:val="24"/>
                <w:lang w:eastAsia="fr-FR"/>
              </w:rPr>
              <w:t>LE PROTOCOLE ET LES USAGES DIPLOMATIQUES</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230EDB" w:rsidP="00BF18FA">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5</w:t>
            </w:r>
          </w:p>
        </w:tc>
      </w:tr>
      <w:tr w:rsidR="00F3180B"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3180B" w:rsidRPr="00ED542F" w:rsidRDefault="00F3180B" w:rsidP="0037717E">
            <w:pPr>
              <w:spacing w:after="0" w:line="240" w:lineRule="auto"/>
              <w:rPr>
                <w:rFonts w:ascii="Bernard MT Condensed" w:eastAsia="Times New Roman" w:hAnsi="Bernard MT Condensed" w:cs="Times New Roman"/>
                <w:sz w:val="24"/>
                <w:szCs w:val="24"/>
                <w:lang w:eastAsia="fr-FR"/>
              </w:rPr>
            </w:pPr>
            <w:r w:rsidRPr="00ED542F">
              <w:rPr>
                <w:rFonts w:ascii="Bernard MT Condensed" w:eastAsia="Times New Roman" w:hAnsi="Bernard MT Condensed" w:cs="Times New Roman"/>
                <w:sz w:val="24"/>
                <w:szCs w:val="24"/>
                <w:lang w:eastAsia="fr-FR"/>
              </w:rPr>
              <w:t>Section-1-I</w:t>
            </w:r>
          </w:p>
        </w:tc>
        <w:tc>
          <w:tcPr>
            <w:tcW w:w="9121" w:type="dxa"/>
            <w:tcBorders>
              <w:top w:val="nil"/>
              <w:left w:val="nil"/>
              <w:bottom w:val="single" w:sz="4" w:space="0" w:color="auto"/>
              <w:right w:val="single" w:sz="4" w:space="0" w:color="auto"/>
            </w:tcBorders>
            <w:shd w:val="clear" w:color="auto" w:fill="auto"/>
            <w:noWrap/>
            <w:vAlign w:val="center"/>
          </w:tcPr>
          <w:p w:rsidR="00F3180B" w:rsidRPr="00ED542F" w:rsidRDefault="00881F30" w:rsidP="00BF18FA">
            <w:pPr>
              <w:pStyle w:val="Sansinterligne"/>
              <w:jc w:val="both"/>
              <w:rPr>
                <w:rFonts w:ascii="Bernard MT Condensed" w:hAnsi="Bernard MT Condensed"/>
                <w:sz w:val="24"/>
                <w:szCs w:val="24"/>
                <w:lang w:eastAsia="fr-FR"/>
              </w:rPr>
            </w:pPr>
            <w:r w:rsidRPr="00ED542F">
              <w:rPr>
                <w:rFonts w:ascii="Bernard MT Condensed" w:hAnsi="Bernard MT Condensed"/>
                <w:sz w:val="24"/>
                <w:szCs w:val="24"/>
                <w:lang w:eastAsia="fr-FR"/>
              </w:rPr>
              <w:t xml:space="preserve">Du </w:t>
            </w:r>
            <w:r w:rsidR="00ED542F" w:rsidRPr="00ED542F">
              <w:rPr>
                <w:rFonts w:ascii="Bernard MT Condensed" w:hAnsi="Bernard MT Condensed"/>
                <w:sz w:val="24"/>
                <w:szCs w:val="24"/>
                <w:lang w:eastAsia="fr-FR"/>
              </w:rPr>
              <w:t xml:space="preserve">Point </w:t>
            </w:r>
            <w:r w:rsidRPr="00ED542F">
              <w:rPr>
                <w:rFonts w:ascii="Bernard MT Condensed" w:hAnsi="Bernard MT Condensed"/>
                <w:sz w:val="24"/>
                <w:szCs w:val="24"/>
                <w:lang w:eastAsia="fr-FR"/>
              </w:rPr>
              <w:t xml:space="preserve">de vue </w:t>
            </w:r>
            <w:r w:rsidR="00ED542F" w:rsidRPr="00ED542F">
              <w:rPr>
                <w:rFonts w:ascii="Bernard MT Condensed" w:hAnsi="Bernard MT Condensed"/>
                <w:sz w:val="24"/>
                <w:szCs w:val="24"/>
                <w:lang w:eastAsia="fr-FR"/>
              </w:rPr>
              <w:t>théorique</w:t>
            </w:r>
          </w:p>
        </w:tc>
        <w:tc>
          <w:tcPr>
            <w:tcW w:w="456" w:type="dxa"/>
            <w:tcBorders>
              <w:top w:val="nil"/>
              <w:left w:val="nil"/>
              <w:bottom w:val="single" w:sz="4" w:space="0" w:color="auto"/>
              <w:right w:val="single" w:sz="4" w:space="0" w:color="auto"/>
            </w:tcBorders>
            <w:shd w:val="clear" w:color="auto" w:fill="auto"/>
            <w:noWrap/>
            <w:vAlign w:val="center"/>
          </w:tcPr>
          <w:p w:rsidR="00F3180B" w:rsidRPr="00925756" w:rsidRDefault="00881F30"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5</w:t>
            </w:r>
          </w:p>
        </w:tc>
      </w:tr>
      <w:tr w:rsidR="00F3180B"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3180B" w:rsidRPr="00ED542F" w:rsidRDefault="00ED542F" w:rsidP="0037717E">
            <w:pPr>
              <w:spacing w:after="0" w:line="240" w:lineRule="auto"/>
              <w:rPr>
                <w:rFonts w:ascii="Bernard MT Condensed" w:eastAsia="Times New Roman" w:hAnsi="Bernard MT Condensed" w:cs="Times New Roman"/>
                <w:sz w:val="24"/>
                <w:szCs w:val="24"/>
                <w:lang w:eastAsia="fr-FR"/>
              </w:rPr>
            </w:pPr>
            <w:r w:rsidRPr="00ED542F">
              <w:rPr>
                <w:rFonts w:ascii="Bernard MT Condensed" w:eastAsia="Times New Roman" w:hAnsi="Bernard MT Condensed" w:cs="Times New Roman"/>
                <w:sz w:val="24"/>
                <w:szCs w:val="24"/>
                <w:lang w:eastAsia="fr-FR"/>
              </w:rPr>
              <w:t>Section</w:t>
            </w:r>
            <w:r w:rsidR="00881F30" w:rsidRPr="00ED542F">
              <w:rPr>
                <w:rFonts w:ascii="Bernard MT Condensed" w:eastAsia="Times New Roman" w:hAnsi="Bernard MT Condensed" w:cs="Times New Roman"/>
                <w:sz w:val="24"/>
                <w:szCs w:val="24"/>
                <w:lang w:eastAsia="fr-FR"/>
              </w:rPr>
              <w:t>-2-I</w:t>
            </w:r>
          </w:p>
        </w:tc>
        <w:tc>
          <w:tcPr>
            <w:tcW w:w="9121" w:type="dxa"/>
            <w:tcBorders>
              <w:top w:val="nil"/>
              <w:left w:val="nil"/>
              <w:bottom w:val="single" w:sz="4" w:space="0" w:color="auto"/>
              <w:right w:val="single" w:sz="4" w:space="0" w:color="auto"/>
            </w:tcBorders>
            <w:shd w:val="clear" w:color="auto" w:fill="auto"/>
            <w:noWrap/>
            <w:vAlign w:val="center"/>
          </w:tcPr>
          <w:p w:rsidR="00F3180B" w:rsidRPr="00ED542F" w:rsidRDefault="00ED542F" w:rsidP="00BF18FA">
            <w:pPr>
              <w:pStyle w:val="Sansinterligne"/>
              <w:jc w:val="both"/>
              <w:rPr>
                <w:rFonts w:ascii="Bernard MT Condensed" w:hAnsi="Bernard MT Condensed"/>
                <w:sz w:val="24"/>
                <w:szCs w:val="24"/>
                <w:lang w:eastAsia="fr-FR"/>
              </w:rPr>
            </w:pPr>
            <w:r>
              <w:rPr>
                <w:rFonts w:ascii="Bernard MT Condensed" w:hAnsi="Bernard MT Condensed"/>
                <w:sz w:val="24"/>
                <w:szCs w:val="24"/>
                <w:lang w:eastAsia="fr-FR"/>
              </w:rPr>
              <w:t>Du</w:t>
            </w:r>
            <w:r w:rsidR="00B66128">
              <w:rPr>
                <w:rFonts w:ascii="Bernard MT Condensed" w:hAnsi="Bernard MT Condensed"/>
                <w:sz w:val="24"/>
                <w:szCs w:val="24"/>
                <w:lang w:eastAsia="fr-FR"/>
              </w:rPr>
              <w:t xml:space="preserve"> </w:t>
            </w:r>
            <w:r w:rsidRPr="00ED542F">
              <w:rPr>
                <w:rFonts w:ascii="Bernard MT Condensed" w:hAnsi="Bernard MT Condensed"/>
                <w:sz w:val="24"/>
                <w:szCs w:val="24"/>
                <w:lang w:eastAsia="fr-FR"/>
              </w:rPr>
              <w:t>Point de vue pratique</w:t>
            </w:r>
          </w:p>
        </w:tc>
        <w:tc>
          <w:tcPr>
            <w:tcW w:w="456" w:type="dxa"/>
            <w:tcBorders>
              <w:top w:val="nil"/>
              <w:left w:val="nil"/>
              <w:bottom w:val="single" w:sz="4" w:space="0" w:color="auto"/>
              <w:right w:val="single" w:sz="4" w:space="0" w:color="auto"/>
            </w:tcBorders>
            <w:shd w:val="clear" w:color="auto" w:fill="auto"/>
            <w:noWrap/>
            <w:vAlign w:val="center"/>
          </w:tcPr>
          <w:p w:rsidR="00F3180B" w:rsidRPr="00925756" w:rsidRDefault="00881F30"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5</w:t>
            </w:r>
          </w:p>
        </w:tc>
      </w:tr>
      <w:tr w:rsidR="00881F30"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81F30" w:rsidRPr="00ED542F" w:rsidRDefault="00ED542F" w:rsidP="0037717E">
            <w:pPr>
              <w:spacing w:after="0" w:line="240" w:lineRule="auto"/>
              <w:rPr>
                <w:rFonts w:ascii="Bernard MT Condensed" w:eastAsia="Times New Roman" w:hAnsi="Bernard MT Condensed" w:cs="Times New Roman"/>
                <w:sz w:val="24"/>
                <w:szCs w:val="24"/>
                <w:lang w:eastAsia="fr-FR"/>
              </w:rPr>
            </w:pPr>
            <w:r w:rsidRPr="00ED542F">
              <w:rPr>
                <w:rFonts w:ascii="Bernard MT Condensed" w:eastAsia="Times New Roman" w:hAnsi="Bernard MT Condensed" w:cs="Times New Roman"/>
                <w:sz w:val="24"/>
                <w:szCs w:val="24"/>
                <w:lang w:eastAsia="fr-FR"/>
              </w:rPr>
              <w:t>Section-3-I</w:t>
            </w:r>
          </w:p>
        </w:tc>
        <w:tc>
          <w:tcPr>
            <w:tcW w:w="9121" w:type="dxa"/>
            <w:tcBorders>
              <w:top w:val="nil"/>
              <w:left w:val="nil"/>
              <w:bottom w:val="single" w:sz="4" w:space="0" w:color="auto"/>
              <w:right w:val="single" w:sz="4" w:space="0" w:color="auto"/>
            </w:tcBorders>
            <w:shd w:val="clear" w:color="auto" w:fill="auto"/>
            <w:noWrap/>
            <w:vAlign w:val="center"/>
          </w:tcPr>
          <w:p w:rsidR="00881F30" w:rsidRPr="00ED542F" w:rsidRDefault="00ED542F" w:rsidP="00BF18FA">
            <w:pPr>
              <w:pStyle w:val="Sansinterligne"/>
              <w:jc w:val="both"/>
              <w:rPr>
                <w:rFonts w:ascii="Bernard MT Condensed" w:hAnsi="Bernard MT Condensed"/>
                <w:sz w:val="24"/>
                <w:szCs w:val="24"/>
                <w:lang w:eastAsia="fr-FR"/>
              </w:rPr>
            </w:pPr>
            <w:r w:rsidRPr="00ED542F">
              <w:rPr>
                <w:rFonts w:ascii="Bernard MT Condensed" w:hAnsi="Bernard MT Condensed"/>
                <w:sz w:val="24"/>
                <w:szCs w:val="24"/>
                <w:lang w:eastAsia="fr-FR"/>
              </w:rPr>
              <w:t>Les Qualités Nécessaires</w:t>
            </w:r>
            <w:r>
              <w:rPr>
                <w:rFonts w:ascii="Bernard MT Condensed" w:hAnsi="Bernard MT Condensed"/>
                <w:sz w:val="24"/>
                <w:szCs w:val="24"/>
                <w:lang w:eastAsia="fr-FR"/>
              </w:rPr>
              <w:t xml:space="preserve"> au Chef d</w:t>
            </w:r>
            <w:r w:rsidRPr="00ED542F">
              <w:rPr>
                <w:rFonts w:ascii="Bernard MT Condensed" w:hAnsi="Bernard MT Condensed"/>
                <w:sz w:val="24"/>
                <w:szCs w:val="24"/>
                <w:lang w:eastAsia="fr-FR"/>
              </w:rPr>
              <w:t>u Protocole</w:t>
            </w:r>
          </w:p>
        </w:tc>
        <w:tc>
          <w:tcPr>
            <w:tcW w:w="456" w:type="dxa"/>
            <w:tcBorders>
              <w:top w:val="nil"/>
              <w:left w:val="nil"/>
              <w:bottom w:val="single" w:sz="4" w:space="0" w:color="auto"/>
              <w:right w:val="single" w:sz="4" w:space="0" w:color="auto"/>
            </w:tcBorders>
            <w:shd w:val="clear" w:color="auto" w:fill="auto"/>
            <w:noWrap/>
            <w:vAlign w:val="center"/>
          </w:tcPr>
          <w:p w:rsidR="00881F30" w:rsidRDefault="00881F30"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6</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863C57" w:rsidP="00863C57">
            <w:pPr>
              <w:spacing w:after="0" w:line="240" w:lineRule="auto"/>
              <w:rPr>
                <w:rFonts w:ascii="Bernard MT Condensed" w:eastAsia="Times New Roman" w:hAnsi="Bernard MT Condensed" w:cs="Times New Roman"/>
                <w:color w:val="C00000"/>
                <w:sz w:val="24"/>
                <w:szCs w:val="24"/>
                <w:lang w:eastAsia="fr-FR"/>
              </w:rPr>
            </w:pPr>
            <w:r w:rsidRPr="00925756">
              <w:rPr>
                <w:rFonts w:ascii="Bernard MT Condensed" w:eastAsia="Times New Roman" w:hAnsi="Bernard MT Condensed" w:cs="Tahoma"/>
                <w:color w:val="C00000"/>
                <w:sz w:val="24"/>
                <w:szCs w:val="24"/>
                <w:lang w:eastAsia="fr-FR"/>
              </w:rPr>
              <w:t>CHAPITRE-I-I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6C7D7F" w:rsidP="00BF18FA">
            <w:pPr>
              <w:pStyle w:val="Sansinterligne"/>
              <w:jc w:val="both"/>
              <w:rPr>
                <w:rFonts w:ascii="Bernard MT Condensed" w:hAnsi="Bernard MT Condensed" w:cs="Times New Roman"/>
                <w:color w:val="C00000"/>
                <w:sz w:val="24"/>
                <w:szCs w:val="24"/>
                <w:lang w:eastAsia="fr-FR"/>
              </w:rPr>
            </w:pPr>
            <w:r>
              <w:rPr>
                <w:rFonts w:ascii="Bernard MT Condensed" w:hAnsi="Bernard MT Condensed"/>
                <w:color w:val="C00000"/>
                <w:sz w:val="24"/>
                <w:szCs w:val="24"/>
                <w:lang w:eastAsia="fr-FR"/>
              </w:rPr>
              <w:t>ORDRE PROTOCOLAIRE ET LA PRESEANCE</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587183"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7</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BF45CA"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w:t>
            </w:r>
            <w:r w:rsidR="00863C57" w:rsidRPr="00925756">
              <w:rPr>
                <w:rFonts w:ascii="Bernard MT Condensed" w:eastAsia="Times New Roman" w:hAnsi="Bernard MT Condensed" w:cs="Tahoma"/>
                <w:color w:val="000000"/>
                <w:sz w:val="24"/>
                <w:szCs w:val="24"/>
                <w:lang w:eastAsia="fr-FR"/>
              </w:rPr>
              <w:t>1.</w:t>
            </w:r>
            <w:r w:rsidR="00487079" w:rsidRPr="00925756">
              <w:rPr>
                <w:rFonts w:ascii="Bernard MT Condensed" w:eastAsia="Times New Roman" w:hAnsi="Bernard MT Condensed" w:cs="Tahoma"/>
                <w:color w:val="000000"/>
                <w:sz w:val="24"/>
                <w:szCs w:val="24"/>
                <w:lang w:eastAsia="fr-FR"/>
              </w:rPr>
              <w:t>I</w:t>
            </w:r>
            <w:r w:rsidR="00863C57" w:rsidRPr="00925756">
              <w:rPr>
                <w:rFonts w:ascii="Bernard MT Condensed" w:eastAsia="Times New Roman" w:hAnsi="Bernard MT Condensed" w:cs="Tahoma"/>
                <w:color w:val="000000"/>
                <w:sz w:val="24"/>
                <w:szCs w:val="24"/>
                <w:lang w:eastAsia="fr-FR"/>
              </w:rPr>
              <w:t>.</w:t>
            </w:r>
            <w:r w:rsidR="00487079" w:rsidRPr="00925756">
              <w:rPr>
                <w:rFonts w:ascii="Bernard MT Condensed" w:eastAsia="Times New Roman" w:hAnsi="Bernard MT Condensed" w:cs="Tahoma"/>
                <w:color w:val="000000"/>
                <w:sz w:val="24"/>
                <w:szCs w:val="24"/>
                <w:lang w:eastAsia="fr-FR"/>
              </w:rPr>
              <w:t>I </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6C7D7F" w:rsidP="00587183">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Deux types de préséance</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587183"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7</w:t>
            </w:r>
          </w:p>
        </w:tc>
      </w:tr>
      <w:tr w:rsidR="006C7D7F"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6C7D7F" w:rsidRDefault="006C7D7F" w:rsidP="0037717E">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SECTION-2-I</w:t>
            </w:r>
            <w:r w:rsidR="00107833">
              <w:rPr>
                <w:rFonts w:ascii="Bernard MT Condensed" w:eastAsia="Times New Roman" w:hAnsi="Bernard MT Condensed" w:cs="Tahoma"/>
                <w:color w:val="000000"/>
                <w:sz w:val="24"/>
                <w:szCs w:val="24"/>
                <w:lang w:eastAsia="fr-FR"/>
              </w:rPr>
              <w:t>-I</w:t>
            </w:r>
          </w:p>
        </w:tc>
        <w:tc>
          <w:tcPr>
            <w:tcW w:w="9121" w:type="dxa"/>
            <w:tcBorders>
              <w:top w:val="nil"/>
              <w:left w:val="nil"/>
              <w:bottom w:val="single" w:sz="4" w:space="0" w:color="auto"/>
              <w:right w:val="single" w:sz="4" w:space="0" w:color="auto"/>
            </w:tcBorders>
            <w:shd w:val="clear" w:color="auto" w:fill="auto"/>
            <w:noWrap/>
            <w:vAlign w:val="center"/>
          </w:tcPr>
          <w:p w:rsidR="006C7D7F" w:rsidRDefault="00107833" w:rsidP="00587183">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A servent les règles de préséance ?</w:t>
            </w:r>
          </w:p>
        </w:tc>
        <w:tc>
          <w:tcPr>
            <w:tcW w:w="456" w:type="dxa"/>
            <w:tcBorders>
              <w:top w:val="nil"/>
              <w:left w:val="nil"/>
              <w:bottom w:val="single" w:sz="4" w:space="0" w:color="auto"/>
              <w:right w:val="single" w:sz="4" w:space="0" w:color="auto"/>
            </w:tcBorders>
            <w:shd w:val="clear" w:color="auto" w:fill="auto"/>
            <w:noWrap/>
            <w:vAlign w:val="center"/>
          </w:tcPr>
          <w:p w:rsidR="006C7D7F" w:rsidRDefault="00107833"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7</w:t>
            </w:r>
          </w:p>
        </w:tc>
      </w:tr>
      <w:tr w:rsidR="00107833"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107833" w:rsidRDefault="00107833" w:rsidP="0037717E">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SECTION-3</w:t>
            </w:r>
            <w:r w:rsidR="000C7659">
              <w:rPr>
                <w:rFonts w:ascii="Bernard MT Condensed" w:eastAsia="Times New Roman" w:hAnsi="Bernard MT Condensed" w:cs="Tahoma"/>
                <w:color w:val="000000"/>
                <w:sz w:val="24"/>
                <w:szCs w:val="24"/>
                <w:lang w:eastAsia="fr-FR"/>
              </w:rPr>
              <w:t>-I-I</w:t>
            </w:r>
          </w:p>
        </w:tc>
        <w:tc>
          <w:tcPr>
            <w:tcW w:w="9121" w:type="dxa"/>
            <w:tcBorders>
              <w:top w:val="nil"/>
              <w:left w:val="nil"/>
              <w:bottom w:val="single" w:sz="4" w:space="0" w:color="auto"/>
              <w:right w:val="single" w:sz="4" w:space="0" w:color="auto"/>
            </w:tcBorders>
            <w:shd w:val="clear" w:color="auto" w:fill="auto"/>
            <w:noWrap/>
            <w:vAlign w:val="center"/>
          </w:tcPr>
          <w:p w:rsidR="00107833" w:rsidRDefault="000C7659" w:rsidP="00587183">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Les règles de préséance à une cérémonie</w:t>
            </w:r>
          </w:p>
        </w:tc>
        <w:tc>
          <w:tcPr>
            <w:tcW w:w="456" w:type="dxa"/>
            <w:tcBorders>
              <w:top w:val="nil"/>
              <w:left w:val="nil"/>
              <w:bottom w:val="single" w:sz="4" w:space="0" w:color="auto"/>
              <w:right w:val="single" w:sz="4" w:space="0" w:color="auto"/>
            </w:tcBorders>
            <w:shd w:val="clear" w:color="auto" w:fill="auto"/>
            <w:noWrap/>
            <w:vAlign w:val="center"/>
          </w:tcPr>
          <w:p w:rsidR="00107833" w:rsidRDefault="000C7659"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7</w:t>
            </w:r>
          </w:p>
        </w:tc>
      </w:tr>
      <w:tr w:rsidR="00537611"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537611" w:rsidRDefault="00537611" w:rsidP="0037717E">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SECTION-4-I-I</w:t>
            </w:r>
          </w:p>
        </w:tc>
        <w:tc>
          <w:tcPr>
            <w:tcW w:w="9121" w:type="dxa"/>
            <w:tcBorders>
              <w:top w:val="nil"/>
              <w:left w:val="nil"/>
              <w:bottom w:val="single" w:sz="4" w:space="0" w:color="auto"/>
              <w:right w:val="single" w:sz="4" w:space="0" w:color="auto"/>
            </w:tcBorders>
            <w:shd w:val="clear" w:color="auto" w:fill="auto"/>
            <w:noWrap/>
            <w:vAlign w:val="center"/>
          </w:tcPr>
          <w:p w:rsidR="00537611" w:rsidRDefault="00537611" w:rsidP="00587183">
            <w:pPr>
              <w:pStyle w:val="Sansinterligne"/>
              <w:jc w:val="both"/>
              <w:rPr>
                <w:rFonts w:ascii="Bernard MT Condensed" w:hAnsi="Bernard MT Condensed" w:cs="Arial"/>
                <w:sz w:val="24"/>
                <w:szCs w:val="24"/>
                <w:lang w:eastAsia="fr-FR"/>
              </w:rPr>
            </w:pPr>
            <w:r>
              <w:rPr>
                <w:rFonts w:ascii="Bernard MT Condensed" w:hAnsi="Bernard MT Condensed"/>
                <w:sz w:val="24"/>
                <w:szCs w:val="24"/>
                <w:lang w:eastAsia="fr-FR"/>
              </w:rPr>
              <w:t>L</w:t>
            </w:r>
            <w:r w:rsidRPr="00537611">
              <w:rPr>
                <w:rFonts w:ascii="Bernard MT Condensed" w:hAnsi="Bernard MT Condensed"/>
                <w:sz w:val="24"/>
                <w:szCs w:val="24"/>
                <w:lang w:eastAsia="fr-FR"/>
              </w:rPr>
              <w:t>’ordre protocolaire dans les cérémonies publiques</w:t>
            </w:r>
          </w:p>
        </w:tc>
        <w:tc>
          <w:tcPr>
            <w:tcW w:w="456" w:type="dxa"/>
            <w:tcBorders>
              <w:top w:val="nil"/>
              <w:left w:val="nil"/>
              <w:bottom w:val="single" w:sz="4" w:space="0" w:color="auto"/>
              <w:right w:val="single" w:sz="4" w:space="0" w:color="auto"/>
            </w:tcBorders>
            <w:shd w:val="clear" w:color="auto" w:fill="auto"/>
            <w:noWrap/>
            <w:vAlign w:val="center"/>
          </w:tcPr>
          <w:p w:rsidR="00537611" w:rsidRDefault="00537611"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8</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504546" w:rsidP="0037717E">
            <w:pPr>
              <w:spacing w:after="0" w:line="240" w:lineRule="auto"/>
              <w:rPr>
                <w:rFonts w:ascii="Bernard MT Condensed" w:eastAsia="Times New Roman" w:hAnsi="Bernard MT Condensed" w:cs="Times New Roman"/>
                <w:color w:val="C00000"/>
                <w:sz w:val="24"/>
                <w:szCs w:val="24"/>
                <w:lang w:eastAsia="fr-FR"/>
              </w:rPr>
            </w:pPr>
            <w:r w:rsidRPr="00925756">
              <w:rPr>
                <w:rFonts w:ascii="Bernard MT Condensed" w:eastAsia="Times New Roman" w:hAnsi="Bernard MT Condensed" w:cs="Times New Roman"/>
                <w:color w:val="C00000"/>
                <w:sz w:val="24"/>
                <w:szCs w:val="24"/>
                <w:lang w:eastAsia="fr-FR"/>
              </w:rPr>
              <w:t>CHAPITRE-</w:t>
            </w:r>
            <w:r w:rsidR="00487079" w:rsidRPr="00925756">
              <w:rPr>
                <w:rFonts w:ascii="Bernard MT Condensed" w:eastAsia="Times New Roman" w:hAnsi="Bernard MT Condensed" w:cs="Times New Roman"/>
                <w:color w:val="C00000"/>
                <w:sz w:val="24"/>
                <w:szCs w:val="24"/>
                <w:lang w:eastAsia="fr-FR"/>
              </w:rPr>
              <w:t>II.I. </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AA6AD3" w:rsidP="00AA6AD3">
            <w:pPr>
              <w:pStyle w:val="Sansinterligne"/>
              <w:jc w:val="both"/>
              <w:rPr>
                <w:rFonts w:ascii="Bernard MT Condensed" w:hAnsi="Bernard MT Condensed" w:cs="Times New Roman"/>
                <w:color w:val="C00000"/>
                <w:sz w:val="24"/>
                <w:szCs w:val="24"/>
                <w:lang w:eastAsia="fr-FR"/>
              </w:rPr>
            </w:pPr>
            <w:r>
              <w:rPr>
                <w:rFonts w:ascii="Bernard MT Condensed" w:hAnsi="Bernard MT Condensed"/>
                <w:color w:val="C00000"/>
                <w:sz w:val="24"/>
                <w:szCs w:val="24"/>
                <w:lang w:eastAsia="fr-FR"/>
              </w:rPr>
              <w:t>QU’EST-CE UNE CEREMONIE PUBLIQUE OU OFFICIELLE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AA6AD3"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9</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BF45CA"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w:t>
            </w:r>
            <w:r w:rsidR="00487079" w:rsidRPr="00925756">
              <w:rPr>
                <w:rFonts w:ascii="Bernard MT Condensed" w:eastAsia="Times New Roman" w:hAnsi="Bernard MT Condensed" w:cs="Tahoma"/>
                <w:color w:val="000000"/>
                <w:sz w:val="24"/>
                <w:szCs w:val="24"/>
                <w:lang w:eastAsia="fr-FR"/>
              </w:rPr>
              <w:t>1.II.I </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677F66" w:rsidP="00712AAC">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 xml:space="preserve">La </w:t>
            </w:r>
            <w:r w:rsidR="00712AAC">
              <w:rPr>
                <w:rFonts w:ascii="Bernard MT Condensed" w:hAnsi="Bernard MT Condensed" w:cs="Arial"/>
                <w:sz w:val="24"/>
                <w:szCs w:val="24"/>
                <w:lang w:eastAsia="fr-FR"/>
              </w:rPr>
              <w:t xml:space="preserve">place de la représentation des </w:t>
            </w:r>
            <w:proofErr w:type="spellStart"/>
            <w:r w:rsidR="00712AAC">
              <w:rPr>
                <w:rFonts w:ascii="Bernard MT Condensed" w:hAnsi="Bernard MT Condensed" w:cs="Arial"/>
                <w:sz w:val="24"/>
                <w:szCs w:val="24"/>
                <w:lang w:eastAsia="fr-FR"/>
              </w:rPr>
              <w:t>autorités</w:t>
            </w:r>
            <w:r w:rsidR="00AA6AD3">
              <w:rPr>
                <w:rFonts w:ascii="Bernard MT Condensed" w:hAnsi="Bernard MT Condensed" w:cs="Arial"/>
                <w:sz w:val="24"/>
                <w:szCs w:val="24"/>
                <w:lang w:eastAsia="fr-FR"/>
              </w:rPr>
              <w:t>dans</w:t>
            </w:r>
            <w:proofErr w:type="spellEnd"/>
            <w:r w:rsidR="00AA6AD3">
              <w:rPr>
                <w:rFonts w:ascii="Bernard MT Condensed" w:hAnsi="Bernard MT Condensed" w:cs="Arial"/>
                <w:sz w:val="24"/>
                <w:szCs w:val="24"/>
                <w:lang w:eastAsia="fr-FR"/>
              </w:rPr>
              <w:t xml:space="preserve"> les cérémonies</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AA6AD3"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9</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BF45CA"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w:t>
            </w:r>
            <w:r w:rsidR="00487079" w:rsidRPr="00925756">
              <w:rPr>
                <w:rFonts w:ascii="Bernard MT Condensed" w:eastAsia="Times New Roman" w:hAnsi="Bernard MT Condensed" w:cs="Tahoma"/>
                <w:color w:val="000000"/>
                <w:sz w:val="24"/>
                <w:szCs w:val="24"/>
                <w:lang w:eastAsia="fr-FR"/>
              </w:rPr>
              <w:t>2.II.I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712AAC" w:rsidP="00712AAC">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Quelles configurations possibles des autorités dans les cérémonies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A82F9F"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9</w:t>
            </w:r>
          </w:p>
        </w:tc>
      </w:tr>
      <w:tr w:rsidR="00712AAC"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712AAC" w:rsidRPr="00925756" w:rsidRDefault="00712AAC" w:rsidP="0037717E">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A2-II-I</w:t>
            </w:r>
          </w:p>
        </w:tc>
        <w:tc>
          <w:tcPr>
            <w:tcW w:w="9121" w:type="dxa"/>
            <w:tcBorders>
              <w:top w:val="nil"/>
              <w:left w:val="nil"/>
              <w:bottom w:val="single" w:sz="4" w:space="0" w:color="auto"/>
              <w:right w:val="single" w:sz="4" w:space="0" w:color="auto"/>
            </w:tcBorders>
            <w:shd w:val="clear" w:color="auto" w:fill="auto"/>
            <w:noWrap/>
            <w:vAlign w:val="center"/>
          </w:tcPr>
          <w:p w:rsidR="00712AAC" w:rsidRDefault="00712AAC" w:rsidP="00712AAC">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Le placement côte à côte</w:t>
            </w:r>
            <w:r w:rsidR="00F04992">
              <w:rPr>
                <w:rFonts w:ascii="Bernard MT Condensed" w:hAnsi="Bernard MT Condensed" w:cs="Arial"/>
                <w:sz w:val="24"/>
                <w:szCs w:val="24"/>
                <w:lang w:eastAsia="fr-FR"/>
              </w:rPr>
              <w:t xml:space="preserve"> des autorités</w:t>
            </w:r>
          </w:p>
        </w:tc>
        <w:tc>
          <w:tcPr>
            <w:tcW w:w="456" w:type="dxa"/>
            <w:tcBorders>
              <w:top w:val="nil"/>
              <w:left w:val="nil"/>
              <w:bottom w:val="single" w:sz="4" w:space="0" w:color="auto"/>
              <w:right w:val="single" w:sz="4" w:space="0" w:color="auto"/>
            </w:tcBorders>
            <w:shd w:val="clear" w:color="auto" w:fill="auto"/>
            <w:noWrap/>
            <w:vAlign w:val="center"/>
          </w:tcPr>
          <w:p w:rsidR="00712AAC" w:rsidRPr="00925756" w:rsidRDefault="00A82F9F"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10</w:t>
            </w:r>
          </w:p>
        </w:tc>
      </w:tr>
      <w:tr w:rsidR="00F04992"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04992" w:rsidRDefault="00F04992" w:rsidP="0037717E">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B2-II-I</w:t>
            </w:r>
          </w:p>
        </w:tc>
        <w:tc>
          <w:tcPr>
            <w:tcW w:w="9121" w:type="dxa"/>
            <w:tcBorders>
              <w:top w:val="nil"/>
              <w:left w:val="nil"/>
              <w:bottom w:val="single" w:sz="4" w:space="0" w:color="auto"/>
              <w:right w:val="single" w:sz="4" w:space="0" w:color="auto"/>
            </w:tcBorders>
            <w:shd w:val="clear" w:color="auto" w:fill="auto"/>
            <w:noWrap/>
            <w:vAlign w:val="center"/>
          </w:tcPr>
          <w:p w:rsidR="00F04992" w:rsidRDefault="00F04992" w:rsidP="00712AAC">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La présence de deux travées et une allée</w:t>
            </w:r>
          </w:p>
        </w:tc>
        <w:tc>
          <w:tcPr>
            <w:tcW w:w="456" w:type="dxa"/>
            <w:tcBorders>
              <w:top w:val="nil"/>
              <w:left w:val="nil"/>
              <w:bottom w:val="single" w:sz="4" w:space="0" w:color="auto"/>
              <w:right w:val="single" w:sz="4" w:space="0" w:color="auto"/>
            </w:tcBorders>
            <w:shd w:val="clear" w:color="auto" w:fill="auto"/>
            <w:noWrap/>
            <w:vAlign w:val="center"/>
          </w:tcPr>
          <w:p w:rsidR="00F04992" w:rsidRPr="00925756" w:rsidRDefault="00A82F9F"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10</w:t>
            </w:r>
          </w:p>
        </w:tc>
      </w:tr>
      <w:tr w:rsidR="00F04992"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04992" w:rsidRDefault="00F04992" w:rsidP="0037717E">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C2-II-I</w:t>
            </w:r>
          </w:p>
        </w:tc>
        <w:tc>
          <w:tcPr>
            <w:tcW w:w="9121" w:type="dxa"/>
            <w:tcBorders>
              <w:top w:val="nil"/>
              <w:left w:val="nil"/>
              <w:bottom w:val="single" w:sz="4" w:space="0" w:color="auto"/>
              <w:right w:val="single" w:sz="4" w:space="0" w:color="auto"/>
            </w:tcBorders>
            <w:shd w:val="clear" w:color="auto" w:fill="auto"/>
            <w:noWrap/>
            <w:vAlign w:val="center"/>
          </w:tcPr>
          <w:p w:rsidR="00F04992" w:rsidRDefault="00F04992" w:rsidP="00712AAC">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La présence importante d’autorité</w:t>
            </w:r>
            <w:r w:rsidR="00A82F9F">
              <w:rPr>
                <w:rFonts w:ascii="Bernard MT Condensed" w:hAnsi="Bernard MT Condensed" w:cs="Arial"/>
                <w:sz w:val="24"/>
                <w:szCs w:val="24"/>
                <w:lang w:eastAsia="fr-FR"/>
              </w:rPr>
              <w:t>s</w:t>
            </w:r>
            <w:r>
              <w:rPr>
                <w:rFonts w:ascii="Bernard MT Condensed" w:hAnsi="Bernard MT Condensed" w:cs="Arial"/>
                <w:sz w:val="24"/>
                <w:szCs w:val="24"/>
                <w:lang w:eastAsia="fr-FR"/>
              </w:rPr>
              <w:t xml:space="preserve"> militaire</w:t>
            </w:r>
            <w:r w:rsidR="00A82F9F">
              <w:rPr>
                <w:rFonts w:ascii="Bernard MT Condensed" w:hAnsi="Bernard MT Condensed" w:cs="Arial"/>
                <w:sz w:val="24"/>
                <w:szCs w:val="24"/>
                <w:lang w:eastAsia="fr-FR"/>
              </w:rPr>
              <w:t>s</w:t>
            </w:r>
          </w:p>
        </w:tc>
        <w:tc>
          <w:tcPr>
            <w:tcW w:w="456" w:type="dxa"/>
            <w:tcBorders>
              <w:top w:val="nil"/>
              <w:left w:val="nil"/>
              <w:bottom w:val="single" w:sz="4" w:space="0" w:color="auto"/>
              <w:right w:val="single" w:sz="4" w:space="0" w:color="auto"/>
            </w:tcBorders>
            <w:shd w:val="clear" w:color="auto" w:fill="auto"/>
            <w:noWrap/>
            <w:vAlign w:val="center"/>
          </w:tcPr>
          <w:p w:rsidR="00F04992" w:rsidRDefault="009020C4"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11</w:t>
            </w:r>
          </w:p>
        </w:tc>
      </w:tr>
      <w:tr w:rsidR="00BF45CA"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BF45CA" w:rsidRDefault="00BF45CA" w:rsidP="0037717E">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Section-3-II-I</w:t>
            </w:r>
          </w:p>
        </w:tc>
        <w:tc>
          <w:tcPr>
            <w:tcW w:w="9121" w:type="dxa"/>
            <w:tcBorders>
              <w:top w:val="nil"/>
              <w:left w:val="nil"/>
              <w:bottom w:val="single" w:sz="4" w:space="0" w:color="auto"/>
              <w:right w:val="single" w:sz="4" w:space="0" w:color="auto"/>
            </w:tcBorders>
            <w:shd w:val="clear" w:color="auto" w:fill="auto"/>
            <w:noWrap/>
            <w:vAlign w:val="center"/>
          </w:tcPr>
          <w:p w:rsidR="00BF45CA" w:rsidRDefault="00BF45CA" w:rsidP="00712AAC">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La gestion des cas particuliers des personnalités</w:t>
            </w:r>
          </w:p>
        </w:tc>
        <w:tc>
          <w:tcPr>
            <w:tcW w:w="456" w:type="dxa"/>
            <w:tcBorders>
              <w:top w:val="nil"/>
              <w:left w:val="nil"/>
              <w:bottom w:val="single" w:sz="4" w:space="0" w:color="auto"/>
              <w:right w:val="single" w:sz="4" w:space="0" w:color="auto"/>
            </w:tcBorders>
            <w:shd w:val="clear" w:color="auto" w:fill="auto"/>
            <w:noWrap/>
            <w:vAlign w:val="center"/>
          </w:tcPr>
          <w:p w:rsidR="00BF45CA" w:rsidRDefault="009020C4"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11</w:t>
            </w:r>
          </w:p>
        </w:tc>
      </w:tr>
      <w:tr w:rsidR="000F298D"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F298D" w:rsidRPr="007D33A1" w:rsidRDefault="000F298D" w:rsidP="0037717E">
            <w:pPr>
              <w:spacing w:after="0" w:line="240" w:lineRule="auto"/>
              <w:rPr>
                <w:rFonts w:ascii="Bernard MT Condensed" w:eastAsia="Times New Roman" w:hAnsi="Bernard MT Condensed" w:cs="Tahoma"/>
                <w:color w:val="C00000"/>
                <w:sz w:val="24"/>
                <w:szCs w:val="24"/>
                <w:lang w:eastAsia="fr-FR"/>
              </w:rPr>
            </w:pPr>
            <w:r w:rsidRPr="007D33A1">
              <w:rPr>
                <w:rFonts w:ascii="Bernard MT Condensed" w:eastAsia="Times New Roman" w:hAnsi="Bernard MT Condensed" w:cs="Tahoma"/>
                <w:color w:val="C00000"/>
                <w:sz w:val="24"/>
                <w:szCs w:val="24"/>
                <w:lang w:eastAsia="fr-FR"/>
              </w:rPr>
              <w:t>CHAPITRE-</w:t>
            </w:r>
            <w:r w:rsidR="007D33A1" w:rsidRPr="007D33A1">
              <w:rPr>
                <w:rFonts w:ascii="Bernard MT Condensed" w:eastAsia="Times New Roman" w:hAnsi="Bernard MT Condensed" w:cs="Tahoma"/>
                <w:color w:val="C00000"/>
                <w:sz w:val="24"/>
                <w:szCs w:val="24"/>
                <w:lang w:eastAsia="fr-FR"/>
              </w:rPr>
              <w:t>III-II</w:t>
            </w:r>
          </w:p>
        </w:tc>
        <w:tc>
          <w:tcPr>
            <w:tcW w:w="9121" w:type="dxa"/>
            <w:tcBorders>
              <w:top w:val="nil"/>
              <w:left w:val="nil"/>
              <w:bottom w:val="single" w:sz="4" w:space="0" w:color="auto"/>
              <w:right w:val="single" w:sz="4" w:space="0" w:color="auto"/>
            </w:tcBorders>
            <w:shd w:val="clear" w:color="auto" w:fill="auto"/>
            <w:noWrap/>
            <w:vAlign w:val="center"/>
          </w:tcPr>
          <w:p w:rsidR="000F298D" w:rsidRPr="007D33A1" w:rsidRDefault="007D33A1" w:rsidP="00712AAC">
            <w:pPr>
              <w:pStyle w:val="Sansinterligne"/>
              <w:jc w:val="both"/>
              <w:rPr>
                <w:rFonts w:ascii="Bernard MT Condensed" w:hAnsi="Bernard MT Condensed" w:cs="Arial"/>
                <w:color w:val="C00000"/>
                <w:sz w:val="24"/>
                <w:szCs w:val="24"/>
                <w:lang w:eastAsia="fr-FR"/>
              </w:rPr>
            </w:pPr>
            <w:r w:rsidRPr="007D33A1">
              <w:rPr>
                <w:rFonts w:ascii="Bernard MT Condensed" w:hAnsi="Bernard MT Condensed" w:cs="Arial"/>
                <w:color w:val="C00000"/>
                <w:sz w:val="24"/>
                <w:szCs w:val="24"/>
                <w:lang w:eastAsia="fr-FR"/>
              </w:rPr>
              <w:t xml:space="preserve">ORGANISATION D’UNE AUDIENCE OU D’ENTRETIEN </w:t>
            </w:r>
          </w:p>
        </w:tc>
        <w:tc>
          <w:tcPr>
            <w:tcW w:w="456" w:type="dxa"/>
            <w:tcBorders>
              <w:top w:val="nil"/>
              <w:left w:val="nil"/>
              <w:bottom w:val="single" w:sz="4" w:space="0" w:color="auto"/>
              <w:right w:val="single" w:sz="4" w:space="0" w:color="auto"/>
            </w:tcBorders>
            <w:shd w:val="clear" w:color="auto" w:fill="auto"/>
            <w:noWrap/>
            <w:vAlign w:val="center"/>
          </w:tcPr>
          <w:p w:rsidR="000F298D" w:rsidRDefault="007D33A1"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11</w:t>
            </w:r>
          </w:p>
        </w:tc>
      </w:tr>
      <w:tr w:rsidR="007D33A1"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7D33A1" w:rsidRPr="003E3C22" w:rsidRDefault="007D33A1" w:rsidP="0037717E">
            <w:pPr>
              <w:spacing w:after="0" w:line="240" w:lineRule="auto"/>
              <w:rPr>
                <w:rFonts w:ascii="Bernard MT Condensed" w:eastAsia="Times New Roman" w:hAnsi="Bernard MT Condensed" w:cs="Tahoma"/>
                <w:color w:val="000000" w:themeColor="text1"/>
                <w:sz w:val="24"/>
                <w:szCs w:val="24"/>
                <w:lang w:eastAsia="fr-FR"/>
              </w:rPr>
            </w:pPr>
            <w:r w:rsidRPr="003E3C22">
              <w:rPr>
                <w:rFonts w:ascii="Bernard MT Condensed" w:eastAsia="Times New Roman" w:hAnsi="Bernard MT Condensed" w:cs="Tahoma"/>
                <w:color w:val="000000" w:themeColor="text1"/>
                <w:sz w:val="24"/>
                <w:szCs w:val="24"/>
                <w:lang w:eastAsia="fr-FR"/>
              </w:rPr>
              <w:t>S</w:t>
            </w:r>
            <w:r w:rsidR="003E3C22" w:rsidRPr="003E3C22">
              <w:rPr>
                <w:rFonts w:ascii="Bernard MT Condensed" w:eastAsia="Times New Roman" w:hAnsi="Bernard MT Condensed" w:cs="Tahoma"/>
                <w:color w:val="000000" w:themeColor="text1"/>
                <w:sz w:val="24"/>
                <w:szCs w:val="24"/>
                <w:lang w:eastAsia="fr-FR"/>
              </w:rPr>
              <w:t>ection</w:t>
            </w:r>
            <w:r w:rsidRPr="003E3C22">
              <w:rPr>
                <w:rFonts w:ascii="Bernard MT Condensed" w:eastAsia="Times New Roman" w:hAnsi="Bernard MT Condensed" w:cs="Tahoma"/>
                <w:color w:val="000000" w:themeColor="text1"/>
                <w:sz w:val="24"/>
                <w:szCs w:val="24"/>
                <w:lang w:eastAsia="fr-FR"/>
              </w:rPr>
              <w:t>-1-III-II</w:t>
            </w:r>
          </w:p>
        </w:tc>
        <w:tc>
          <w:tcPr>
            <w:tcW w:w="9121" w:type="dxa"/>
            <w:tcBorders>
              <w:top w:val="nil"/>
              <w:left w:val="nil"/>
              <w:bottom w:val="single" w:sz="4" w:space="0" w:color="auto"/>
              <w:right w:val="single" w:sz="4" w:space="0" w:color="auto"/>
            </w:tcBorders>
            <w:shd w:val="clear" w:color="auto" w:fill="auto"/>
            <w:noWrap/>
            <w:vAlign w:val="center"/>
          </w:tcPr>
          <w:p w:rsidR="007D33A1" w:rsidRPr="003E3C22" w:rsidRDefault="003E3C22" w:rsidP="00712AAC">
            <w:pPr>
              <w:pStyle w:val="Sansinterligne"/>
              <w:jc w:val="both"/>
              <w:rPr>
                <w:rFonts w:ascii="Bernard MT Condensed" w:hAnsi="Bernard MT Condensed" w:cs="Arial"/>
                <w:color w:val="000000" w:themeColor="text1"/>
                <w:sz w:val="24"/>
                <w:szCs w:val="24"/>
                <w:lang w:eastAsia="fr-FR"/>
              </w:rPr>
            </w:pPr>
            <w:r w:rsidRPr="003E3C22">
              <w:rPr>
                <w:rFonts w:ascii="Bernard MT Condensed" w:hAnsi="Bernard MT Condensed" w:cs="Arial"/>
                <w:color w:val="000000" w:themeColor="text1"/>
                <w:sz w:val="24"/>
                <w:szCs w:val="24"/>
                <w:lang w:eastAsia="fr-FR"/>
              </w:rPr>
              <w:t xml:space="preserve">Les étapes préparatoires qu’il faut connaitre </w:t>
            </w:r>
          </w:p>
        </w:tc>
        <w:tc>
          <w:tcPr>
            <w:tcW w:w="456" w:type="dxa"/>
            <w:tcBorders>
              <w:top w:val="nil"/>
              <w:left w:val="nil"/>
              <w:bottom w:val="single" w:sz="4" w:space="0" w:color="auto"/>
              <w:right w:val="single" w:sz="4" w:space="0" w:color="auto"/>
            </w:tcBorders>
            <w:shd w:val="clear" w:color="auto" w:fill="auto"/>
            <w:noWrap/>
            <w:vAlign w:val="center"/>
          </w:tcPr>
          <w:p w:rsidR="007D33A1" w:rsidRDefault="003E3C22"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12</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504546" w:rsidP="0037717E">
            <w:pPr>
              <w:spacing w:after="0" w:line="240" w:lineRule="auto"/>
              <w:rPr>
                <w:rFonts w:ascii="Bernard MT Condensed" w:eastAsia="Times New Roman" w:hAnsi="Bernard MT Condensed" w:cs="Times New Roman"/>
                <w:color w:val="FF0000"/>
                <w:sz w:val="24"/>
                <w:szCs w:val="24"/>
                <w:lang w:eastAsia="fr-FR"/>
              </w:rPr>
            </w:pPr>
            <w:r w:rsidRPr="00925756">
              <w:rPr>
                <w:rFonts w:ascii="Bernard MT Condensed" w:eastAsia="Times New Roman" w:hAnsi="Bernard MT Condensed" w:cs="Times New Roman"/>
                <w:color w:val="FF0000"/>
                <w:sz w:val="24"/>
                <w:szCs w:val="24"/>
                <w:lang w:eastAsia="fr-FR"/>
              </w:rPr>
              <w:t>TITRE-</w:t>
            </w:r>
            <w:r w:rsidR="00487079" w:rsidRPr="00925756">
              <w:rPr>
                <w:rFonts w:ascii="Bernard MT Condensed" w:eastAsia="Times New Roman" w:hAnsi="Bernard MT Condensed" w:cs="Times New Roman"/>
                <w:color w:val="FF0000"/>
                <w:sz w:val="24"/>
                <w:szCs w:val="24"/>
                <w:lang w:eastAsia="fr-FR"/>
              </w:rPr>
              <w:t>II </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126B92" w:rsidP="00BF18FA">
            <w:pPr>
              <w:pStyle w:val="Sansinterligne"/>
              <w:jc w:val="both"/>
              <w:rPr>
                <w:rFonts w:ascii="Bernard MT Condensed" w:hAnsi="Bernard MT Condensed" w:cs="Times New Roman"/>
                <w:color w:val="FF0000"/>
                <w:sz w:val="24"/>
                <w:szCs w:val="24"/>
                <w:lang w:eastAsia="fr-FR"/>
              </w:rPr>
            </w:pPr>
            <w:r>
              <w:rPr>
                <w:rFonts w:ascii="Bernard MT Condensed" w:hAnsi="Bernard MT Condensed"/>
                <w:color w:val="FF0000"/>
                <w:sz w:val="24"/>
                <w:szCs w:val="24"/>
                <w:lang w:eastAsia="fr-FR"/>
              </w:rPr>
              <w:t>L</w:t>
            </w:r>
            <w:r w:rsidR="00943DBD">
              <w:rPr>
                <w:rFonts w:ascii="Bernard MT Condensed" w:hAnsi="Bernard MT Condensed"/>
                <w:color w:val="FF0000"/>
                <w:sz w:val="24"/>
                <w:szCs w:val="24"/>
                <w:lang w:eastAsia="fr-FR"/>
              </w:rPr>
              <w:t>A DIRECTION DU</w:t>
            </w:r>
            <w:r w:rsidR="00305A03" w:rsidRPr="00925756">
              <w:rPr>
                <w:rFonts w:ascii="Bernard MT Condensed" w:hAnsi="Bernard MT Condensed"/>
                <w:color w:val="FF0000"/>
                <w:sz w:val="24"/>
                <w:szCs w:val="24"/>
                <w:lang w:eastAsia="fr-FR"/>
              </w:rPr>
              <w:t xml:space="preserve"> PROTOCOLE  D</w:t>
            </w:r>
            <w:r w:rsidR="000F298D">
              <w:rPr>
                <w:rFonts w:ascii="Bernard MT Condensed" w:hAnsi="Bernard MT Condensed"/>
                <w:color w:val="FF0000"/>
                <w:sz w:val="24"/>
                <w:szCs w:val="24"/>
                <w:lang w:eastAsia="fr-FR"/>
              </w:rPr>
              <w:t>E L</w:t>
            </w:r>
            <w:r w:rsidR="00305A03" w:rsidRPr="00925756">
              <w:rPr>
                <w:rFonts w:ascii="Bernard MT Condensed" w:hAnsi="Bernard MT Condensed"/>
                <w:color w:val="FF0000"/>
                <w:sz w:val="24"/>
                <w:szCs w:val="24"/>
                <w:lang w:eastAsia="fr-FR"/>
              </w:rPr>
              <w:t>’ETAT</w:t>
            </w:r>
            <w:r w:rsidR="00FB54B4">
              <w:rPr>
                <w:rFonts w:ascii="Bernard MT Condensed" w:hAnsi="Bernard MT Condensed"/>
                <w:color w:val="FF0000"/>
                <w:sz w:val="24"/>
                <w:szCs w:val="24"/>
                <w:lang w:eastAsia="fr-FR"/>
              </w:rPr>
              <w:t xml:space="preserve"> DE </w:t>
            </w:r>
            <w:r w:rsidR="008A25D3" w:rsidRPr="00925756">
              <w:rPr>
                <w:rFonts w:ascii="Bernard MT Condensed" w:hAnsi="Bernard MT Condensed"/>
                <w:color w:val="FF0000"/>
                <w:sz w:val="24"/>
                <w:szCs w:val="24"/>
                <w:lang w:eastAsia="fr-FR"/>
              </w:rPr>
              <w:t>COTE D’IVOIRE</w:t>
            </w:r>
            <w:r w:rsidR="00305A03" w:rsidRPr="00925756">
              <w:rPr>
                <w:rFonts w:ascii="Bernard MT Condensed" w:hAnsi="Bernard MT Condensed"/>
                <w:color w:val="FF0000"/>
                <w:sz w:val="24"/>
                <w:szCs w:val="24"/>
                <w:lang w:eastAsia="fr-FR"/>
              </w:rPr>
              <w:t>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305A03" w:rsidP="00302FD8">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1</w:t>
            </w:r>
            <w:r w:rsidR="00FB54B4">
              <w:rPr>
                <w:rFonts w:ascii="Bernard MT Condensed" w:hAnsi="Bernard MT Condensed" w:cs="Times New Roman"/>
                <w:sz w:val="24"/>
                <w:szCs w:val="24"/>
                <w:lang w:eastAsia="fr-FR"/>
              </w:rPr>
              <w:t>2</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487079" w:rsidP="0037717E">
            <w:pPr>
              <w:spacing w:after="0" w:line="240" w:lineRule="auto"/>
              <w:rPr>
                <w:rFonts w:ascii="Bernard MT Condensed" w:eastAsia="Times New Roman" w:hAnsi="Bernard MT Condensed" w:cs="Times New Roman"/>
                <w:color w:val="C00000"/>
                <w:sz w:val="24"/>
                <w:szCs w:val="24"/>
                <w:lang w:eastAsia="fr-FR"/>
              </w:rPr>
            </w:pPr>
            <w:r w:rsidRPr="00925756">
              <w:rPr>
                <w:rFonts w:ascii="Bernard MT Condensed" w:eastAsia="Times New Roman" w:hAnsi="Bernard MT Condensed" w:cs="Times New Roman"/>
                <w:color w:val="C00000"/>
                <w:sz w:val="24"/>
                <w:szCs w:val="24"/>
                <w:lang w:eastAsia="fr-FR"/>
              </w:rPr>
              <w:t>CHAPITRE-I-II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C720C3" w:rsidP="00BF18FA">
            <w:pPr>
              <w:pStyle w:val="Sansinterligne"/>
              <w:jc w:val="both"/>
              <w:rPr>
                <w:rFonts w:ascii="Bernard MT Condensed" w:hAnsi="Bernard MT Condensed" w:cs="Times New Roman"/>
                <w:color w:val="C00000"/>
                <w:sz w:val="24"/>
                <w:szCs w:val="24"/>
                <w:lang w:eastAsia="fr-FR"/>
              </w:rPr>
            </w:pPr>
            <w:r w:rsidRPr="00925756">
              <w:rPr>
                <w:rFonts w:ascii="Bernard MT Condensed" w:hAnsi="Bernard MT Condensed"/>
                <w:color w:val="C00000"/>
                <w:sz w:val="24"/>
                <w:szCs w:val="24"/>
                <w:lang w:eastAsia="fr-FR"/>
              </w:rPr>
              <w:t>LES ATTRIBUTIONS DU PROTOCOLE D</w:t>
            </w:r>
            <w:r w:rsidR="00815640">
              <w:rPr>
                <w:rFonts w:ascii="Bernard MT Condensed" w:hAnsi="Bernard MT Condensed"/>
                <w:color w:val="C00000"/>
                <w:sz w:val="24"/>
                <w:szCs w:val="24"/>
                <w:lang w:eastAsia="fr-FR"/>
              </w:rPr>
              <w:t>E L</w:t>
            </w:r>
            <w:r w:rsidRPr="00925756">
              <w:rPr>
                <w:rFonts w:ascii="Bernard MT Condensed" w:hAnsi="Bernard MT Condensed"/>
                <w:color w:val="C00000"/>
                <w:sz w:val="24"/>
                <w:szCs w:val="24"/>
                <w:lang w:eastAsia="fr-FR"/>
              </w:rPr>
              <w:t xml:space="preserve">’ETAT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977D5C"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13</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943DBD"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w:t>
            </w:r>
            <w:r w:rsidR="00487079" w:rsidRPr="00925756">
              <w:rPr>
                <w:rFonts w:ascii="Bernard MT Condensed" w:eastAsia="Times New Roman" w:hAnsi="Bernard MT Condensed" w:cs="Tahoma"/>
                <w:color w:val="000000"/>
                <w:sz w:val="24"/>
                <w:szCs w:val="24"/>
                <w:lang w:eastAsia="fr-FR"/>
              </w:rPr>
              <w:t>1.I.II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977D5C" w:rsidP="00BF18FA">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 xml:space="preserve">La </w:t>
            </w:r>
            <w:r w:rsidR="00487079" w:rsidRPr="00925756">
              <w:rPr>
                <w:rFonts w:ascii="Bernard MT Condensed" w:hAnsi="Bernard MT Condensed" w:cs="Arial"/>
                <w:sz w:val="24"/>
                <w:szCs w:val="24"/>
                <w:lang w:eastAsia="fr-FR"/>
              </w:rPr>
              <w:t>Direction accu</w:t>
            </w:r>
            <w:r w:rsidR="0037717E" w:rsidRPr="00925756">
              <w:rPr>
                <w:rFonts w:ascii="Bernard MT Condensed" w:hAnsi="Bernard MT Condensed" w:cs="Arial"/>
                <w:sz w:val="24"/>
                <w:szCs w:val="24"/>
                <w:lang w:eastAsia="fr-FR"/>
              </w:rPr>
              <w:t>eil, cérémonial et logistique</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977D5C"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13</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943DBD"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w:t>
            </w:r>
            <w:r w:rsidR="00487079" w:rsidRPr="00925756">
              <w:rPr>
                <w:rFonts w:ascii="Bernard MT Condensed" w:eastAsia="Times New Roman" w:hAnsi="Bernard MT Condensed" w:cs="Tahoma"/>
                <w:color w:val="000000"/>
                <w:sz w:val="24"/>
                <w:szCs w:val="24"/>
                <w:lang w:eastAsia="fr-FR"/>
              </w:rPr>
              <w:t>2.I.II </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977D5C" w:rsidP="00BF18FA">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 xml:space="preserve">La </w:t>
            </w:r>
            <w:r w:rsidR="00487079" w:rsidRPr="00925756">
              <w:rPr>
                <w:rFonts w:ascii="Bernard MT Condensed" w:hAnsi="Bernard MT Condensed" w:cs="Arial"/>
                <w:sz w:val="24"/>
                <w:szCs w:val="24"/>
                <w:lang w:eastAsia="fr-FR"/>
              </w:rPr>
              <w:t>Direction des privilèges et Immunit</w:t>
            </w:r>
            <w:r w:rsidR="0037717E" w:rsidRPr="00925756">
              <w:rPr>
                <w:rFonts w:ascii="Bernard MT Condensed" w:hAnsi="Bernard MT Condensed" w:cs="Arial"/>
                <w:sz w:val="24"/>
                <w:szCs w:val="24"/>
                <w:lang w:eastAsia="fr-FR"/>
              </w:rPr>
              <w:t>és diplomatiques</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977D5C"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14</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C720C3" w:rsidP="00943DBD">
            <w:pPr>
              <w:spacing w:after="0" w:line="240" w:lineRule="auto"/>
              <w:rPr>
                <w:rFonts w:ascii="Bernard MT Condensed" w:eastAsia="Times New Roman" w:hAnsi="Bernard MT Condensed" w:cs="Times New Roman"/>
                <w:color w:val="000000"/>
                <w:sz w:val="24"/>
                <w:szCs w:val="24"/>
                <w:lang w:eastAsia="fr-FR"/>
              </w:rPr>
            </w:pPr>
            <w:r w:rsidRPr="00943DBD">
              <w:rPr>
                <w:rFonts w:ascii="Bernard MT Condensed" w:eastAsia="Times New Roman" w:hAnsi="Bernard MT Condensed" w:cs="Tahoma"/>
                <w:color w:val="C00000"/>
                <w:sz w:val="24"/>
                <w:szCs w:val="24"/>
                <w:lang w:eastAsia="fr-FR"/>
              </w:rPr>
              <w:t>CHAPITRE-II-II </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C720C3" w:rsidP="00BF18FA">
            <w:pPr>
              <w:pStyle w:val="Sansinterligne"/>
              <w:jc w:val="both"/>
              <w:rPr>
                <w:rFonts w:ascii="Bernard MT Condensed" w:hAnsi="Bernard MT Condensed" w:cs="Arial"/>
                <w:sz w:val="24"/>
                <w:szCs w:val="24"/>
                <w:lang w:eastAsia="fr-FR"/>
              </w:rPr>
            </w:pPr>
            <w:r>
              <w:rPr>
                <w:rFonts w:ascii="Bernard MT Condensed" w:hAnsi="Bernard MT Condensed" w:cs="Arial"/>
                <w:color w:val="C00000"/>
                <w:sz w:val="24"/>
                <w:szCs w:val="24"/>
                <w:lang w:eastAsia="fr-FR"/>
              </w:rPr>
              <w:t>QUELQUES CONCEPTS</w:t>
            </w:r>
            <w:r w:rsidRPr="00943DBD">
              <w:rPr>
                <w:rFonts w:ascii="Bernard MT Condensed" w:hAnsi="Bernard MT Condensed" w:cs="Arial"/>
                <w:color w:val="C00000"/>
                <w:sz w:val="24"/>
                <w:szCs w:val="24"/>
                <w:lang w:eastAsia="fr-FR"/>
              </w:rPr>
              <w:t xml:space="preserve"> DES VISITES D’UN CHEF D’ETAT</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977D5C"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14</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F03752"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Section-1-II-</w:t>
            </w:r>
            <w:r w:rsidR="00487079" w:rsidRPr="00925756">
              <w:rPr>
                <w:rFonts w:ascii="Bernard MT Condensed" w:eastAsia="Times New Roman" w:hAnsi="Bernard MT Condensed" w:cs="Tahoma"/>
                <w:color w:val="000000"/>
                <w:sz w:val="24"/>
                <w:szCs w:val="24"/>
                <w:lang w:eastAsia="fr-FR"/>
              </w:rPr>
              <w:t>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B70DE5" w:rsidP="00ED037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 xml:space="preserve">La </w:t>
            </w:r>
            <w:r w:rsidR="00487079" w:rsidRPr="00925756">
              <w:rPr>
                <w:rFonts w:ascii="Bernard MT Condensed" w:hAnsi="Bernard MT Condensed" w:cs="Arial"/>
                <w:sz w:val="24"/>
                <w:szCs w:val="24"/>
                <w:lang w:eastAsia="fr-FR"/>
              </w:rPr>
              <w:t xml:space="preserve"> visite </w:t>
            </w:r>
            <w:r w:rsidR="00F03752">
              <w:rPr>
                <w:rFonts w:ascii="Bernard MT Condensed" w:hAnsi="Bernard MT Condensed" w:cs="Arial"/>
                <w:sz w:val="24"/>
                <w:szCs w:val="24"/>
                <w:lang w:eastAsia="fr-FR"/>
              </w:rPr>
              <w:t xml:space="preserve">d’Etat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977D5C"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15</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F03752"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Section-2-II-II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B70DE5"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 xml:space="preserve">La  </w:t>
            </w:r>
            <w:r w:rsidR="00487079" w:rsidRPr="00925756">
              <w:rPr>
                <w:rFonts w:ascii="Bernard MT Condensed" w:hAnsi="Bernard MT Condensed" w:cs="Arial"/>
                <w:sz w:val="24"/>
                <w:szCs w:val="24"/>
                <w:lang w:eastAsia="fr-FR"/>
              </w:rPr>
              <w:t>vi</w:t>
            </w:r>
            <w:r w:rsidR="00F03752">
              <w:rPr>
                <w:rFonts w:ascii="Bernard MT Condensed" w:hAnsi="Bernard MT Condensed" w:cs="Arial"/>
                <w:sz w:val="24"/>
                <w:szCs w:val="24"/>
                <w:lang w:eastAsia="fr-FR"/>
              </w:rPr>
              <w:t>site officielle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977D5C"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15</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F03752"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Section-3-II-II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B70DE5"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 xml:space="preserve">La </w:t>
            </w:r>
            <w:r w:rsidR="00487079" w:rsidRPr="00925756">
              <w:rPr>
                <w:rFonts w:ascii="Bernard MT Condensed" w:hAnsi="Bernard MT Condensed" w:cs="Arial"/>
                <w:sz w:val="24"/>
                <w:szCs w:val="24"/>
                <w:lang w:eastAsia="fr-FR"/>
              </w:rPr>
              <w:t>vis</w:t>
            </w:r>
            <w:r w:rsidR="00F03752">
              <w:rPr>
                <w:rFonts w:ascii="Bernard MT Condensed" w:hAnsi="Bernard MT Condensed" w:cs="Arial"/>
                <w:sz w:val="24"/>
                <w:szCs w:val="24"/>
                <w:lang w:eastAsia="fr-FR"/>
              </w:rPr>
              <w:t>ite de travail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977D5C"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15</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F03752"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Section-4-II-II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B70DE5"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 xml:space="preserve">La  </w:t>
            </w:r>
            <w:r w:rsidR="00487079" w:rsidRPr="00925756">
              <w:rPr>
                <w:rFonts w:ascii="Bernard MT Condensed" w:hAnsi="Bernard MT Condensed" w:cs="Arial"/>
                <w:sz w:val="24"/>
                <w:szCs w:val="24"/>
                <w:lang w:eastAsia="fr-FR"/>
              </w:rPr>
              <w:t>visite priv</w:t>
            </w:r>
            <w:r w:rsidR="00F03752">
              <w:rPr>
                <w:rFonts w:ascii="Bernard MT Condensed" w:hAnsi="Bernard MT Condensed" w:cs="Arial"/>
                <w:sz w:val="24"/>
                <w:szCs w:val="24"/>
                <w:lang w:eastAsia="fr-FR"/>
              </w:rPr>
              <w:t>ée ou d’‘amitié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977D5C"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16</w:t>
            </w:r>
          </w:p>
        </w:tc>
      </w:tr>
      <w:tr w:rsidR="009728B4"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9728B4" w:rsidRDefault="009728B4" w:rsidP="0037717E">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Section-5-II-</w:t>
            </w:r>
            <w:r w:rsidR="00970704">
              <w:rPr>
                <w:rFonts w:ascii="Bernard MT Condensed" w:eastAsia="Times New Roman" w:hAnsi="Bernard MT Condensed" w:cs="Tahoma"/>
                <w:color w:val="000000"/>
                <w:sz w:val="24"/>
                <w:szCs w:val="24"/>
                <w:lang w:eastAsia="fr-FR"/>
              </w:rPr>
              <w:t>II</w:t>
            </w:r>
          </w:p>
        </w:tc>
        <w:tc>
          <w:tcPr>
            <w:tcW w:w="9121" w:type="dxa"/>
            <w:tcBorders>
              <w:top w:val="nil"/>
              <w:left w:val="nil"/>
              <w:bottom w:val="single" w:sz="4" w:space="0" w:color="auto"/>
              <w:right w:val="single" w:sz="4" w:space="0" w:color="auto"/>
            </w:tcBorders>
            <w:shd w:val="clear" w:color="auto" w:fill="auto"/>
            <w:noWrap/>
            <w:vAlign w:val="center"/>
          </w:tcPr>
          <w:p w:rsidR="009728B4" w:rsidRPr="00925756" w:rsidRDefault="00970704" w:rsidP="00BF18FA">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 xml:space="preserve">Les </w:t>
            </w:r>
            <w:r w:rsidR="00310019">
              <w:rPr>
                <w:rFonts w:ascii="Bernard MT Condensed" w:hAnsi="Bernard MT Condensed" w:cs="Arial"/>
                <w:sz w:val="24"/>
                <w:szCs w:val="24"/>
                <w:lang w:eastAsia="fr-FR"/>
              </w:rPr>
              <w:t>catégories</w:t>
            </w:r>
            <w:r>
              <w:rPr>
                <w:rFonts w:ascii="Bernard MT Condensed" w:hAnsi="Bernard MT Condensed" w:cs="Arial"/>
                <w:sz w:val="24"/>
                <w:szCs w:val="24"/>
                <w:lang w:eastAsia="fr-FR"/>
              </w:rPr>
              <w:t xml:space="preserve"> protocolaires de </w:t>
            </w:r>
            <w:r w:rsidRPr="00970704">
              <w:rPr>
                <w:rFonts w:ascii="Bernard MT Condensed" w:hAnsi="Bernard MT Condensed" w:cs="Arial"/>
                <w:color w:val="000000" w:themeColor="text1"/>
                <w:sz w:val="24"/>
                <w:szCs w:val="24"/>
                <w:lang w:eastAsia="fr-FR"/>
              </w:rPr>
              <w:t>repas</w:t>
            </w:r>
            <w:r w:rsidR="00310019">
              <w:rPr>
                <w:rFonts w:ascii="Bernard MT Condensed" w:hAnsi="Bernard MT Condensed" w:cs="Arial"/>
                <w:color w:val="000000" w:themeColor="text1"/>
                <w:sz w:val="24"/>
                <w:szCs w:val="24"/>
                <w:lang w:eastAsia="fr-FR"/>
              </w:rPr>
              <w:t> :</w:t>
            </w:r>
            <w:r w:rsidR="00310019">
              <w:rPr>
                <w:rFonts w:ascii="Bernard MT Condensed" w:hAnsi="Bernard MT Condensed"/>
                <w:color w:val="000000" w:themeColor="text1"/>
                <w:sz w:val="24"/>
                <w:szCs w:val="24"/>
                <w:lang w:eastAsia="fr-FR"/>
              </w:rPr>
              <w:t xml:space="preserve"> d’Etat, Officiel, intime et privé</w:t>
            </w:r>
          </w:p>
        </w:tc>
        <w:tc>
          <w:tcPr>
            <w:tcW w:w="456" w:type="dxa"/>
            <w:tcBorders>
              <w:top w:val="nil"/>
              <w:left w:val="nil"/>
              <w:bottom w:val="single" w:sz="4" w:space="0" w:color="auto"/>
              <w:right w:val="single" w:sz="4" w:space="0" w:color="auto"/>
            </w:tcBorders>
            <w:shd w:val="clear" w:color="auto" w:fill="auto"/>
            <w:noWrap/>
            <w:vAlign w:val="center"/>
          </w:tcPr>
          <w:p w:rsidR="009728B4" w:rsidRPr="00925756" w:rsidRDefault="00977D5C"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16</w:t>
            </w:r>
          </w:p>
        </w:tc>
      </w:tr>
      <w:tr w:rsidR="006F70FB"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6F70FB" w:rsidRPr="004E6CF5" w:rsidRDefault="006F70FB" w:rsidP="0037717E">
            <w:pPr>
              <w:spacing w:after="0" w:line="240" w:lineRule="auto"/>
              <w:rPr>
                <w:rFonts w:ascii="Bernard MT Condensed" w:eastAsia="Times New Roman" w:hAnsi="Bernard MT Condensed" w:cs="Tahoma"/>
                <w:color w:val="C00000"/>
                <w:sz w:val="24"/>
                <w:szCs w:val="24"/>
                <w:lang w:eastAsia="fr-FR"/>
              </w:rPr>
            </w:pPr>
            <w:r w:rsidRPr="004E6CF5">
              <w:rPr>
                <w:rFonts w:ascii="Bernard MT Condensed" w:eastAsia="Times New Roman" w:hAnsi="Bernard MT Condensed" w:cs="Tahoma"/>
                <w:color w:val="C00000"/>
                <w:sz w:val="24"/>
                <w:szCs w:val="24"/>
                <w:lang w:eastAsia="fr-FR"/>
              </w:rPr>
              <w:t>CHAPITRE-III-II</w:t>
            </w:r>
          </w:p>
        </w:tc>
        <w:tc>
          <w:tcPr>
            <w:tcW w:w="9121" w:type="dxa"/>
            <w:tcBorders>
              <w:top w:val="nil"/>
              <w:left w:val="nil"/>
              <w:bottom w:val="single" w:sz="4" w:space="0" w:color="auto"/>
              <w:right w:val="single" w:sz="4" w:space="0" w:color="auto"/>
            </w:tcBorders>
            <w:shd w:val="clear" w:color="auto" w:fill="auto"/>
            <w:noWrap/>
            <w:vAlign w:val="center"/>
          </w:tcPr>
          <w:p w:rsidR="006F70FB" w:rsidRPr="004E6CF5" w:rsidRDefault="006F70FB" w:rsidP="00BF18FA">
            <w:pPr>
              <w:pStyle w:val="Sansinterligne"/>
              <w:jc w:val="both"/>
              <w:rPr>
                <w:rFonts w:ascii="Bernard MT Condensed" w:hAnsi="Bernard MT Condensed" w:cs="Arial"/>
                <w:color w:val="C00000"/>
                <w:sz w:val="24"/>
                <w:szCs w:val="24"/>
                <w:lang w:eastAsia="fr-FR"/>
              </w:rPr>
            </w:pPr>
            <w:r w:rsidRPr="004E6CF5">
              <w:rPr>
                <w:rFonts w:ascii="Bernard MT Condensed" w:hAnsi="Bernard MT Condensed" w:cs="Arial"/>
                <w:color w:val="C00000"/>
                <w:sz w:val="24"/>
                <w:szCs w:val="24"/>
                <w:lang w:eastAsia="fr-FR"/>
              </w:rPr>
              <w:t>LA PREPARATION D’UN PLAN</w:t>
            </w:r>
            <w:r w:rsidR="004E6CF5" w:rsidRPr="004E6CF5">
              <w:rPr>
                <w:rFonts w:ascii="Bernard MT Condensed" w:hAnsi="Bernard MT Condensed" w:cs="Arial"/>
                <w:color w:val="C00000"/>
                <w:sz w:val="24"/>
                <w:szCs w:val="24"/>
                <w:lang w:eastAsia="fr-FR"/>
              </w:rPr>
              <w:t xml:space="preserve"> DE</w:t>
            </w:r>
            <w:r w:rsidRPr="004E6CF5">
              <w:rPr>
                <w:rFonts w:ascii="Bernard MT Condensed" w:hAnsi="Bernard MT Condensed" w:cs="Arial"/>
                <w:color w:val="C00000"/>
                <w:sz w:val="24"/>
                <w:szCs w:val="24"/>
                <w:lang w:eastAsia="fr-FR"/>
              </w:rPr>
              <w:t xml:space="preserve"> TABLE</w:t>
            </w:r>
          </w:p>
        </w:tc>
        <w:tc>
          <w:tcPr>
            <w:tcW w:w="456" w:type="dxa"/>
            <w:tcBorders>
              <w:top w:val="nil"/>
              <w:left w:val="nil"/>
              <w:bottom w:val="single" w:sz="4" w:space="0" w:color="auto"/>
              <w:right w:val="single" w:sz="4" w:space="0" w:color="auto"/>
            </w:tcBorders>
            <w:shd w:val="clear" w:color="auto" w:fill="auto"/>
            <w:noWrap/>
            <w:vAlign w:val="center"/>
          </w:tcPr>
          <w:p w:rsidR="006F70FB" w:rsidRDefault="007F0140"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16</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630100" w:rsidRDefault="00630100" w:rsidP="0037717E">
            <w:pPr>
              <w:spacing w:after="0" w:line="240" w:lineRule="auto"/>
              <w:rPr>
                <w:rFonts w:ascii="Bernard MT Condensed" w:eastAsia="Times New Roman" w:hAnsi="Bernard MT Condensed" w:cs="Times New Roman"/>
                <w:color w:val="000000" w:themeColor="text1"/>
                <w:sz w:val="24"/>
                <w:szCs w:val="24"/>
                <w:lang w:eastAsia="fr-FR"/>
              </w:rPr>
            </w:pPr>
            <w:r w:rsidRPr="00630100">
              <w:rPr>
                <w:rFonts w:ascii="Bernard MT Condensed" w:eastAsia="Times New Roman" w:hAnsi="Bernard MT Condensed" w:cs="Times New Roman"/>
                <w:color w:val="000000" w:themeColor="text1"/>
                <w:sz w:val="24"/>
                <w:szCs w:val="24"/>
                <w:lang w:eastAsia="fr-FR"/>
              </w:rPr>
              <w:t>Section-1-III-II </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630100" w:rsidRDefault="00630100" w:rsidP="00630100">
            <w:pPr>
              <w:pStyle w:val="Sansinterligne"/>
              <w:jc w:val="both"/>
              <w:rPr>
                <w:rFonts w:ascii="Bernard MT Condensed" w:hAnsi="Bernard MT Condensed" w:cs="Times New Roman"/>
                <w:color w:val="000000" w:themeColor="text1"/>
                <w:sz w:val="24"/>
                <w:szCs w:val="24"/>
                <w:lang w:eastAsia="fr-FR"/>
              </w:rPr>
            </w:pPr>
            <w:r>
              <w:rPr>
                <w:rFonts w:ascii="Bernard MT Condensed" w:hAnsi="Bernard MT Condensed"/>
                <w:color w:val="000000" w:themeColor="text1"/>
                <w:sz w:val="24"/>
                <w:szCs w:val="24"/>
                <w:lang w:eastAsia="fr-FR"/>
              </w:rPr>
              <w:t xml:space="preserve">Le Placement </w:t>
            </w:r>
            <w:proofErr w:type="spellStart"/>
            <w:r>
              <w:rPr>
                <w:rFonts w:ascii="Bernard MT Condensed" w:hAnsi="Bernard MT Condensed"/>
                <w:color w:val="000000" w:themeColor="text1"/>
                <w:sz w:val="24"/>
                <w:szCs w:val="24"/>
                <w:lang w:eastAsia="fr-FR"/>
              </w:rPr>
              <w:t>àtable</w:t>
            </w:r>
            <w:proofErr w:type="spellEnd"/>
            <w:r>
              <w:rPr>
                <w:rFonts w:ascii="Bernard MT Condensed" w:hAnsi="Bernard MT Condensed"/>
                <w:color w:val="000000" w:themeColor="text1"/>
                <w:sz w:val="24"/>
                <w:szCs w:val="24"/>
                <w:lang w:eastAsia="fr-FR"/>
              </w:rPr>
              <w:t xml:space="preserve"> et l’organisation des r</w:t>
            </w:r>
            <w:r w:rsidRPr="00630100">
              <w:rPr>
                <w:rFonts w:ascii="Bernard MT Condensed" w:hAnsi="Bernard MT Condensed"/>
                <w:color w:val="000000" w:themeColor="text1"/>
                <w:sz w:val="24"/>
                <w:szCs w:val="24"/>
                <w:lang w:eastAsia="fr-FR"/>
              </w:rPr>
              <w:t xml:space="preserve">epas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7F0140"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w:t>
            </w:r>
            <w:r w:rsidR="00630100">
              <w:rPr>
                <w:rFonts w:ascii="Bernard MT Condensed" w:hAnsi="Bernard MT Condensed" w:cs="Times New Roman"/>
                <w:sz w:val="24"/>
                <w:szCs w:val="24"/>
                <w:lang w:eastAsia="fr-FR"/>
              </w:rPr>
              <w:t>7</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630100"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Section-2-III-II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BC4608" w:rsidP="000949CF">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w:t>
            </w:r>
            <w:r w:rsidR="00ED037A" w:rsidRPr="00925756">
              <w:rPr>
                <w:rFonts w:ascii="Bernard MT Condensed" w:hAnsi="Bernard MT Condensed" w:cs="Arial"/>
                <w:sz w:val="24"/>
                <w:szCs w:val="24"/>
                <w:lang w:eastAsia="fr-FR"/>
              </w:rPr>
              <w:t>s</w:t>
            </w:r>
            <w:r w:rsidR="000949CF">
              <w:rPr>
                <w:rFonts w:ascii="Bernard MT Condensed" w:hAnsi="Bernard MT Condensed" w:cs="Arial"/>
                <w:sz w:val="24"/>
                <w:szCs w:val="24"/>
                <w:lang w:eastAsia="fr-FR"/>
              </w:rPr>
              <w:t xml:space="preserve"> échanges de cadeaux dans le cadre protocolaire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E677B8" w:rsidP="000949CF">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1</w:t>
            </w:r>
            <w:r w:rsidR="000949CF">
              <w:rPr>
                <w:rFonts w:ascii="Bernard MT Condensed" w:hAnsi="Bernard MT Condensed" w:cs="Times New Roman"/>
                <w:sz w:val="24"/>
                <w:szCs w:val="24"/>
                <w:lang w:eastAsia="fr-FR"/>
              </w:rPr>
              <w:t>7</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0949CF"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Section-3-III-II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487079" w:rsidP="00564E8E">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w:t>
            </w:r>
            <w:r w:rsidR="000949CF">
              <w:rPr>
                <w:rFonts w:ascii="Bernard MT Condensed" w:hAnsi="Bernard MT Condensed" w:cs="Arial"/>
                <w:sz w:val="24"/>
                <w:szCs w:val="24"/>
                <w:lang w:eastAsia="fr-FR"/>
              </w:rPr>
              <w:t xml:space="preserve">’Ordre des allocutions </w:t>
            </w:r>
            <w:r w:rsidR="007F1DFC">
              <w:rPr>
                <w:rFonts w:ascii="Bernard MT Condensed" w:hAnsi="Bernard MT Condensed" w:cs="Arial"/>
                <w:sz w:val="24"/>
                <w:szCs w:val="24"/>
                <w:lang w:eastAsia="fr-FR"/>
              </w:rPr>
              <w:t xml:space="preserve">à une </w:t>
            </w:r>
            <w:proofErr w:type="spellStart"/>
            <w:r w:rsidR="007F1DFC">
              <w:rPr>
                <w:rFonts w:ascii="Bernard MT Condensed" w:hAnsi="Bernard MT Condensed" w:cs="Arial"/>
                <w:sz w:val="24"/>
                <w:szCs w:val="24"/>
                <w:lang w:eastAsia="fr-FR"/>
              </w:rPr>
              <w:t>ceremonie</w:t>
            </w:r>
            <w:proofErr w:type="spellEnd"/>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0949CF"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w:t>
            </w:r>
            <w:r w:rsidR="00564E8E">
              <w:rPr>
                <w:rFonts w:ascii="Bernard MT Condensed" w:hAnsi="Bernard MT Condensed" w:cs="Times New Roman"/>
                <w:sz w:val="24"/>
                <w:szCs w:val="24"/>
                <w:lang w:eastAsia="fr-FR"/>
              </w:rPr>
              <w:t>8</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7F1DFC"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w:t>
            </w:r>
            <w:r w:rsidR="00564E8E">
              <w:rPr>
                <w:rFonts w:ascii="Bernard MT Condensed" w:eastAsia="Times New Roman" w:hAnsi="Bernard MT Condensed" w:cs="Tahoma"/>
                <w:color w:val="000000"/>
                <w:sz w:val="24"/>
                <w:szCs w:val="24"/>
                <w:lang w:eastAsia="fr-FR"/>
              </w:rPr>
              <w:t>4-III-II</w:t>
            </w:r>
            <w:r w:rsidR="00487079" w:rsidRPr="00925756">
              <w:rPr>
                <w:rFonts w:ascii="Bernard MT Condensed" w:eastAsia="Times New Roman" w:hAnsi="Bernard MT Condensed" w:cs="Tahoma"/>
                <w:color w:val="000000"/>
                <w:sz w:val="24"/>
                <w:szCs w:val="24"/>
                <w:lang w:eastAsia="fr-FR"/>
              </w:rPr>
              <w:t xml:space="preserve">  </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BC4608" w:rsidP="00564E8E">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w:t>
            </w:r>
            <w:r w:rsidR="00564E8E">
              <w:rPr>
                <w:rFonts w:ascii="Bernard MT Condensed" w:hAnsi="Bernard MT Condensed" w:cs="Arial"/>
                <w:sz w:val="24"/>
                <w:szCs w:val="24"/>
                <w:lang w:eastAsia="fr-FR"/>
              </w:rPr>
              <w:t xml:space="preserve">e déroulement d’une cérémonie  commémorative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E677B8" w:rsidP="00BF18FA">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1</w:t>
            </w:r>
            <w:r w:rsidR="00564E8E">
              <w:rPr>
                <w:rFonts w:ascii="Bernard MT Condensed" w:hAnsi="Bernard MT Condensed" w:cs="Times New Roman"/>
                <w:sz w:val="24"/>
                <w:szCs w:val="24"/>
                <w:lang w:eastAsia="fr-FR"/>
              </w:rPr>
              <w:t>8</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7F1DFC"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imes New Roman"/>
                <w:color w:val="000000"/>
                <w:sz w:val="24"/>
                <w:szCs w:val="24"/>
                <w:lang w:eastAsia="fr-FR"/>
              </w:rPr>
              <w:t>Section-5</w:t>
            </w:r>
            <w:r w:rsidR="00487079" w:rsidRPr="00925756">
              <w:rPr>
                <w:rFonts w:ascii="Bernard MT Condensed" w:eastAsia="Times New Roman" w:hAnsi="Bernard MT Condensed" w:cs="Times New Roman"/>
                <w:color w:val="000000"/>
                <w:sz w:val="24"/>
                <w:szCs w:val="24"/>
                <w:lang w:eastAsia="fr-FR"/>
              </w:rPr>
              <w:t>.I</w:t>
            </w:r>
            <w:r>
              <w:rPr>
                <w:rFonts w:ascii="Bernard MT Condensed" w:eastAsia="Times New Roman" w:hAnsi="Bernard MT Condensed" w:cs="Times New Roman"/>
                <w:color w:val="000000"/>
                <w:sz w:val="24"/>
                <w:szCs w:val="24"/>
                <w:lang w:eastAsia="fr-FR"/>
              </w:rPr>
              <w:t>I</w:t>
            </w:r>
            <w:r w:rsidR="00487079" w:rsidRPr="00925756">
              <w:rPr>
                <w:rFonts w:ascii="Bernard MT Condensed" w:eastAsia="Times New Roman" w:hAnsi="Bernard MT Condensed" w:cs="Times New Roman"/>
                <w:color w:val="000000"/>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F06960"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Les costumes portés par les a</w:t>
            </w:r>
            <w:r w:rsidR="00487079" w:rsidRPr="00925756">
              <w:rPr>
                <w:rFonts w:ascii="Bernard MT Condensed" w:hAnsi="Bernard MT Condensed" w:cs="Arial"/>
                <w:sz w:val="24"/>
                <w:szCs w:val="24"/>
                <w:lang w:eastAsia="fr-FR"/>
              </w:rPr>
              <w:t>utorités à une cérémonie officielle</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7F1DFC"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19</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7F1DFC"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w:t>
            </w:r>
            <w:r w:rsidR="00350041">
              <w:rPr>
                <w:rFonts w:ascii="Bernard MT Condensed" w:eastAsia="Times New Roman" w:hAnsi="Bernard MT Condensed" w:cs="Tahoma"/>
                <w:color w:val="000000"/>
                <w:sz w:val="24"/>
                <w:szCs w:val="24"/>
                <w:lang w:eastAsia="fr-FR"/>
              </w:rPr>
              <w:t>6-III-II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560464" w:rsidP="00F06960">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 xml:space="preserve">L’écharpe tricolore :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350041"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19</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350041" w:rsidRDefault="00350041" w:rsidP="0037717E">
            <w:pPr>
              <w:spacing w:after="0" w:line="240" w:lineRule="auto"/>
              <w:rPr>
                <w:rFonts w:ascii="Bernard MT Condensed" w:eastAsia="Times New Roman" w:hAnsi="Bernard MT Condensed" w:cs="Times New Roman"/>
                <w:color w:val="C00000"/>
                <w:sz w:val="28"/>
                <w:szCs w:val="28"/>
                <w:lang w:eastAsia="fr-FR"/>
              </w:rPr>
            </w:pPr>
            <w:r w:rsidRPr="00350041">
              <w:rPr>
                <w:rFonts w:ascii="Bernard MT Condensed" w:eastAsia="Times New Roman" w:hAnsi="Bernard MT Condensed" w:cs="Tahoma"/>
                <w:color w:val="C00000"/>
                <w:sz w:val="24"/>
                <w:szCs w:val="24"/>
                <w:lang w:eastAsia="fr-FR"/>
              </w:rPr>
              <w:t>CHAPITRE-IV-II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350041" w:rsidRDefault="00350041" w:rsidP="00BF18FA">
            <w:pPr>
              <w:pStyle w:val="Sansinterligne"/>
              <w:jc w:val="both"/>
              <w:rPr>
                <w:rFonts w:ascii="Bernard MT Condensed" w:hAnsi="Bernard MT Condensed" w:cs="Arial"/>
                <w:color w:val="C00000"/>
                <w:sz w:val="24"/>
                <w:szCs w:val="24"/>
                <w:lang w:eastAsia="fr-FR"/>
              </w:rPr>
            </w:pPr>
            <w:r w:rsidRPr="00350041">
              <w:rPr>
                <w:rFonts w:ascii="Bernard MT Condensed" w:hAnsi="Bernard MT Condensed" w:cs="Arial"/>
                <w:color w:val="C00000"/>
                <w:sz w:val="24"/>
                <w:szCs w:val="24"/>
                <w:lang w:eastAsia="fr-FR"/>
              </w:rPr>
              <w:t>LA REVUE DES TROUPES</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350041"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19</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011C83"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Section-1-IV-II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3E2E38"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 respect du drapeau</w:t>
            </w:r>
            <w:r w:rsidR="00011C83">
              <w:rPr>
                <w:rFonts w:ascii="Bernard MT Condensed" w:hAnsi="Bernard MT Condensed" w:cs="Arial"/>
                <w:sz w:val="24"/>
                <w:szCs w:val="24"/>
                <w:lang w:eastAsia="fr-FR"/>
              </w:rPr>
              <w:t xml:space="preserve"> tricolore</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011C83"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19</w:t>
            </w:r>
          </w:p>
        </w:tc>
      </w:tr>
      <w:tr w:rsidR="003E2E38"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3E2E38" w:rsidRPr="00925756" w:rsidRDefault="00011C83" w:rsidP="00011C83">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Section-2</w:t>
            </w:r>
            <w:r w:rsidR="003E2E38" w:rsidRPr="00925756">
              <w:rPr>
                <w:rFonts w:ascii="Bernard MT Condensed" w:eastAsia="Times New Roman" w:hAnsi="Bernard MT Condensed" w:cs="Tahoma"/>
                <w:color w:val="000000"/>
                <w:sz w:val="24"/>
                <w:szCs w:val="24"/>
                <w:lang w:eastAsia="fr-FR"/>
              </w:rPr>
              <w:t>.I</w:t>
            </w:r>
            <w:r>
              <w:rPr>
                <w:rFonts w:ascii="Bernard MT Condensed" w:eastAsia="Times New Roman" w:hAnsi="Bernard MT Condensed" w:cs="Tahoma"/>
                <w:color w:val="000000"/>
                <w:sz w:val="24"/>
                <w:szCs w:val="24"/>
                <w:lang w:eastAsia="fr-FR"/>
              </w:rPr>
              <w:t>V</w:t>
            </w:r>
            <w:r w:rsidR="003E2E38" w:rsidRPr="00925756">
              <w:rPr>
                <w:rFonts w:ascii="Bernard MT Condensed" w:eastAsia="Times New Roman" w:hAnsi="Bernard MT Condensed" w:cs="Tahoma"/>
                <w:color w:val="000000"/>
                <w:sz w:val="24"/>
                <w:szCs w:val="24"/>
                <w:lang w:eastAsia="fr-FR"/>
              </w:rPr>
              <w:t>.II</w:t>
            </w:r>
          </w:p>
        </w:tc>
        <w:tc>
          <w:tcPr>
            <w:tcW w:w="9121" w:type="dxa"/>
            <w:tcBorders>
              <w:top w:val="nil"/>
              <w:left w:val="nil"/>
              <w:bottom w:val="single" w:sz="4" w:space="0" w:color="auto"/>
              <w:right w:val="single" w:sz="4" w:space="0" w:color="auto"/>
            </w:tcBorders>
            <w:shd w:val="clear" w:color="auto" w:fill="auto"/>
            <w:noWrap/>
            <w:vAlign w:val="center"/>
          </w:tcPr>
          <w:p w:rsidR="003E2E38" w:rsidRPr="00925756" w:rsidRDefault="003E2E38"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Les règles de préséance des drapeaux</w:t>
            </w:r>
          </w:p>
        </w:tc>
        <w:tc>
          <w:tcPr>
            <w:tcW w:w="456" w:type="dxa"/>
            <w:tcBorders>
              <w:top w:val="nil"/>
              <w:left w:val="nil"/>
              <w:bottom w:val="single" w:sz="4" w:space="0" w:color="auto"/>
              <w:right w:val="single" w:sz="4" w:space="0" w:color="auto"/>
            </w:tcBorders>
            <w:shd w:val="clear" w:color="auto" w:fill="auto"/>
            <w:noWrap/>
            <w:vAlign w:val="center"/>
          </w:tcPr>
          <w:p w:rsidR="003E2E38" w:rsidRPr="00925756" w:rsidRDefault="00011C83"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20</w:t>
            </w:r>
          </w:p>
        </w:tc>
      </w:tr>
      <w:tr w:rsidR="003E2E38"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3E2E38" w:rsidRPr="00925756" w:rsidRDefault="00011C83" w:rsidP="00011C83">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Section-3</w:t>
            </w:r>
            <w:r w:rsidR="003E2E38" w:rsidRPr="00925756">
              <w:rPr>
                <w:rFonts w:ascii="Bernard MT Condensed" w:eastAsia="Times New Roman" w:hAnsi="Bernard MT Condensed" w:cs="Tahoma"/>
                <w:color w:val="000000"/>
                <w:sz w:val="24"/>
                <w:szCs w:val="24"/>
                <w:lang w:eastAsia="fr-FR"/>
              </w:rPr>
              <w:t>.I</w:t>
            </w:r>
            <w:r>
              <w:rPr>
                <w:rFonts w:ascii="Bernard MT Condensed" w:eastAsia="Times New Roman" w:hAnsi="Bernard MT Condensed" w:cs="Tahoma"/>
                <w:color w:val="000000"/>
                <w:sz w:val="24"/>
                <w:szCs w:val="24"/>
                <w:lang w:eastAsia="fr-FR"/>
              </w:rPr>
              <w:t>V</w:t>
            </w:r>
            <w:r w:rsidR="003E2E38" w:rsidRPr="00925756">
              <w:rPr>
                <w:rFonts w:ascii="Bernard MT Condensed" w:eastAsia="Times New Roman" w:hAnsi="Bernard MT Condensed" w:cs="Tahoma"/>
                <w:color w:val="000000"/>
                <w:sz w:val="24"/>
                <w:szCs w:val="24"/>
                <w:lang w:eastAsia="fr-FR"/>
              </w:rPr>
              <w:t>.II</w:t>
            </w:r>
          </w:p>
        </w:tc>
        <w:tc>
          <w:tcPr>
            <w:tcW w:w="9121" w:type="dxa"/>
            <w:tcBorders>
              <w:top w:val="nil"/>
              <w:left w:val="nil"/>
              <w:bottom w:val="single" w:sz="4" w:space="0" w:color="auto"/>
              <w:right w:val="single" w:sz="4" w:space="0" w:color="auto"/>
            </w:tcBorders>
            <w:shd w:val="clear" w:color="auto" w:fill="auto"/>
            <w:noWrap/>
            <w:vAlign w:val="center"/>
          </w:tcPr>
          <w:p w:rsidR="003E2E38" w:rsidRPr="00925756" w:rsidRDefault="003E2E38"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 pavoisement d</w:t>
            </w:r>
            <w:r w:rsidR="007D61AE" w:rsidRPr="00925756">
              <w:rPr>
                <w:rFonts w:ascii="Bernard MT Condensed" w:hAnsi="Bernard MT Condensed" w:cs="Arial"/>
                <w:sz w:val="24"/>
                <w:szCs w:val="24"/>
                <w:lang w:eastAsia="fr-FR"/>
              </w:rPr>
              <w:t>es édifices publics</w:t>
            </w:r>
          </w:p>
        </w:tc>
        <w:tc>
          <w:tcPr>
            <w:tcW w:w="456" w:type="dxa"/>
            <w:tcBorders>
              <w:top w:val="nil"/>
              <w:left w:val="nil"/>
              <w:bottom w:val="single" w:sz="4" w:space="0" w:color="auto"/>
              <w:right w:val="single" w:sz="4" w:space="0" w:color="auto"/>
            </w:tcBorders>
            <w:shd w:val="clear" w:color="auto" w:fill="auto"/>
            <w:noWrap/>
            <w:vAlign w:val="center"/>
          </w:tcPr>
          <w:p w:rsidR="003E2E38" w:rsidRPr="00925756" w:rsidRDefault="00011C83"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20</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504546" w:rsidP="0037717E">
            <w:pPr>
              <w:spacing w:after="0" w:line="240" w:lineRule="auto"/>
              <w:rPr>
                <w:rFonts w:ascii="Bernard MT Condensed" w:eastAsia="Times New Roman" w:hAnsi="Bernard MT Condensed" w:cs="Times New Roman"/>
                <w:color w:val="C00000"/>
                <w:sz w:val="24"/>
                <w:szCs w:val="24"/>
                <w:lang w:eastAsia="fr-FR"/>
              </w:rPr>
            </w:pPr>
            <w:r w:rsidRPr="00925756">
              <w:rPr>
                <w:rFonts w:ascii="Bernard MT Condensed" w:eastAsia="Times New Roman" w:hAnsi="Bernard MT Condensed" w:cs="Times New Roman"/>
                <w:color w:val="C00000"/>
                <w:sz w:val="24"/>
                <w:szCs w:val="24"/>
                <w:lang w:eastAsia="fr-FR"/>
              </w:rPr>
              <w:lastRenderedPageBreak/>
              <w:t>CHAPITRE-</w:t>
            </w:r>
            <w:r w:rsidR="00011C83">
              <w:rPr>
                <w:rFonts w:ascii="Bernard MT Condensed" w:eastAsia="Times New Roman" w:hAnsi="Bernard MT Condensed" w:cs="Times New Roman"/>
                <w:color w:val="C00000"/>
                <w:sz w:val="24"/>
                <w:szCs w:val="24"/>
                <w:lang w:eastAsia="fr-FR"/>
              </w:rPr>
              <w:t>V</w:t>
            </w:r>
            <w:r w:rsidR="00487079" w:rsidRPr="00925756">
              <w:rPr>
                <w:rFonts w:ascii="Bernard MT Condensed" w:eastAsia="Times New Roman" w:hAnsi="Bernard MT Condensed" w:cs="Times New Roman"/>
                <w:color w:val="C00000"/>
                <w:sz w:val="24"/>
                <w:szCs w:val="24"/>
                <w:lang w:eastAsia="fr-FR"/>
              </w:rPr>
              <w:t>.II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E30439" w:rsidP="00BF18FA">
            <w:pPr>
              <w:pStyle w:val="Sansinterligne"/>
              <w:jc w:val="both"/>
              <w:rPr>
                <w:rFonts w:ascii="Bernard MT Condensed" w:hAnsi="Bernard MT Condensed" w:cs="Times New Roman"/>
                <w:color w:val="C00000"/>
                <w:sz w:val="24"/>
                <w:szCs w:val="24"/>
                <w:lang w:eastAsia="fr-FR"/>
              </w:rPr>
            </w:pPr>
            <w:r w:rsidRPr="00925756">
              <w:rPr>
                <w:rFonts w:ascii="Bernard MT Condensed" w:hAnsi="Bernard MT Condensed"/>
                <w:color w:val="C00000"/>
                <w:sz w:val="24"/>
                <w:szCs w:val="24"/>
                <w:lang w:eastAsia="fr-FR"/>
              </w:rPr>
              <w:t>LES HONNEURS CIVILS ET MILITAIRES</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201009"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21</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487079" w:rsidP="0037717E">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ahoma"/>
                <w:color w:val="000000"/>
                <w:sz w:val="24"/>
                <w:szCs w:val="24"/>
                <w:lang w:eastAsia="fr-FR"/>
              </w:rPr>
              <w:t>Section 1.III.II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487079"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w:t>
            </w:r>
            <w:r w:rsidR="00044C41" w:rsidRPr="00925756">
              <w:rPr>
                <w:rFonts w:ascii="Bernard MT Condensed" w:hAnsi="Bernard MT Condensed" w:cs="Arial"/>
                <w:sz w:val="24"/>
                <w:szCs w:val="24"/>
                <w:lang w:eastAsia="fr-FR"/>
              </w:rPr>
              <w:t>s H</w:t>
            </w:r>
            <w:r w:rsidR="007D61AE" w:rsidRPr="00925756">
              <w:rPr>
                <w:rFonts w:ascii="Bernard MT Condensed" w:hAnsi="Bernard MT Condensed" w:cs="Arial"/>
                <w:sz w:val="24"/>
                <w:szCs w:val="24"/>
                <w:lang w:eastAsia="fr-FR"/>
              </w:rPr>
              <w:t xml:space="preserve">onneurs civils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201009"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21</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487079" w:rsidP="0037717E">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ahoma"/>
                <w:color w:val="000000"/>
                <w:sz w:val="24"/>
                <w:szCs w:val="24"/>
                <w:lang w:eastAsia="fr-FR"/>
              </w:rPr>
              <w:t>Section 2.III.II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044C41"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Les H</w:t>
            </w:r>
            <w:r w:rsidR="00487079" w:rsidRPr="00925756">
              <w:rPr>
                <w:rFonts w:ascii="Bernard MT Condensed" w:hAnsi="Bernard MT Condensed" w:cs="Arial"/>
                <w:sz w:val="24"/>
                <w:szCs w:val="24"/>
                <w:lang w:eastAsia="fr-FR"/>
              </w:rPr>
              <w:t>onneurs rendus au Président de la République</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201009"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22</w:t>
            </w:r>
          </w:p>
        </w:tc>
      </w:tr>
      <w:tr w:rsidR="00487079" w:rsidRPr="00925756" w:rsidTr="00580E71">
        <w:trPr>
          <w:trHeight w:val="32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079" w:rsidRPr="00925756" w:rsidRDefault="00487079" w:rsidP="0037717E">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ahoma"/>
                <w:color w:val="000000"/>
                <w:sz w:val="24"/>
                <w:szCs w:val="24"/>
                <w:lang w:eastAsia="fr-FR"/>
              </w:rPr>
              <w:t>Section 3.III.II</w:t>
            </w:r>
          </w:p>
        </w:tc>
        <w:tc>
          <w:tcPr>
            <w:tcW w:w="9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079" w:rsidRPr="00925756" w:rsidRDefault="00044C41"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Les H</w:t>
            </w:r>
            <w:r w:rsidR="00487079" w:rsidRPr="00925756">
              <w:rPr>
                <w:rFonts w:ascii="Bernard MT Condensed" w:hAnsi="Bernard MT Condensed" w:cs="Arial"/>
                <w:sz w:val="24"/>
                <w:szCs w:val="24"/>
                <w:lang w:eastAsia="fr-FR"/>
              </w:rPr>
              <w:t>onneurs rendus au président des Institutions républicaines</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079" w:rsidRPr="00925756" w:rsidRDefault="00201009"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22</w:t>
            </w:r>
          </w:p>
        </w:tc>
      </w:tr>
      <w:tr w:rsidR="00487079" w:rsidRPr="00925756" w:rsidTr="00580E71">
        <w:trPr>
          <w:trHeight w:val="32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079" w:rsidRPr="00925756" w:rsidRDefault="00487079" w:rsidP="0037717E">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ahoma"/>
                <w:color w:val="000000"/>
                <w:sz w:val="24"/>
                <w:szCs w:val="24"/>
                <w:lang w:eastAsia="fr-FR"/>
              </w:rPr>
              <w:t>Section 4.III.II</w:t>
            </w:r>
          </w:p>
        </w:tc>
        <w:tc>
          <w:tcPr>
            <w:tcW w:w="9121" w:type="dxa"/>
            <w:tcBorders>
              <w:top w:val="single" w:sz="4" w:space="0" w:color="auto"/>
              <w:left w:val="nil"/>
              <w:bottom w:val="single" w:sz="4" w:space="0" w:color="auto"/>
              <w:right w:val="single" w:sz="4" w:space="0" w:color="auto"/>
            </w:tcBorders>
            <w:shd w:val="clear" w:color="auto" w:fill="auto"/>
            <w:noWrap/>
            <w:vAlign w:val="center"/>
            <w:hideMark/>
          </w:tcPr>
          <w:p w:rsidR="00487079" w:rsidRPr="00925756" w:rsidRDefault="00044C41"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les H</w:t>
            </w:r>
            <w:r w:rsidR="00487079" w:rsidRPr="00925756">
              <w:rPr>
                <w:rFonts w:ascii="Bernard MT Condensed" w:hAnsi="Bernard MT Condensed" w:cs="Arial"/>
                <w:sz w:val="24"/>
                <w:szCs w:val="24"/>
                <w:lang w:eastAsia="fr-FR"/>
              </w:rPr>
              <w:t xml:space="preserve">onneurs rendus au membre du gouvernement </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87079" w:rsidRPr="00925756" w:rsidRDefault="00201009"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22</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487079" w:rsidP="0037717E">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ahoma"/>
                <w:color w:val="000000"/>
                <w:sz w:val="24"/>
                <w:szCs w:val="24"/>
                <w:lang w:eastAsia="fr-FR"/>
              </w:rPr>
              <w:t>Section 5.III.II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044C41"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les H</w:t>
            </w:r>
            <w:r w:rsidR="00487079" w:rsidRPr="00925756">
              <w:rPr>
                <w:rFonts w:ascii="Bernard MT Condensed" w:hAnsi="Bernard MT Condensed" w:cs="Arial"/>
                <w:sz w:val="24"/>
                <w:szCs w:val="24"/>
                <w:lang w:eastAsia="fr-FR"/>
              </w:rPr>
              <w:t>onneurs rendus au chef de mission et au ministre étrangers</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201009"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23</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201009" w:rsidP="0037717E">
            <w:pPr>
              <w:spacing w:after="0" w:line="240" w:lineRule="auto"/>
              <w:rPr>
                <w:rFonts w:ascii="Bernard MT Condensed" w:eastAsia="Times New Roman" w:hAnsi="Bernard MT Condensed" w:cs="Times New Roman"/>
                <w:color w:val="C00000"/>
                <w:sz w:val="24"/>
                <w:szCs w:val="24"/>
                <w:lang w:eastAsia="fr-FR"/>
              </w:rPr>
            </w:pPr>
            <w:r>
              <w:rPr>
                <w:rFonts w:ascii="Bernard MT Condensed" w:eastAsia="Times New Roman" w:hAnsi="Bernard MT Condensed" w:cs="Times New Roman"/>
                <w:color w:val="C00000"/>
                <w:sz w:val="24"/>
                <w:szCs w:val="24"/>
                <w:lang w:eastAsia="fr-FR"/>
              </w:rPr>
              <w:t>CHAPITRE.</w:t>
            </w:r>
            <w:r w:rsidR="00487079" w:rsidRPr="00925756">
              <w:rPr>
                <w:rFonts w:ascii="Bernard MT Condensed" w:eastAsia="Times New Roman" w:hAnsi="Bernard MT Condensed" w:cs="Times New Roman"/>
                <w:color w:val="C00000"/>
                <w:sz w:val="24"/>
                <w:szCs w:val="24"/>
                <w:lang w:eastAsia="fr-FR"/>
              </w:rPr>
              <w:t>V</w:t>
            </w:r>
            <w:r>
              <w:rPr>
                <w:rFonts w:ascii="Bernard MT Condensed" w:eastAsia="Times New Roman" w:hAnsi="Bernard MT Condensed" w:cs="Times New Roman"/>
                <w:color w:val="C00000"/>
                <w:sz w:val="24"/>
                <w:szCs w:val="24"/>
                <w:lang w:eastAsia="fr-FR"/>
              </w:rPr>
              <w:t>I</w:t>
            </w:r>
            <w:r w:rsidR="00487079" w:rsidRPr="00925756">
              <w:rPr>
                <w:rFonts w:ascii="Bernard MT Condensed" w:eastAsia="Times New Roman" w:hAnsi="Bernard MT Condensed" w:cs="Times New Roman"/>
                <w:color w:val="C00000"/>
                <w:sz w:val="24"/>
                <w:szCs w:val="24"/>
                <w:lang w:eastAsia="fr-FR"/>
              </w:rPr>
              <w:t>.II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201009" w:rsidP="00201009">
            <w:pPr>
              <w:pStyle w:val="Sansinterligne"/>
              <w:jc w:val="both"/>
              <w:rPr>
                <w:rFonts w:ascii="Bernard MT Condensed" w:hAnsi="Bernard MT Condensed" w:cs="Times New Roman"/>
                <w:color w:val="C00000"/>
                <w:sz w:val="24"/>
                <w:szCs w:val="24"/>
                <w:lang w:eastAsia="fr-FR"/>
              </w:rPr>
            </w:pPr>
            <w:r>
              <w:rPr>
                <w:rFonts w:ascii="Bernard MT Condensed" w:hAnsi="Bernard MT Condensed" w:cs="Times New Roman"/>
                <w:color w:val="C00000"/>
                <w:sz w:val="24"/>
                <w:szCs w:val="24"/>
                <w:lang w:eastAsia="fr-FR"/>
              </w:rPr>
              <w:t xml:space="preserve">LES HONNEURS </w:t>
            </w:r>
            <w:r w:rsidR="00E30439" w:rsidRPr="00925756">
              <w:rPr>
                <w:rFonts w:ascii="Bernard MT Condensed" w:hAnsi="Bernard MT Condensed" w:cs="Times New Roman"/>
                <w:color w:val="C00000"/>
                <w:sz w:val="24"/>
                <w:szCs w:val="24"/>
                <w:lang w:eastAsia="fr-FR"/>
              </w:rPr>
              <w:t>MILITAIRES</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487079" w:rsidP="00BF18FA">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2</w:t>
            </w:r>
            <w:r w:rsidR="00201009">
              <w:rPr>
                <w:rFonts w:ascii="Bernard MT Condensed" w:hAnsi="Bernard MT Condensed" w:cs="Times New Roman"/>
                <w:sz w:val="24"/>
                <w:szCs w:val="24"/>
                <w:lang w:eastAsia="fr-FR"/>
              </w:rPr>
              <w:t>3</w:t>
            </w:r>
          </w:p>
        </w:tc>
      </w:tr>
      <w:tr w:rsidR="00A04336"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A04336" w:rsidRDefault="00A04336" w:rsidP="0037717E">
            <w:pPr>
              <w:spacing w:after="0" w:line="240" w:lineRule="auto"/>
              <w:rPr>
                <w:rFonts w:ascii="Bernard MT Condensed" w:eastAsia="Times New Roman" w:hAnsi="Bernard MT Condensed" w:cs="Times New Roman"/>
                <w:color w:val="C00000"/>
                <w:sz w:val="24"/>
                <w:szCs w:val="24"/>
                <w:lang w:eastAsia="fr-FR"/>
              </w:rPr>
            </w:pPr>
            <w:r w:rsidRPr="00A04336">
              <w:rPr>
                <w:rFonts w:ascii="Bernard MT Condensed" w:eastAsia="Times New Roman" w:hAnsi="Bernard MT Condensed" w:cs="Times New Roman"/>
                <w:color w:val="000000" w:themeColor="text1"/>
                <w:sz w:val="24"/>
                <w:szCs w:val="24"/>
                <w:lang w:eastAsia="fr-FR"/>
              </w:rPr>
              <w:t>Section-1-VI-II</w:t>
            </w:r>
          </w:p>
        </w:tc>
        <w:tc>
          <w:tcPr>
            <w:tcW w:w="9121" w:type="dxa"/>
            <w:tcBorders>
              <w:top w:val="nil"/>
              <w:left w:val="nil"/>
              <w:bottom w:val="single" w:sz="4" w:space="0" w:color="auto"/>
              <w:right w:val="single" w:sz="4" w:space="0" w:color="auto"/>
            </w:tcBorders>
            <w:shd w:val="clear" w:color="auto" w:fill="auto"/>
            <w:noWrap/>
            <w:vAlign w:val="center"/>
          </w:tcPr>
          <w:p w:rsidR="00A04336" w:rsidRDefault="00A04336" w:rsidP="00201009">
            <w:pPr>
              <w:pStyle w:val="Sansinterligne"/>
              <w:jc w:val="both"/>
              <w:rPr>
                <w:rFonts w:ascii="Bernard MT Condensed" w:hAnsi="Bernard MT Condensed" w:cs="Times New Roman"/>
                <w:color w:val="C00000"/>
                <w:sz w:val="24"/>
                <w:szCs w:val="24"/>
                <w:lang w:eastAsia="fr-FR"/>
              </w:rPr>
            </w:pPr>
            <w:r w:rsidRPr="00A04336">
              <w:rPr>
                <w:rFonts w:ascii="Bernard MT Condensed" w:hAnsi="Bernard MT Condensed" w:cs="Times New Roman"/>
                <w:color w:val="000000" w:themeColor="text1"/>
                <w:sz w:val="24"/>
                <w:szCs w:val="24"/>
                <w:lang w:eastAsia="fr-FR"/>
              </w:rPr>
              <w:t>Les honneurs de la guerre</w:t>
            </w:r>
          </w:p>
        </w:tc>
        <w:tc>
          <w:tcPr>
            <w:tcW w:w="456" w:type="dxa"/>
            <w:tcBorders>
              <w:top w:val="nil"/>
              <w:left w:val="nil"/>
              <w:bottom w:val="single" w:sz="4" w:space="0" w:color="auto"/>
              <w:right w:val="single" w:sz="4" w:space="0" w:color="auto"/>
            </w:tcBorders>
            <w:shd w:val="clear" w:color="auto" w:fill="auto"/>
            <w:noWrap/>
            <w:vAlign w:val="center"/>
          </w:tcPr>
          <w:p w:rsidR="00A04336" w:rsidRPr="00925756" w:rsidRDefault="00A04336"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23</w:t>
            </w:r>
          </w:p>
        </w:tc>
      </w:tr>
      <w:tr w:rsidR="00205438"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05438" w:rsidRPr="00A04336" w:rsidRDefault="00205438" w:rsidP="0037717E">
            <w:pPr>
              <w:spacing w:after="0" w:line="240" w:lineRule="auto"/>
              <w:rPr>
                <w:rFonts w:ascii="Bernard MT Condensed" w:eastAsia="Times New Roman" w:hAnsi="Bernard MT Condensed" w:cs="Times New Roman"/>
                <w:color w:val="000000" w:themeColor="text1"/>
                <w:sz w:val="24"/>
                <w:szCs w:val="24"/>
                <w:lang w:eastAsia="fr-FR"/>
              </w:rPr>
            </w:pPr>
            <w:r>
              <w:rPr>
                <w:rFonts w:ascii="Bernard MT Condensed" w:eastAsia="Times New Roman" w:hAnsi="Bernard MT Condensed" w:cs="Times New Roman"/>
                <w:color w:val="000000" w:themeColor="text1"/>
                <w:sz w:val="24"/>
                <w:szCs w:val="24"/>
                <w:lang w:eastAsia="fr-FR"/>
              </w:rPr>
              <w:t>S</w:t>
            </w:r>
            <w:r w:rsidR="007C1F95">
              <w:rPr>
                <w:rFonts w:ascii="Bernard MT Condensed" w:eastAsia="Times New Roman" w:hAnsi="Bernard MT Condensed" w:cs="Times New Roman"/>
                <w:color w:val="000000" w:themeColor="text1"/>
                <w:sz w:val="24"/>
                <w:szCs w:val="24"/>
                <w:lang w:eastAsia="fr-FR"/>
              </w:rPr>
              <w:t>ection</w:t>
            </w:r>
            <w:r>
              <w:rPr>
                <w:rFonts w:ascii="Bernard MT Condensed" w:eastAsia="Times New Roman" w:hAnsi="Bernard MT Condensed" w:cs="Times New Roman"/>
                <w:color w:val="000000" w:themeColor="text1"/>
                <w:sz w:val="24"/>
                <w:szCs w:val="24"/>
                <w:lang w:eastAsia="fr-FR"/>
              </w:rPr>
              <w:t>-1-VI-II</w:t>
            </w:r>
          </w:p>
        </w:tc>
        <w:tc>
          <w:tcPr>
            <w:tcW w:w="9121" w:type="dxa"/>
            <w:tcBorders>
              <w:top w:val="nil"/>
              <w:left w:val="nil"/>
              <w:bottom w:val="single" w:sz="4" w:space="0" w:color="auto"/>
              <w:right w:val="single" w:sz="4" w:space="0" w:color="auto"/>
            </w:tcBorders>
            <w:shd w:val="clear" w:color="auto" w:fill="auto"/>
            <w:noWrap/>
            <w:vAlign w:val="center"/>
          </w:tcPr>
          <w:p w:rsidR="00205438" w:rsidRPr="00A04336" w:rsidRDefault="007C1F95" w:rsidP="00201009">
            <w:pPr>
              <w:pStyle w:val="Sansinterligne"/>
              <w:jc w:val="both"/>
              <w:rPr>
                <w:rFonts w:ascii="Bernard MT Condensed" w:hAnsi="Bernard MT Condensed" w:cs="Times New Roman"/>
                <w:color w:val="000000" w:themeColor="text1"/>
                <w:sz w:val="24"/>
                <w:szCs w:val="24"/>
                <w:lang w:eastAsia="fr-FR"/>
              </w:rPr>
            </w:pPr>
            <w:r>
              <w:rPr>
                <w:rFonts w:ascii="Bernard MT Condensed" w:hAnsi="Bernard MT Condensed" w:cs="Times New Roman"/>
                <w:color w:val="000000" w:themeColor="text1"/>
                <w:sz w:val="24"/>
                <w:szCs w:val="24"/>
                <w:lang w:eastAsia="fr-FR"/>
              </w:rPr>
              <w:t>Les revues et défilés</w:t>
            </w:r>
          </w:p>
        </w:tc>
        <w:tc>
          <w:tcPr>
            <w:tcW w:w="456" w:type="dxa"/>
            <w:tcBorders>
              <w:top w:val="nil"/>
              <w:left w:val="nil"/>
              <w:bottom w:val="single" w:sz="4" w:space="0" w:color="auto"/>
              <w:right w:val="single" w:sz="4" w:space="0" w:color="auto"/>
            </w:tcBorders>
            <w:shd w:val="clear" w:color="auto" w:fill="auto"/>
            <w:noWrap/>
            <w:vAlign w:val="center"/>
          </w:tcPr>
          <w:p w:rsidR="00205438" w:rsidRDefault="007C1F95"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24</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504546" w:rsidP="0037717E">
            <w:pPr>
              <w:spacing w:after="0" w:line="240" w:lineRule="auto"/>
              <w:rPr>
                <w:rFonts w:ascii="Bernard MT Condensed" w:eastAsia="Times New Roman" w:hAnsi="Bernard MT Condensed" w:cs="Times New Roman"/>
                <w:color w:val="FF0000"/>
                <w:sz w:val="24"/>
                <w:szCs w:val="24"/>
                <w:lang w:eastAsia="fr-FR"/>
              </w:rPr>
            </w:pPr>
            <w:r w:rsidRPr="00925756">
              <w:rPr>
                <w:rFonts w:ascii="Bernard MT Condensed" w:eastAsia="Times New Roman" w:hAnsi="Bernard MT Condensed" w:cs="Times New Roman"/>
                <w:color w:val="FF0000"/>
                <w:sz w:val="24"/>
                <w:szCs w:val="24"/>
                <w:lang w:eastAsia="fr-FR"/>
              </w:rPr>
              <w:t>TITRE-</w:t>
            </w:r>
            <w:r w:rsidR="00487079" w:rsidRPr="00925756">
              <w:rPr>
                <w:rFonts w:ascii="Bernard MT Condensed" w:eastAsia="Times New Roman" w:hAnsi="Bernard MT Condensed" w:cs="Times New Roman"/>
                <w:color w:val="FF0000"/>
                <w:sz w:val="24"/>
                <w:szCs w:val="24"/>
                <w:lang w:eastAsia="fr-FR"/>
              </w:rPr>
              <w:t xml:space="preserve">III </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7C1F95" w:rsidP="00BF18FA">
            <w:pPr>
              <w:pStyle w:val="Sansinterligne"/>
              <w:jc w:val="both"/>
              <w:rPr>
                <w:rFonts w:ascii="Bernard MT Condensed" w:hAnsi="Bernard MT Condensed" w:cs="Times New Roman"/>
                <w:color w:val="FF0000"/>
                <w:sz w:val="24"/>
                <w:szCs w:val="24"/>
                <w:lang w:eastAsia="fr-FR"/>
              </w:rPr>
            </w:pPr>
            <w:r>
              <w:rPr>
                <w:rFonts w:ascii="Bernard MT Condensed" w:hAnsi="Bernard MT Condensed"/>
                <w:color w:val="FF0000"/>
                <w:sz w:val="24"/>
                <w:szCs w:val="24"/>
                <w:lang w:eastAsia="fr-FR"/>
              </w:rPr>
              <w:t>QU’EST-CE QUE</w:t>
            </w:r>
            <w:r w:rsidR="00487079" w:rsidRPr="00925756">
              <w:rPr>
                <w:rFonts w:ascii="Bernard MT Condensed" w:hAnsi="Bernard MT Condensed"/>
                <w:color w:val="FF0000"/>
                <w:sz w:val="24"/>
                <w:szCs w:val="24"/>
                <w:lang w:eastAsia="fr-FR"/>
              </w:rPr>
              <w:t>LE  SAVOIR-VIVRE</w:t>
            </w:r>
            <w:r w:rsidR="00B64D1E" w:rsidRPr="00925756">
              <w:rPr>
                <w:rFonts w:ascii="Bernard MT Condensed" w:hAnsi="Bernard MT Condensed"/>
                <w:color w:val="FF0000"/>
                <w:sz w:val="24"/>
                <w:szCs w:val="24"/>
                <w:lang w:eastAsia="fr-FR"/>
              </w:rPr>
              <w:t>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487079" w:rsidP="00BF18FA">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2</w:t>
            </w:r>
            <w:r w:rsidR="007C1F95">
              <w:rPr>
                <w:rFonts w:ascii="Bernard MT Condensed" w:hAnsi="Bernard MT Condensed" w:cs="Times New Roman"/>
                <w:sz w:val="24"/>
                <w:szCs w:val="24"/>
                <w:lang w:eastAsia="fr-FR"/>
              </w:rPr>
              <w:t>5</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487079" w:rsidP="0037717E">
            <w:pPr>
              <w:spacing w:after="0" w:line="240" w:lineRule="auto"/>
              <w:rPr>
                <w:rFonts w:ascii="Bernard MT Condensed" w:eastAsia="Times New Roman" w:hAnsi="Bernard MT Condensed" w:cs="Times New Roman"/>
                <w:color w:val="C00000"/>
                <w:sz w:val="24"/>
                <w:szCs w:val="24"/>
                <w:lang w:eastAsia="fr-FR"/>
              </w:rPr>
            </w:pPr>
            <w:r w:rsidRPr="00925756">
              <w:rPr>
                <w:rFonts w:ascii="Bernard MT Condensed" w:eastAsia="Times New Roman" w:hAnsi="Bernard MT Condensed" w:cs="Times New Roman"/>
                <w:color w:val="C00000"/>
                <w:sz w:val="24"/>
                <w:szCs w:val="24"/>
                <w:lang w:eastAsia="fr-FR"/>
              </w:rPr>
              <w:t>CHAPITRE-I-II</w:t>
            </w:r>
            <w:r w:rsidR="00B7520B">
              <w:rPr>
                <w:rFonts w:ascii="Bernard MT Condensed" w:eastAsia="Times New Roman" w:hAnsi="Bernard MT Condensed" w:cs="Times New Roman"/>
                <w:color w:val="C00000"/>
                <w:sz w:val="24"/>
                <w:szCs w:val="24"/>
                <w:lang w:eastAsia="fr-FR"/>
              </w:rPr>
              <w:t>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9D7314" w:rsidP="009D7314">
            <w:pPr>
              <w:pStyle w:val="Sansinterligne"/>
              <w:jc w:val="both"/>
              <w:rPr>
                <w:rFonts w:ascii="Bernard MT Condensed" w:hAnsi="Bernard MT Condensed" w:cs="Times New Roman"/>
                <w:color w:val="C00000"/>
                <w:sz w:val="24"/>
                <w:szCs w:val="24"/>
                <w:lang w:eastAsia="fr-FR"/>
              </w:rPr>
            </w:pPr>
            <w:r w:rsidRPr="00925756">
              <w:rPr>
                <w:rFonts w:ascii="Bernard MT Condensed" w:hAnsi="Bernard MT Condensed"/>
                <w:color w:val="C00000"/>
                <w:sz w:val="24"/>
                <w:szCs w:val="24"/>
                <w:lang w:eastAsia="fr-FR"/>
              </w:rPr>
              <w:t xml:space="preserve">La Ponctualité </w:t>
            </w:r>
            <w:r w:rsidR="007C1F95">
              <w:rPr>
                <w:rFonts w:ascii="Bernard MT Condensed" w:hAnsi="Bernard MT Condensed"/>
                <w:color w:val="C00000"/>
                <w:sz w:val="24"/>
                <w:szCs w:val="24"/>
                <w:lang w:eastAsia="fr-FR"/>
              </w:rPr>
              <w:t xml:space="preserve">dans le savoir-vivre </w:t>
            </w:r>
            <w:r w:rsidR="007C1F95" w:rsidRPr="00925756">
              <w:rPr>
                <w:rFonts w:ascii="Bernard MT Condensed" w:hAnsi="Bernard MT Condensed"/>
                <w:color w:val="C00000"/>
                <w:sz w:val="24"/>
                <w:szCs w:val="24"/>
                <w:lang w:eastAsia="fr-FR"/>
              </w:rPr>
              <w:t>?</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487079" w:rsidP="00BF18FA">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2</w:t>
            </w:r>
            <w:r w:rsidR="007C1F95">
              <w:rPr>
                <w:rFonts w:ascii="Bernard MT Condensed" w:hAnsi="Bernard MT Condensed" w:cs="Times New Roman"/>
                <w:sz w:val="24"/>
                <w:szCs w:val="24"/>
                <w:lang w:eastAsia="fr-FR"/>
              </w:rPr>
              <w:t>5</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487079" w:rsidP="0037717E">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ahoma"/>
                <w:color w:val="000000"/>
                <w:sz w:val="24"/>
                <w:szCs w:val="24"/>
                <w:lang w:eastAsia="fr-FR"/>
              </w:rPr>
              <w:t>Section1.I.III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B7520B"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 xml:space="preserve">comment se </w:t>
            </w:r>
            <w:proofErr w:type="spellStart"/>
            <w:r w:rsidR="00C43468">
              <w:rPr>
                <w:rFonts w:ascii="Bernard MT Condensed" w:hAnsi="Bernard MT Condensed" w:cs="Times New Roman"/>
                <w:sz w:val="24"/>
                <w:szCs w:val="24"/>
                <w:lang w:eastAsia="fr-FR"/>
              </w:rPr>
              <w:t>définit</w:t>
            </w:r>
            <w:r w:rsidR="00487079" w:rsidRPr="00925756">
              <w:rPr>
                <w:rFonts w:ascii="Bernard MT Condensed" w:hAnsi="Bernard MT Condensed" w:cs="Times New Roman"/>
                <w:sz w:val="24"/>
                <w:szCs w:val="24"/>
                <w:lang w:eastAsia="fr-FR"/>
              </w:rPr>
              <w:t>l’Etiquette</w:t>
            </w:r>
            <w:proofErr w:type="spellEnd"/>
            <w:r w:rsidR="00487079" w:rsidRPr="00925756">
              <w:rPr>
                <w:rFonts w:ascii="Bernard MT Condensed" w:hAnsi="Bernard MT Condensed" w:cs="Times New Roman"/>
                <w:sz w:val="24"/>
                <w:szCs w:val="24"/>
                <w:lang w:eastAsia="fr-FR"/>
              </w:rPr>
              <w:t>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487079" w:rsidP="00BF18FA">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2</w:t>
            </w:r>
            <w:r w:rsidR="00B7520B">
              <w:rPr>
                <w:rFonts w:ascii="Bernard MT Condensed" w:hAnsi="Bernard MT Condensed" w:cs="Times New Roman"/>
                <w:sz w:val="24"/>
                <w:szCs w:val="24"/>
                <w:lang w:eastAsia="fr-FR"/>
              </w:rPr>
              <w:t>6</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487079" w:rsidP="0037717E">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ahoma"/>
                <w:color w:val="000000"/>
                <w:sz w:val="24"/>
                <w:szCs w:val="24"/>
                <w:lang w:eastAsia="fr-FR"/>
              </w:rPr>
              <w:t>Section 2.I.III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487079"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 Vouvoiement et le</w:t>
            </w:r>
            <w:r w:rsidR="008D0F26" w:rsidRPr="00925756">
              <w:rPr>
                <w:rFonts w:ascii="Bernard MT Condensed" w:hAnsi="Bernard MT Condensed" w:cs="Arial"/>
                <w:sz w:val="24"/>
                <w:szCs w:val="24"/>
                <w:lang w:eastAsia="fr-FR"/>
              </w:rPr>
              <w:t xml:space="preserve"> Tutoiement</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487079" w:rsidP="00BF18FA">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2</w:t>
            </w:r>
            <w:r w:rsidR="00B7520B">
              <w:rPr>
                <w:rFonts w:ascii="Bernard MT Condensed" w:hAnsi="Bernard MT Condensed" w:cs="Times New Roman"/>
                <w:sz w:val="24"/>
                <w:szCs w:val="24"/>
                <w:lang w:eastAsia="fr-FR"/>
              </w:rPr>
              <w:t>6</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487079" w:rsidP="0037717E">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ahoma"/>
                <w:color w:val="000000"/>
                <w:sz w:val="24"/>
                <w:szCs w:val="24"/>
                <w:lang w:eastAsia="fr-FR"/>
              </w:rPr>
              <w:t>Section 3.I.III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6B54E1"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La Galanterie est-</w:t>
            </w:r>
            <w:r w:rsidR="00AC3452" w:rsidRPr="00925756">
              <w:rPr>
                <w:rFonts w:ascii="Bernard MT Condensed" w:hAnsi="Bernard MT Condensed" w:cs="Arial"/>
                <w:sz w:val="24"/>
                <w:szCs w:val="24"/>
                <w:lang w:eastAsia="fr-FR"/>
              </w:rPr>
              <w:t xml:space="preserve">elle une faveur </w:t>
            </w:r>
            <w:r w:rsidR="00487079" w:rsidRPr="00925756">
              <w:rPr>
                <w:rFonts w:ascii="Bernard MT Condensed" w:hAnsi="Bernard MT Condensed" w:cs="Arial"/>
                <w:sz w:val="24"/>
                <w:szCs w:val="24"/>
                <w:lang w:eastAsia="fr-FR"/>
              </w:rPr>
              <w:t>pour les femmes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6B54E1" w:rsidP="00C43468">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2</w:t>
            </w:r>
            <w:r w:rsidR="00C43468">
              <w:rPr>
                <w:rFonts w:ascii="Bernard MT Condensed" w:hAnsi="Bernard MT Condensed" w:cs="Times New Roman"/>
                <w:sz w:val="24"/>
                <w:szCs w:val="24"/>
                <w:lang w:eastAsia="fr-FR"/>
              </w:rPr>
              <w:t>7</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504546" w:rsidP="0037717E">
            <w:pPr>
              <w:spacing w:after="0" w:line="240" w:lineRule="auto"/>
              <w:rPr>
                <w:rFonts w:ascii="Bernard MT Condensed" w:eastAsia="Times New Roman" w:hAnsi="Bernard MT Condensed" w:cs="Times New Roman"/>
                <w:color w:val="C00000"/>
                <w:sz w:val="24"/>
                <w:szCs w:val="24"/>
                <w:lang w:eastAsia="fr-FR"/>
              </w:rPr>
            </w:pPr>
            <w:r w:rsidRPr="00925756">
              <w:rPr>
                <w:rFonts w:ascii="Bernard MT Condensed" w:eastAsia="Times New Roman" w:hAnsi="Bernard MT Condensed" w:cs="Times New Roman"/>
                <w:color w:val="C00000"/>
                <w:sz w:val="24"/>
                <w:szCs w:val="24"/>
                <w:lang w:eastAsia="fr-FR"/>
              </w:rPr>
              <w:t>CHAPITRE-</w:t>
            </w:r>
            <w:r w:rsidR="00C43468">
              <w:rPr>
                <w:rFonts w:ascii="Bernard MT Condensed" w:eastAsia="Times New Roman" w:hAnsi="Bernard MT Condensed" w:cs="Times New Roman"/>
                <w:color w:val="C00000"/>
                <w:sz w:val="24"/>
                <w:szCs w:val="24"/>
                <w:lang w:eastAsia="fr-FR"/>
              </w:rPr>
              <w:t>II-</w:t>
            </w:r>
            <w:r w:rsidR="00487079" w:rsidRPr="00925756">
              <w:rPr>
                <w:rFonts w:ascii="Bernard MT Condensed" w:eastAsia="Times New Roman" w:hAnsi="Bernard MT Condensed" w:cs="Times New Roman"/>
                <w:color w:val="C00000"/>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C43468" w:rsidP="00BF18FA">
            <w:pPr>
              <w:pStyle w:val="Sansinterligne"/>
              <w:jc w:val="both"/>
              <w:rPr>
                <w:rFonts w:ascii="Bernard MT Condensed" w:hAnsi="Bernard MT Condensed" w:cs="Times New Roman"/>
                <w:color w:val="C00000"/>
                <w:sz w:val="24"/>
                <w:szCs w:val="24"/>
                <w:lang w:eastAsia="fr-FR"/>
              </w:rPr>
            </w:pPr>
            <w:r>
              <w:rPr>
                <w:rFonts w:ascii="Bernard MT Condensed" w:hAnsi="Bernard MT Condensed"/>
                <w:color w:val="C00000"/>
                <w:sz w:val="24"/>
                <w:szCs w:val="24"/>
                <w:lang w:eastAsia="fr-FR"/>
              </w:rPr>
              <w:t>LA POLITESSE ET LA BIENSEANCE </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C43468"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28</w:t>
            </w:r>
          </w:p>
        </w:tc>
      </w:tr>
      <w:tr w:rsidR="00487079"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7079" w:rsidRPr="00925756" w:rsidRDefault="00C43468" w:rsidP="0037717E">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w:t>
            </w:r>
            <w:r w:rsidRPr="00925756">
              <w:rPr>
                <w:rFonts w:ascii="Bernard MT Condensed" w:eastAsia="Times New Roman" w:hAnsi="Bernard MT Condensed" w:cs="Tahoma"/>
                <w:color w:val="000000"/>
                <w:sz w:val="24"/>
                <w:szCs w:val="24"/>
                <w:lang w:eastAsia="fr-FR"/>
              </w:rPr>
              <w:t>1.II. III</w:t>
            </w:r>
          </w:p>
        </w:tc>
        <w:tc>
          <w:tcPr>
            <w:tcW w:w="9121" w:type="dxa"/>
            <w:tcBorders>
              <w:top w:val="nil"/>
              <w:left w:val="nil"/>
              <w:bottom w:val="single" w:sz="4" w:space="0" w:color="auto"/>
              <w:right w:val="single" w:sz="4" w:space="0" w:color="auto"/>
            </w:tcBorders>
            <w:shd w:val="clear" w:color="auto" w:fill="auto"/>
            <w:noWrap/>
            <w:vAlign w:val="center"/>
            <w:hideMark/>
          </w:tcPr>
          <w:p w:rsidR="00487079" w:rsidRPr="00925756" w:rsidRDefault="006B54E1" w:rsidP="00BF18FA">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 xml:space="preserve">Salutation, </w:t>
            </w:r>
            <w:r w:rsidR="000B2025" w:rsidRPr="00925756">
              <w:rPr>
                <w:rFonts w:ascii="Bernard MT Condensed" w:hAnsi="Bernard MT Condensed" w:cs="Arial"/>
                <w:sz w:val="24"/>
                <w:szCs w:val="24"/>
                <w:lang w:eastAsia="fr-FR"/>
              </w:rPr>
              <w:t>présentation</w:t>
            </w:r>
            <w:r w:rsidRPr="00925756">
              <w:rPr>
                <w:rFonts w:ascii="Bernard MT Condensed" w:hAnsi="Bernard MT Condensed" w:cs="Arial"/>
                <w:sz w:val="24"/>
                <w:szCs w:val="24"/>
                <w:lang w:eastAsia="fr-FR"/>
              </w:rPr>
              <w:t xml:space="preserve"> et faire la bise ou l’accolade</w:t>
            </w:r>
          </w:p>
        </w:tc>
        <w:tc>
          <w:tcPr>
            <w:tcW w:w="456" w:type="dxa"/>
            <w:tcBorders>
              <w:top w:val="nil"/>
              <w:left w:val="nil"/>
              <w:bottom w:val="single" w:sz="4" w:space="0" w:color="auto"/>
              <w:right w:val="single" w:sz="4" w:space="0" w:color="auto"/>
            </w:tcBorders>
            <w:shd w:val="clear" w:color="auto" w:fill="auto"/>
            <w:noWrap/>
            <w:vAlign w:val="center"/>
            <w:hideMark/>
          </w:tcPr>
          <w:p w:rsidR="00487079" w:rsidRPr="00925756" w:rsidRDefault="00C43468" w:rsidP="00BF18FA">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29</w:t>
            </w:r>
          </w:p>
        </w:tc>
      </w:tr>
      <w:tr w:rsidR="0096177B" w:rsidRPr="00925756" w:rsidTr="00580E71">
        <w:trPr>
          <w:trHeight w:val="7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96177B" w:rsidRPr="00925756" w:rsidRDefault="00504546" w:rsidP="0096177B">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imes New Roman"/>
                <w:color w:val="C00000"/>
                <w:sz w:val="24"/>
                <w:szCs w:val="24"/>
                <w:lang w:eastAsia="fr-FR"/>
              </w:rPr>
              <w:t xml:space="preserve">CHAPITRE </w:t>
            </w:r>
            <w:r w:rsidR="00C43468">
              <w:rPr>
                <w:rFonts w:ascii="Bernard MT Condensed" w:eastAsia="Times New Roman" w:hAnsi="Bernard MT Condensed" w:cs="Times New Roman"/>
                <w:color w:val="C00000"/>
                <w:sz w:val="24"/>
                <w:szCs w:val="24"/>
                <w:lang w:eastAsia="fr-FR"/>
              </w:rPr>
              <w:t>IV</w:t>
            </w:r>
            <w:r w:rsidR="0096177B" w:rsidRPr="00925756">
              <w:rPr>
                <w:rFonts w:ascii="Bernard MT Condensed" w:eastAsia="Times New Roman" w:hAnsi="Bernard MT Condensed" w:cs="Times New Roman"/>
                <w:color w:val="C00000"/>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tcPr>
          <w:p w:rsidR="0096177B" w:rsidRPr="00925756" w:rsidRDefault="00E30439" w:rsidP="0096177B">
            <w:pPr>
              <w:pStyle w:val="Sansinterligne"/>
              <w:jc w:val="both"/>
              <w:rPr>
                <w:rFonts w:ascii="Bernard MT Condensed" w:hAnsi="Bernard MT Condensed" w:cs="Arial"/>
                <w:color w:val="C00000"/>
                <w:sz w:val="24"/>
                <w:szCs w:val="24"/>
                <w:lang w:eastAsia="fr-FR"/>
              </w:rPr>
            </w:pPr>
            <w:r w:rsidRPr="00925756">
              <w:rPr>
                <w:rFonts w:ascii="Bernard MT Condensed" w:hAnsi="Bernard MT Condensed" w:cs="Arial"/>
                <w:color w:val="C00000"/>
                <w:sz w:val="24"/>
                <w:szCs w:val="24"/>
                <w:lang w:eastAsia="fr-FR"/>
              </w:rPr>
              <w:t xml:space="preserve">COMMENT PREPARER LES INVITATIONS POUR UNE RECEPTION PUBLIQUE OU PRIVEE ? </w:t>
            </w:r>
          </w:p>
        </w:tc>
        <w:tc>
          <w:tcPr>
            <w:tcW w:w="456" w:type="dxa"/>
            <w:tcBorders>
              <w:top w:val="nil"/>
              <w:left w:val="nil"/>
              <w:bottom w:val="single" w:sz="4" w:space="0" w:color="auto"/>
              <w:right w:val="single" w:sz="4" w:space="0" w:color="auto"/>
            </w:tcBorders>
            <w:shd w:val="clear" w:color="auto" w:fill="auto"/>
            <w:noWrap/>
            <w:vAlign w:val="center"/>
          </w:tcPr>
          <w:p w:rsidR="0096177B" w:rsidRPr="00925756" w:rsidRDefault="006A214B" w:rsidP="0096177B">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31</w:t>
            </w:r>
          </w:p>
        </w:tc>
      </w:tr>
      <w:tr w:rsidR="0096177B"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6177B" w:rsidRPr="00925756" w:rsidRDefault="000836E5" w:rsidP="0096177B">
            <w:pPr>
              <w:spacing w:after="0" w:line="240" w:lineRule="auto"/>
              <w:rPr>
                <w:rFonts w:ascii="Bernard MT Condensed" w:eastAsia="Times New Roman" w:hAnsi="Bernard MT Condensed" w:cs="Times New Roman"/>
                <w:color w:val="C00000"/>
                <w:sz w:val="24"/>
                <w:szCs w:val="24"/>
                <w:lang w:eastAsia="fr-FR"/>
              </w:rPr>
            </w:pPr>
            <w:r>
              <w:rPr>
                <w:rFonts w:ascii="Bernard MT Condensed" w:eastAsia="Times New Roman" w:hAnsi="Bernard MT Condensed" w:cs="Tahoma"/>
                <w:color w:val="000000"/>
                <w:sz w:val="24"/>
                <w:szCs w:val="24"/>
                <w:lang w:eastAsia="fr-FR"/>
              </w:rPr>
              <w:t>Section-1-</w:t>
            </w:r>
            <w:r w:rsidR="006A214B">
              <w:rPr>
                <w:rFonts w:ascii="Bernard MT Condensed" w:eastAsia="Times New Roman" w:hAnsi="Bernard MT Condensed" w:cs="Tahoma"/>
                <w:color w:val="000000"/>
                <w:sz w:val="24"/>
                <w:szCs w:val="24"/>
                <w:lang w:eastAsia="fr-FR"/>
              </w:rPr>
              <w:t>IV</w:t>
            </w:r>
            <w:r>
              <w:rPr>
                <w:rFonts w:ascii="Bernard MT Condensed" w:eastAsia="Times New Roman" w:hAnsi="Bernard MT Condensed" w:cs="Tahoma"/>
                <w:color w:val="000000"/>
                <w:sz w:val="24"/>
                <w:szCs w:val="24"/>
                <w:lang w:eastAsia="fr-FR"/>
              </w:rPr>
              <w:t>-</w:t>
            </w:r>
            <w:r w:rsidR="00A03764" w:rsidRPr="00925756">
              <w:rPr>
                <w:rFonts w:ascii="Bernard MT Condensed" w:eastAsia="Times New Roman" w:hAnsi="Bernard MT Condensed" w:cs="Tahoma"/>
                <w:color w:val="000000"/>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tcPr>
          <w:p w:rsidR="0096177B" w:rsidRPr="00925756" w:rsidRDefault="001D5009" w:rsidP="0096177B">
            <w:pPr>
              <w:pStyle w:val="Sansinterligne"/>
              <w:jc w:val="both"/>
              <w:rPr>
                <w:rFonts w:ascii="Bernard MT Condensed" w:hAnsi="Bernard MT Condensed" w:cs="Arial"/>
                <w:color w:val="C00000"/>
                <w:sz w:val="24"/>
                <w:szCs w:val="24"/>
                <w:lang w:eastAsia="fr-FR"/>
              </w:rPr>
            </w:pPr>
            <w:r w:rsidRPr="00925756">
              <w:rPr>
                <w:rFonts w:ascii="Bernard MT Condensed" w:hAnsi="Bernard MT Condensed" w:cs="Arial"/>
                <w:sz w:val="24"/>
                <w:szCs w:val="24"/>
                <w:lang w:eastAsia="fr-FR"/>
              </w:rPr>
              <w:t>Les D</w:t>
            </w:r>
            <w:r w:rsidR="00A03764" w:rsidRPr="00925756">
              <w:rPr>
                <w:rFonts w:ascii="Bernard MT Condensed" w:hAnsi="Bernard MT Condensed" w:cs="Arial"/>
                <w:sz w:val="24"/>
                <w:szCs w:val="24"/>
                <w:lang w:eastAsia="fr-FR"/>
              </w:rPr>
              <w:t>ifférentes étapes</w:t>
            </w:r>
          </w:p>
        </w:tc>
        <w:tc>
          <w:tcPr>
            <w:tcW w:w="456" w:type="dxa"/>
            <w:tcBorders>
              <w:top w:val="nil"/>
              <w:left w:val="nil"/>
              <w:bottom w:val="single" w:sz="4" w:space="0" w:color="auto"/>
              <w:right w:val="single" w:sz="4" w:space="0" w:color="auto"/>
            </w:tcBorders>
            <w:shd w:val="clear" w:color="auto" w:fill="auto"/>
            <w:noWrap/>
            <w:vAlign w:val="center"/>
            <w:hideMark/>
          </w:tcPr>
          <w:p w:rsidR="0096177B" w:rsidRPr="00925756" w:rsidRDefault="006A214B" w:rsidP="0096177B">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31</w:t>
            </w:r>
          </w:p>
        </w:tc>
      </w:tr>
      <w:tr w:rsidR="0096177B"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6177B" w:rsidRPr="00925756" w:rsidRDefault="000836E5" w:rsidP="00F003BB">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Section-2-</w:t>
            </w:r>
            <w:r w:rsidR="00F003BB">
              <w:rPr>
                <w:rFonts w:ascii="Bernard MT Condensed" w:eastAsia="Times New Roman" w:hAnsi="Bernard MT Condensed" w:cs="Tahoma"/>
                <w:color w:val="000000"/>
                <w:sz w:val="24"/>
                <w:szCs w:val="24"/>
                <w:lang w:eastAsia="fr-FR"/>
              </w:rPr>
              <w:t>IV</w:t>
            </w:r>
            <w:r>
              <w:rPr>
                <w:rFonts w:ascii="Bernard MT Condensed" w:eastAsia="Times New Roman" w:hAnsi="Bernard MT Condensed" w:cs="Tahoma"/>
                <w:color w:val="000000"/>
                <w:sz w:val="24"/>
                <w:szCs w:val="24"/>
                <w:lang w:eastAsia="fr-FR"/>
              </w:rPr>
              <w:t>-</w:t>
            </w:r>
            <w:r w:rsidR="00A03764" w:rsidRPr="00925756">
              <w:rPr>
                <w:rFonts w:ascii="Bernard MT Condensed" w:eastAsia="Times New Roman" w:hAnsi="Bernard MT Condensed" w:cs="Tahoma"/>
                <w:color w:val="000000"/>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hideMark/>
          </w:tcPr>
          <w:p w:rsidR="0096177B" w:rsidRPr="00925756" w:rsidRDefault="001D5009" w:rsidP="0096177B">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La G</w:t>
            </w:r>
            <w:r w:rsidR="00A03764" w:rsidRPr="00925756">
              <w:rPr>
                <w:rFonts w:ascii="Bernard MT Condensed" w:hAnsi="Bernard MT Condensed" w:cs="Arial"/>
                <w:sz w:val="24"/>
                <w:szCs w:val="24"/>
                <w:lang w:eastAsia="fr-FR"/>
              </w:rPr>
              <w:t>estion des invitations</w:t>
            </w:r>
          </w:p>
        </w:tc>
        <w:tc>
          <w:tcPr>
            <w:tcW w:w="456" w:type="dxa"/>
            <w:tcBorders>
              <w:top w:val="nil"/>
              <w:left w:val="nil"/>
              <w:bottom w:val="single" w:sz="4" w:space="0" w:color="auto"/>
              <w:right w:val="single" w:sz="4" w:space="0" w:color="auto"/>
            </w:tcBorders>
            <w:shd w:val="clear" w:color="auto" w:fill="auto"/>
            <w:noWrap/>
            <w:vAlign w:val="center"/>
            <w:hideMark/>
          </w:tcPr>
          <w:p w:rsidR="0096177B" w:rsidRPr="00925756" w:rsidRDefault="006A214B" w:rsidP="0096177B">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31</w:t>
            </w:r>
          </w:p>
        </w:tc>
      </w:tr>
      <w:tr w:rsidR="0096177B"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6177B" w:rsidRPr="00925756" w:rsidRDefault="00F003BB" w:rsidP="00F003BB">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Section-3-IV-</w:t>
            </w:r>
            <w:r w:rsidR="00A03764" w:rsidRPr="00925756">
              <w:rPr>
                <w:rFonts w:ascii="Bernard MT Condensed" w:eastAsia="Times New Roman" w:hAnsi="Bernard MT Condensed" w:cs="Tahoma"/>
                <w:color w:val="000000"/>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hideMark/>
          </w:tcPr>
          <w:p w:rsidR="0096177B" w:rsidRPr="00925756" w:rsidRDefault="00A8287E" w:rsidP="0096177B">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w:t>
            </w:r>
            <w:r w:rsidR="001D5009" w:rsidRPr="00925756">
              <w:rPr>
                <w:rFonts w:ascii="Bernard MT Condensed" w:hAnsi="Bernard MT Condensed" w:cs="Arial"/>
                <w:sz w:val="24"/>
                <w:szCs w:val="24"/>
                <w:lang w:eastAsia="fr-FR"/>
              </w:rPr>
              <w:t>’A</w:t>
            </w:r>
            <w:r w:rsidR="005D1C7F" w:rsidRPr="00925756">
              <w:rPr>
                <w:rFonts w:ascii="Bernard MT Condensed" w:hAnsi="Bernard MT Condensed" w:cs="Arial"/>
                <w:sz w:val="24"/>
                <w:szCs w:val="24"/>
                <w:lang w:eastAsia="fr-FR"/>
              </w:rPr>
              <w:t>ccueil et l’accompagnement des invités ?</w:t>
            </w:r>
          </w:p>
        </w:tc>
        <w:tc>
          <w:tcPr>
            <w:tcW w:w="456" w:type="dxa"/>
            <w:tcBorders>
              <w:top w:val="nil"/>
              <w:left w:val="nil"/>
              <w:bottom w:val="single" w:sz="4" w:space="0" w:color="auto"/>
              <w:right w:val="single" w:sz="4" w:space="0" w:color="auto"/>
            </w:tcBorders>
            <w:shd w:val="clear" w:color="auto" w:fill="auto"/>
            <w:noWrap/>
            <w:vAlign w:val="center"/>
            <w:hideMark/>
          </w:tcPr>
          <w:p w:rsidR="0096177B" w:rsidRPr="00925756" w:rsidRDefault="006A214B" w:rsidP="0096177B">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31</w:t>
            </w:r>
          </w:p>
        </w:tc>
      </w:tr>
      <w:tr w:rsidR="00800812"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00812" w:rsidRPr="00925756" w:rsidRDefault="00800812" w:rsidP="0096177B">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Section-4-IV-III</w:t>
            </w:r>
          </w:p>
        </w:tc>
        <w:tc>
          <w:tcPr>
            <w:tcW w:w="9121" w:type="dxa"/>
            <w:tcBorders>
              <w:top w:val="nil"/>
              <w:left w:val="nil"/>
              <w:bottom w:val="single" w:sz="4" w:space="0" w:color="auto"/>
              <w:right w:val="single" w:sz="4" w:space="0" w:color="auto"/>
            </w:tcBorders>
            <w:shd w:val="clear" w:color="auto" w:fill="auto"/>
            <w:noWrap/>
            <w:vAlign w:val="center"/>
          </w:tcPr>
          <w:p w:rsidR="00800812" w:rsidRPr="00925756" w:rsidRDefault="00800812" w:rsidP="0096177B">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 xml:space="preserve">Le placement </w:t>
            </w:r>
            <w:proofErr w:type="spellStart"/>
            <w:r>
              <w:rPr>
                <w:rFonts w:ascii="Bernard MT Condensed" w:hAnsi="Bernard MT Condensed" w:cs="Arial"/>
                <w:sz w:val="24"/>
                <w:szCs w:val="24"/>
                <w:lang w:eastAsia="fr-FR"/>
              </w:rPr>
              <w:t>a</w:t>
            </w:r>
            <w:proofErr w:type="spellEnd"/>
            <w:r>
              <w:rPr>
                <w:rFonts w:ascii="Bernard MT Condensed" w:hAnsi="Bernard MT Condensed" w:cs="Arial"/>
                <w:sz w:val="24"/>
                <w:szCs w:val="24"/>
                <w:lang w:eastAsia="fr-FR"/>
              </w:rPr>
              <w:t xml:space="preserve"> table</w:t>
            </w:r>
          </w:p>
        </w:tc>
        <w:tc>
          <w:tcPr>
            <w:tcW w:w="456" w:type="dxa"/>
            <w:tcBorders>
              <w:top w:val="nil"/>
              <w:left w:val="nil"/>
              <w:bottom w:val="single" w:sz="4" w:space="0" w:color="auto"/>
              <w:right w:val="single" w:sz="4" w:space="0" w:color="auto"/>
            </w:tcBorders>
            <w:shd w:val="clear" w:color="auto" w:fill="auto"/>
            <w:noWrap/>
            <w:vAlign w:val="center"/>
          </w:tcPr>
          <w:p w:rsidR="00800812" w:rsidRDefault="00800812" w:rsidP="0096177B">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32</w:t>
            </w:r>
          </w:p>
        </w:tc>
      </w:tr>
      <w:tr w:rsidR="00800812"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00812" w:rsidRDefault="00800812" w:rsidP="0096177B">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Section-5-IV-III</w:t>
            </w:r>
          </w:p>
        </w:tc>
        <w:tc>
          <w:tcPr>
            <w:tcW w:w="9121" w:type="dxa"/>
            <w:tcBorders>
              <w:top w:val="nil"/>
              <w:left w:val="nil"/>
              <w:bottom w:val="single" w:sz="4" w:space="0" w:color="auto"/>
              <w:right w:val="single" w:sz="4" w:space="0" w:color="auto"/>
            </w:tcBorders>
            <w:shd w:val="clear" w:color="auto" w:fill="auto"/>
            <w:noWrap/>
            <w:vAlign w:val="center"/>
          </w:tcPr>
          <w:p w:rsidR="00800812" w:rsidRDefault="00800812" w:rsidP="0096177B">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Les allocutions et les toasts</w:t>
            </w:r>
          </w:p>
        </w:tc>
        <w:tc>
          <w:tcPr>
            <w:tcW w:w="456" w:type="dxa"/>
            <w:tcBorders>
              <w:top w:val="nil"/>
              <w:left w:val="nil"/>
              <w:bottom w:val="single" w:sz="4" w:space="0" w:color="auto"/>
              <w:right w:val="single" w:sz="4" w:space="0" w:color="auto"/>
            </w:tcBorders>
            <w:shd w:val="clear" w:color="auto" w:fill="auto"/>
            <w:noWrap/>
            <w:vAlign w:val="center"/>
          </w:tcPr>
          <w:p w:rsidR="00800812" w:rsidRDefault="00800812" w:rsidP="0096177B">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32</w:t>
            </w:r>
          </w:p>
        </w:tc>
      </w:tr>
      <w:tr w:rsidR="0096177B"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6177B" w:rsidRPr="00925756" w:rsidRDefault="000836E5" w:rsidP="0096177B">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themeColor="text1"/>
                <w:sz w:val="24"/>
                <w:szCs w:val="24"/>
                <w:lang w:eastAsia="fr-FR"/>
              </w:rPr>
              <w:t>Section-6</w:t>
            </w:r>
            <w:r w:rsidR="00842C0B">
              <w:rPr>
                <w:rFonts w:ascii="Bernard MT Condensed" w:eastAsia="Times New Roman" w:hAnsi="Bernard MT Condensed" w:cs="Tahoma"/>
                <w:color w:val="000000" w:themeColor="text1"/>
                <w:sz w:val="24"/>
                <w:szCs w:val="24"/>
                <w:lang w:eastAsia="fr-FR"/>
              </w:rPr>
              <w:t>.IV</w:t>
            </w:r>
            <w:r w:rsidR="005D1C7F" w:rsidRPr="00925756">
              <w:rPr>
                <w:rFonts w:ascii="Bernard MT Condensed" w:eastAsia="Times New Roman" w:hAnsi="Bernard MT Condensed" w:cs="Tahoma"/>
                <w:color w:val="000000" w:themeColor="text1"/>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hideMark/>
          </w:tcPr>
          <w:p w:rsidR="0096177B" w:rsidRPr="00925756" w:rsidRDefault="001D5009" w:rsidP="0096177B">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Les E</w:t>
            </w:r>
            <w:r w:rsidR="005D1C7F" w:rsidRPr="00925756">
              <w:rPr>
                <w:rFonts w:ascii="Bernard MT Condensed" w:hAnsi="Bernard MT Condensed" w:cs="Arial"/>
                <w:sz w:val="24"/>
                <w:szCs w:val="24"/>
                <w:lang w:eastAsia="fr-FR"/>
              </w:rPr>
              <w:t>changes des cadeaux dans le cadre protocolaire</w:t>
            </w:r>
          </w:p>
        </w:tc>
        <w:tc>
          <w:tcPr>
            <w:tcW w:w="456" w:type="dxa"/>
            <w:tcBorders>
              <w:top w:val="nil"/>
              <w:left w:val="nil"/>
              <w:bottom w:val="single" w:sz="4" w:space="0" w:color="auto"/>
              <w:right w:val="single" w:sz="4" w:space="0" w:color="auto"/>
            </w:tcBorders>
            <w:shd w:val="clear" w:color="auto" w:fill="auto"/>
            <w:noWrap/>
            <w:vAlign w:val="center"/>
            <w:hideMark/>
          </w:tcPr>
          <w:p w:rsidR="0096177B" w:rsidRPr="00925756" w:rsidRDefault="000836E5" w:rsidP="00D55731">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w:t>
            </w:r>
            <w:r w:rsidR="00D55731">
              <w:rPr>
                <w:rFonts w:ascii="Bernard MT Condensed" w:hAnsi="Bernard MT Condensed" w:cs="Times New Roman"/>
                <w:sz w:val="24"/>
                <w:szCs w:val="24"/>
                <w:lang w:eastAsia="fr-FR"/>
              </w:rPr>
              <w:t>2</w:t>
            </w:r>
          </w:p>
        </w:tc>
      </w:tr>
      <w:tr w:rsidR="00842C0B"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42C0B" w:rsidRDefault="00842C0B" w:rsidP="0096177B">
            <w:pPr>
              <w:spacing w:after="0" w:line="240" w:lineRule="auto"/>
              <w:rPr>
                <w:rFonts w:ascii="Bernard MT Condensed" w:eastAsia="Times New Roman" w:hAnsi="Bernard MT Condensed" w:cs="Tahoma"/>
                <w:color w:val="000000" w:themeColor="text1"/>
                <w:sz w:val="24"/>
                <w:szCs w:val="24"/>
                <w:lang w:eastAsia="fr-FR"/>
              </w:rPr>
            </w:pPr>
            <w:r>
              <w:rPr>
                <w:rFonts w:ascii="Bernard MT Condensed" w:eastAsia="Times New Roman" w:hAnsi="Bernard MT Condensed" w:cs="Tahoma"/>
                <w:color w:val="000000" w:themeColor="text1"/>
                <w:sz w:val="24"/>
                <w:szCs w:val="24"/>
                <w:lang w:eastAsia="fr-FR"/>
              </w:rPr>
              <w:t>Section-</w:t>
            </w:r>
            <w:r w:rsidR="00F003BB">
              <w:rPr>
                <w:rFonts w:ascii="Bernard MT Condensed" w:eastAsia="Times New Roman" w:hAnsi="Bernard MT Condensed" w:cs="Tahoma"/>
                <w:color w:val="000000" w:themeColor="text1"/>
                <w:sz w:val="24"/>
                <w:szCs w:val="24"/>
                <w:lang w:eastAsia="fr-FR"/>
              </w:rPr>
              <w:t>7-IV</w:t>
            </w:r>
            <w:r>
              <w:rPr>
                <w:rFonts w:ascii="Bernard MT Condensed" w:eastAsia="Times New Roman" w:hAnsi="Bernard MT Condensed" w:cs="Tahoma"/>
                <w:color w:val="000000" w:themeColor="text1"/>
                <w:sz w:val="24"/>
                <w:szCs w:val="24"/>
                <w:lang w:eastAsia="fr-FR"/>
              </w:rPr>
              <w:t>-</w:t>
            </w:r>
            <w:r w:rsidR="00F003BB">
              <w:rPr>
                <w:rFonts w:ascii="Bernard MT Condensed" w:eastAsia="Times New Roman" w:hAnsi="Bernard MT Condensed" w:cs="Tahoma"/>
                <w:color w:val="000000" w:themeColor="text1"/>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tcPr>
          <w:p w:rsidR="00842C0B" w:rsidRPr="00925756" w:rsidRDefault="00F003BB" w:rsidP="0096177B">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Le départ des invités</w:t>
            </w:r>
          </w:p>
        </w:tc>
        <w:tc>
          <w:tcPr>
            <w:tcW w:w="456" w:type="dxa"/>
            <w:tcBorders>
              <w:top w:val="nil"/>
              <w:left w:val="nil"/>
              <w:bottom w:val="single" w:sz="4" w:space="0" w:color="auto"/>
              <w:right w:val="single" w:sz="4" w:space="0" w:color="auto"/>
            </w:tcBorders>
            <w:shd w:val="clear" w:color="auto" w:fill="auto"/>
            <w:noWrap/>
            <w:vAlign w:val="center"/>
          </w:tcPr>
          <w:p w:rsidR="00842C0B" w:rsidRDefault="00D55731" w:rsidP="0096177B">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32</w:t>
            </w:r>
          </w:p>
        </w:tc>
      </w:tr>
      <w:tr w:rsidR="0096177B"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6177B" w:rsidRPr="00925756" w:rsidRDefault="00504546" w:rsidP="0096177B">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ahoma"/>
                <w:color w:val="C00000"/>
                <w:sz w:val="24"/>
                <w:szCs w:val="24"/>
                <w:lang w:eastAsia="fr-FR"/>
              </w:rPr>
              <w:t>CHAPITRE-</w:t>
            </w:r>
            <w:r w:rsidR="005D1C7F" w:rsidRPr="00925756">
              <w:rPr>
                <w:rFonts w:ascii="Bernard MT Condensed" w:eastAsia="Times New Roman" w:hAnsi="Bernard MT Condensed" w:cs="Tahoma"/>
                <w:color w:val="C00000"/>
                <w:sz w:val="24"/>
                <w:szCs w:val="24"/>
                <w:lang w:eastAsia="fr-FR"/>
              </w:rPr>
              <w:t>V-III</w:t>
            </w:r>
          </w:p>
        </w:tc>
        <w:tc>
          <w:tcPr>
            <w:tcW w:w="9121" w:type="dxa"/>
            <w:tcBorders>
              <w:top w:val="nil"/>
              <w:left w:val="nil"/>
              <w:bottom w:val="single" w:sz="4" w:space="0" w:color="auto"/>
              <w:right w:val="single" w:sz="4" w:space="0" w:color="auto"/>
            </w:tcBorders>
            <w:shd w:val="clear" w:color="auto" w:fill="auto"/>
            <w:noWrap/>
            <w:vAlign w:val="center"/>
            <w:hideMark/>
          </w:tcPr>
          <w:p w:rsidR="0096177B" w:rsidRPr="00925756" w:rsidRDefault="00E30439" w:rsidP="0096177B">
            <w:pPr>
              <w:pStyle w:val="Sansinterligne"/>
              <w:jc w:val="both"/>
              <w:rPr>
                <w:rFonts w:ascii="Bernard MT Condensed" w:hAnsi="Bernard MT Condensed" w:cs="Arial"/>
                <w:sz w:val="24"/>
                <w:szCs w:val="24"/>
                <w:lang w:eastAsia="fr-FR"/>
              </w:rPr>
            </w:pPr>
            <w:r w:rsidRPr="00925756">
              <w:rPr>
                <w:rFonts w:ascii="Bernard MT Condensed" w:hAnsi="Bernard MT Condensed" w:cs="Arial"/>
                <w:color w:val="C00000"/>
                <w:sz w:val="24"/>
                <w:szCs w:val="24"/>
                <w:lang w:eastAsia="fr-FR"/>
              </w:rPr>
              <w:t>COMMENT  S’EFFECTUE L’ELABORATION D’UN PLAN DE TABLE</w:t>
            </w:r>
          </w:p>
        </w:tc>
        <w:tc>
          <w:tcPr>
            <w:tcW w:w="456" w:type="dxa"/>
            <w:tcBorders>
              <w:top w:val="nil"/>
              <w:left w:val="nil"/>
              <w:bottom w:val="single" w:sz="4" w:space="0" w:color="auto"/>
              <w:right w:val="single" w:sz="4" w:space="0" w:color="auto"/>
            </w:tcBorders>
            <w:shd w:val="clear" w:color="auto" w:fill="auto"/>
            <w:noWrap/>
            <w:vAlign w:val="center"/>
            <w:hideMark/>
          </w:tcPr>
          <w:p w:rsidR="0096177B" w:rsidRPr="00925756" w:rsidRDefault="00D55731" w:rsidP="0096177B">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32</w:t>
            </w:r>
          </w:p>
        </w:tc>
      </w:tr>
      <w:tr w:rsidR="005D1C7F"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5D1C7F" w:rsidRPr="00925756" w:rsidRDefault="005D1C7F" w:rsidP="005D1C7F">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ahoma"/>
                <w:color w:val="000000"/>
                <w:sz w:val="24"/>
                <w:szCs w:val="24"/>
                <w:lang w:eastAsia="fr-FR"/>
              </w:rPr>
              <w:t>Section-1-IV.III</w:t>
            </w:r>
          </w:p>
        </w:tc>
        <w:tc>
          <w:tcPr>
            <w:tcW w:w="9121" w:type="dxa"/>
            <w:tcBorders>
              <w:top w:val="nil"/>
              <w:left w:val="nil"/>
              <w:bottom w:val="single" w:sz="4" w:space="0" w:color="auto"/>
              <w:right w:val="single" w:sz="4" w:space="0" w:color="auto"/>
            </w:tcBorders>
            <w:shd w:val="clear" w:color="auto" w:fill="auto"/>
            <w:noWrap/>
            <w:vAlign w:val="center"/>
          </w:tcPr>
          <w:p w:rsidR="005D1C7F" w:rsidRPr="00925756" w:rsidRDefault="005D1C7F" w:rsidP="005D1C7F">
            <w:pPr>
              <w:pStyle w:val="Sansinterligne"/>
              <w:jc w:val="both"/>
              <w:rPr>
                <w:rFonts w:ascii="Bernard MT Condensed" w:hAnsi="Bernard MT Condensed" w:cs="Arial"/>
                <w:color w:val="C00000"/>
                <w:sz w:val="24"/>
                <w:szCs w:val="24"/>
                <w:lang w:eastAsia="fr-FR"/>
              </w:rPr>
            </w:pPr>
            <w:r w:rsidRPr="00925756">
              <w:rPr>
                <w:rFonts w:ascii="Bernard MT Condensed" w:hAnsi="Bernard MT Condensed" w:cs="Arial"/>
                <w:sz w:val="24"/>
                <w:szCs w:val="24"/>
                <w:lang w:eastAsia="fr-FR"/>
              </w:rPr>
              <w:t>Les</w:t>
            </w:r>
            <w:r w:rsidR="001D5009" w:rsidRPr="00925756">
              <w:rPr>
                <w:rFonts w:ascii="Bernard MT Condensed" w:hAnsi="Bernard MT Condensed" w:cs="Arial"/>
                <w:sz w:val="24"/>
                <w:szCs w:val="24"/>
                <w:lang w:eastAsia="fr-FR"/>
              </w:rPr>
              <w:t xml:space="preserve"> P</w:t>
            </w:r>
            <w:r w:rsidRPr="00925756">
              <w:rPr>
                <w:rFonts w:ascii="Bernard MT Condensed" w:hAnsi="Bernard MT Condensed" w:cs="Arial"/>
                <w:sz w:val="24"/>
                <w:szCs w:val="24"/>
                <w:lang w:eastAsia="fr-FR"/>
              </w:rPr>
              <w:t>lacements à table à une réception officielle ou privée</w:t>
            </w:r>
          </w:p>
        </w:tc>
        <w:tc>
          <w:tcPr>
            <w:tcW w:w="456" w:type="dxa"/>
            <w:tcBorders>
              <w:top w:val="nil"/>
              <w:left w:val="nil"/>
              <w:bottom w:val="single" w:sz="4" w:space="0" w:color="auto"/>
              <w:right w:val="single" w:sz="4" w:space="0" w:color="auto"/>
            </w:tcBorders>
            <w:shd w:val="clear" w:color="auto" w:fill="auto"/>
            <w:noWrap/>
            <w:vAlign w:val="center"/>
          </w:tcPr>
          <w:p w:rsidR="005D1C7F" w:rsidRPr="00925756" w:rsidRDefault="00D55731" w:rsidP="005D1C7F">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33</w:t>
            </w:r>
          </w:p>
        </w:tc>
      </w:tr>
      <w:tr w:rsidR="00CA2191"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A2191" w:rsidRPr="00925756" w:rsidRDefault="00CA2191" w:rsidP="005D1C7F">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Section-2-IV-III</w:t>
            </w:r>
          </w:p>
        </w:tc>
        <w:tc>
          <w:tcPr>
            <w:tcW w:w="9121" w:type="dxa"/>
            <w:tcBorders>
              <w:top w:val="nil"/>
              <w:left w:val="nil"/>
              <w:bottom w:val="single" w:sz="4" w:space="0" w:color="auto"/>
              <w:right w:val="single" w:sz="4" w:space="0" w:color="auto"/>
            </w:tcBorders>
            <w:shd w:val="clear" w:color="auto" w:fill="auto"/>
            <w:noWrap/>
            <w:vAlign w:val="center"/>
          </w:tcPr>
          <w:p w:rsidR="00CA2191" w:rsidRPr="00925756" w:rsidRDefault="00CA2191" w:rsidP="005D1C7F">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 xml:space="preserve">Le Placement à Table </w:t>
            </w:r>
            <w:proofErr w:type="spellStart"/>
            <w:r>
              <w:rPr>
                <w:rFonts w:ascii="Bernard MT Condensed" w:hAnsi="Bernard MT Condensed" w:cs="Arial"/>
                <w:sz w:val="24"/>
                <w:szCs w:val="24"/>
                <w:lang w:eastAsia="fr-FR"/>
              </w:rPr>
              <w:t>àL</w:t>
            </w:r>
            <w:proofErr w:type="spellEnd"/>
            <w:r>
              <w:rPr>
                <w:rFonts w:ascii="Bernard MT Condensed" w:hAnsi="Bernard MT Condensed" w:cs="Arial"/>
                <w:sz w:val="24"/>
                <w:szCs w:val="24"/>
                <w:lang w:eastAsia="fr-FR"/>
              </w:rPr>
              <w:t xml:space="preserve"> a Méthode Française</w:t>
            </w:r>
          </w:p>
        </w:tc>
        <w:tc>
          <w:tcPr>
            <w:tcW w:w="456" w:type="dxa"/>
            <w:tcBorders>
              <w:top w:val="nil"/>
              <w:left w:val="nil"/>
              <w:bottom w:val="single" w:sz="4" w:space="0" w:color="auto"/>
              <w:right w:val="single" w:sz="4" w:space="0" w:color="auto"/>
            </w:tcBorders>
            <w:shd w:val="clear" w:color="auto" w:fill="auto"/>
            <w:noWrap/>
            <w:vAlign w:val="center"/>
          </w:tcPr>
          <w:p w:rsidR="00CA2191" w:rsidRDefault="00CA2191" w:rsidP="005D1C7F">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33</w:t>
            </w:r>
          </w:p>
        </w:tc>
      </w:tr>
      <w:tr w:rsidR="00CA2191"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A2191" w:rsidRDefault="00CA2191" w:rsidP="005D1C7F">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Section-3-IV-III</w:t>
            </w:r>
          </w:p>
        </w:tc>
        <w:tc>
          <w:tcPr>
            <w:tcW w:w="9121" w:type="dxa"/>
            <w:tcBorders>
              <w:top w:val="nil"/>
              <w:left w:val="nil"/>
              <w:bottom w:val="single" w:sz="4" w:space="0" w:color="auto"/>
              <w:right w:val="single" w:sz="4" w:space="0" w:color="auto"/>
            </w:tcBorders>
            <w:shd w:val="clear" w:color="auto" w:fill="auto"/>
            <w:noWrap/>
            <w:vAlign w:val="center"/>
          </w:tcPr>
          <w:p w:rsidR="00CA2191" w:rsidRDefault="00CA2191" w:rsidP="005D1C7F">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L</w:t>
            </w:r>
            <w:r w:rsidR="00CD5C87">
              <w:rPr>
                <w:rFonts w:ascii="Bernard MT Condensed" w:hAnsi="Bernard MT Condensed" w:cs="Arial"/>
                <w:sz w:val="24"/>
                <w:szCs w:val="24"/>
                <w:lang w:eastAsia="fr-FR"/>
              </w:rPr>
              <w:t xml:space="preserve">e placement </w:t>
            </w:r>
            <w:r>
              <w:rPr>
                <w:rFonts w:ascii="Bernard MT Condensed" w:hAnsi="Bernard MT Condensed" w:cs="Arial"/>
                <w:sz w:val="24"/>
                <w:szCs w:val="24"/>
                <w:lang w:eastAsia="fr-FR"/>
              </w:rPr>
              <w:t xml:space="preserve">à la </w:t>
            </w:r>
            <w:proofErr w:type="spellStart"/>
            <w:r w:rsidR="00CD5C87">
              <w:rPr>
                <w:rFonts w:ascii="Bernard MT Condensed" w:hAnsi="Bernard MT Condensed" w:cs="Arial"/>
                <w:sz w:val="24"/>
                <w:szCs w:val="24"/>
                <w:lang w:eastAsia="fr-FR"/>
              </w:rPr>
              <w:t>méthodeanglaise</w:t>
            </w:r>
            <w:proofErr w:type="spellEnd"/>
          </w:p>
        </w:tc>
        <w:tc>
          <w:tcPr>
            <w:tcW w:w="456" w:type="dxa"/>
            <w:tcBorders>
              <w:top w:val="nil"/>
              <w:left w:val="nil"/>
              <w:bottom w:val="single" w:sz="4" w:space="0" w:color="auto"/>
              <w:right w:val="single" w:sz="4" w:space="0" w:color="auto"/>
            </w:tcBorders>
            <w:shd w:val="clear" w:color="auto" w:fill="auto"/>
            <w:noWrap/>
            <w:vAlign w:val="center"/>
          </w:tcPr>
          <w:p w:rsidR="00CA2191" w:rsidRDefault="00CD5C87" w:rsidP="005D1C7F">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33</w:t>
            </w:r>
          </w:p>
        </w:tc>
      </w:tr>
      <w:tr w:rsidR="00CD5C87"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D5C87" w:rsidRDefault="00CD5C87" w:rsidP="005D1C7F">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Section-4-IV-III</w:t>
            </w:r>
          </w:p>
        </w:tc>
        <w:tc>
          <w:tcPr>
            <w:tcW w:w="9121" w:type="dxa"/>
            <w:tcBorders>
              <w:top w:val="nil"/>
              <w:left w:val="nil"/>
              <w:bottom w:val="single" w:sz="4" w:space="0" w:color="auto"/>
              <w:right w:val="single" w:sz="4" w:space="0" w:color="auto"/>
            </w:tcBorders>
            <w:shd w:val="clear" w:color="auto" w:fill="auto"/>
            <w:noWrap/>
            <w:vAlign w:val="center"/>
          </w:tcPr>
          <w:p w:rsidR="00CD5C87" w:rsidRDefault="00CD5C87" w:rsidP="005D1C7F">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Le placement pour un couple invitant</w:t>
            </w:r>
          </w:p>
        </w:tc>
        <w:tc>
          <w:tcPr>
            <w:tcW w:w="456" w:type="dxa"/>
            <w:tcBorders>
              <w:top w:val="nil"/>
              <w:left w:val="nil"/>
              <w:bottom w:val="single" w:sz="4" w:space="0" w:color="auto"/>
              <w:right w:val="single" w:sz="4" w:space="0" w:color="auto"/>
            </w:tcBorders>
            <w:shd w:val="clear" w:color="auto" w:fill="auto"/>
            <w:noWrap/>
            <w:vAlign w:val="center"/>
          </w:tcPr>
          <w:p w:rsidR="00CD5C87" w:rsidRDefault="00CD5C87" w:rsidP="005D1C7F">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34</w:t>
            </w:r>
          </w:p>
        </w:tc>
      </w:tr>
      <w:tr w:rsidR="00CD5C87"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D5C87" w:rsidRDefault="00CD5C87" w:rsidP="005D1C7F">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Section-5-IV-III</w:t>
            </w:r>
          </w:p>
        </w:tc>
        <w:tc>
          <w:tcPr>
            <w:tcW w:w="9121" w:type="dxa"/>
            <w:tcBorders>
              <w:top w:val="nil"/>
              <w:left w:val="nil"/>
              <w:bottom w:val="single" w:sz="4" w:space="0" w:color="auto"/>
              <w:right w:val="single" w:sz="4" w:space="0" w:color="auto"/>
            </w:tcBorders>
            <w:shd w:val="clear" w:color="auto" w:fill="auto"/>
            <w:noWrap/>
            <w:vAlign w:val="center"/>
          </w:tcPr>
          <w:p w:rsidR="00CD5C87" w:rsidRDefault="009523E1" w:rsidP="005D1C7F">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Le placement pour un célibataire invitant</w:t>
            </w:r>
          </w:p>
        </w:tc>
        <w:tc>
          <w:tcPr>
            <w:tcW w:w="456" w:type="dxa"/>
            <w:tcBorders>
              <w:top w:val="nil"/>
              <w:left w:val="nil"/>
              <w:bottom w:val="single" w:sz="4" w:space="0" w:color="auto"/>
              <w:right w:val="single" w:sz="4" w:space="0" w:color="auto"/>
            </w:tcBorders>
            <w:shd w:val="clear" w:color="auto" w:fill="auto"/>
            <w:noWrap/>
            <w:vAlign w:val="center"/>
          </w:tcPr>
          <w:p w:rsidR="00CD5C87" w:rsidRDefault="009523E1" w:rsidP="005D1C7F">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34</w:t>
            </w:r>
          </w:p>
        </w:tc>
      </w:tr>
      <w:tr w:rsidR="005D1C7F"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5D1C7F" w:rsidRPr="00925756" w:rsidRDefault="00CD5C87" w:rsidP="009523E1">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w:t>
            </w:r>
            <w:r w:rsidR="009523E1">
              <w:rPr>
                <w:rFonts w:ascii="Bernard MT Condensed" w:eastAsia="Times New Roman" w:hAnsi="Bernard MT Condensed" w:cs="Tahoma"/>
                <w:color w:val="000000"/>
                <w:sz w:val="24"/>
                <w:szCs w:val="24"/>
                <w:lang w:eastAsia="fr-FR"/>
              </w:rPr>
              <w:t>6-</w:t>
            </w:r>
            <w:r w:rsidR="005D1C7F" w:rsidRPr="00925756">
              <w:rPr>
                <w:rFonts w:ascii="Bernard MT Condensed" w:eastAsia="Times New Roman" w:hAnsi="Bernard MT Condensed" w:cs="Tahoma"/>
                <w:color w:val="000000"/>
                <w:sz w:val="24"/>
                <w:szCs w:val="24"/>
                <w:lang w:eastAsia="fr-FR"/>
              </w:rPr>
              <w:t>IV.III</w:t>
            </w:r>
          </w:p>
        </w:tc>
        <w:tc>
          <w:tcPr>
            <w:tcW w:w="9121" w:type="dxa"/>
            <w:tcBorders>
              <w:top w:val="nil"/>
              <w:left w:val="nil"/>
              <w:bottom w:val="single" w:sz="4" w:space="0" w:color="auto"/>
              <w:right w:val="single" w:sz="4" w:space="0" w:color="auto"/>
            </w:tcBorders>
            <w:shd w:val="clear" w:color="auto" w:fill="auto"/>
            <w:noWrap/>
            <w:vAlign w:val="center"/>
            <w:hideMark/>
          </w:tcPr>
          <w:p w:rsidR="005D1C7F" w:rsidRPr="00925756" w:rsidRDefault="005D1C7F" w:rsidP="005D1C7F">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Les</w:t>
            </w:r>
            <w:r w:rsidR="001D5009" w:rsidRPr="00925756">
              <w:rPr>
                <w:rFonts w:ascii="Bernard MT Condensed" w:hAnsi="Bernard MT Condensed" w:cs="Arial"/>
                <w:sz w:val="24"/>
                <w:szCs w:val="24"/>
                <w:lang w:eastAsia="fr-FR"/>
              </w:rPr>
              <w:t xml:space="preserve"> P</w:t>
            </w:r>
            <w:r w:rsidRPr="00925756">
              <w:rPr>
                <w:rFonts w:ascii="Bernard MT Condensed" w:hAnsi="Bernard MT Condensed" w:cs="Arial"/>
                <w:sz w:val="24"/>
                <w:szCs w:val="24"/>
                <w:lang w:eastAsia="fr-FR"/>
              </w:rPr>
              <w:t>lacements pour les repas familiaux ou amicaux </w:t>
            </w:r>
          </w:p>
        </w:tc>
        <w:tc>
          <w:tcPr>
            <w:tcW w:w="456" w:type="dxa"/>
            <w:tcBorders>
              <w:top w:val="nil"/>
              <w:left w:val="nil"/>
              <w:bottom w:val="single" w:sz="4" w:space="0" w:color="auto"/>
              <w:right w:val="single" w:sz="4" w:space="0" w:color="auto"/>
            </w:tcBorders>
            <w:shd w:val="clear" w:color="auto" w:fill="auto"/>
            <w:noWrap/>
            <w:vAlign w:val="center"/>
            <w:hideMark/>
          </w:tcPr>
          <w:p w:rsidR="005D1C7F" w:rsidRPr="00925756" w:rsidRDefault="009523E1" w:rsidP="005D1C7F">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34</w:t>
            </w:r>
          </w:p>
        </w:tc>
      </w:tr>
      <w:tr w:rsidR="005D1C7F"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D1C7F" w:rsidRPr="00925756" w:rsidRDefault="00504546" w:rsidP="005D1C7F">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imes New Roman"/>
                <w:color w:val="C00000"/>
                <w:sz w:val="24"/>
                <w:szCs w:val="24"/>
                <w:lang w:eastAsia="fr-FR"/>
              </w:rPr>
              <w:t>CHAPITRE-</w:t>
            </w:r>
            <w:r w:rsidR="005D1C7F" w:rsidRPr="00925756">
              <w:rPr>
                <w:rFonts w:ascii="Bernard MT Condensed" w:eastAsia="Times New Roman" w:hAnsi="Bernard MT Condensed" w:cs="Times New Roman"/>
                <w:color w:val="C00000"/>
                <w:sz w:val="24"/>
                <w:szCs w:val="24"/>
                <w:lang w:eastAsia="fr-FR"/>
              </w:rPr>
              <w:t>V</w:t>
            </w:r>
            <w:r w:rsidR="009523E1">
              <w:rPr>
                <w:rFonts w:ascii="Bernard MT Condensed" w:eastAsia="Times New Roman" w:hAnsi="Bernard MT Condensed" w:cs="Times New Roman"/>
                <w:color w:val="C00000"/>
                <w:sz w:val="24"/>
                <w:szCs w:val="24"/>
                <w:lang w:eastAsia="fr-FR"/>
              </w:rPr>
              <w:t>I-</w:t>
            </w:r>
            <w:r w:rsidR="005D1C7F" w:rsidRPr="00925756">
              <w:rPr>
                <w:rFonts w:ascii="Bernard MT Condensed" w:eastAsia="Times New Roman" w:hAnsi="Bernard MT Condensed" w:cs="Times New Roman"/>
                <w:color w:val="C00000"/>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hideMark/>
          </w:tcPr>
          <w:p w:rsidR="005D1C7F" w:rsidRPr="00925756" w:rsidRDefault="00E30439" w:rsidP="00D762E8">
            <w:pPr>
              <w:pStyle w:val="Sansinterligne"/>
              <w:jc w:val="both"/>
              <w:rPr>
                <w:rFonts w:ascii="Bernard MT Condensed" w:hAnsi="Bernard MT Condensed" w:cs="Arial"/>
                <w:sz w:val="24"/>
                <w:szCs w:val="24"/>
                <w:lang w:eastAsia="fr-FR"/>
              </w:rPr>
            </w:pPr>
            <w:r w:rsidRPr="00925756">
              <w:rPr>
                <w:rFonts w:ascii="Bernard MT Condensed" w:hAnsi="Bernard MT Condensed" w:cs="Arial"/>
                <w:color w:val="C00000"/>
                <w:sz w:val="24"/>
                <w:szCs w:val="24"/>
                <w:lang w:eastAsia="fr-FR"/>
              </w:rPr>
              <w:t>LES REGLES A OBSERVER A UNE INVITATION</w:t>
            </w:r>
          </w:p>
        </w:tc>
        <w:tc>
          <w:tcPr>
            <w:tcW w:w="456" w:type="dxa"/>
            <w:tcBorders>
              <w:top w:val="nil"/>
              <w:left w:val="nil"/>
              <w:bottom w:val="single" w:sz="4" w:space="0" w:color="auto"/>
              <w:right w:val="single" w:sz="4" w:space="0" w:color="auto"/>
            </w:tcBorders>
            <w:shd w:val="clear" w:color="auto" w:fill="auto"/>
            <w:noWrap/>
            <w:vAlign w:val="center"/>
            <w:hideMark/>
          </w:tcPr>
          <w:p w:rsidR="005D1C7F" w:rsidRPr="00925756" w:rsidRDefault="009523E1" w:rsidP="005D1C7F">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35</w:t>
            </w:r>
          </w:p>
        </w:tc>
      </w:tr>
      <w:tr w:rsidR="005D1C7F"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D1C7F" w:rsidRPr="00925756" w:rsidRDefault="005D1C7F" w:rsidP="005D1C7F">
            <w:pPr>
              <w:spacing w:after="0" w:line="240" w:lineRule="auto"/>
              <w:rPr>
                <w:rFonts w:ascii="Bernard MT Condensed" w:eastAsia="Times New Roman" w:hAnsi="Bernard MT Condensed" w:cs="Times New Roman"/>
                <w:color w:val="C00000"/>
                <w:sz w:val="24"/>
                <w:szCs w:val="24"/>
                <w:lang w:eastAsia="fr-FR"/>
              </w:rPr>
            </w:pPr>
            <w:r w:rsidRPr="00925756">
              <w:rPr>
                <w:rFonts w:ascii="Bernard MT Condensed" w:eastAsia="Times New Roman" w:hAnsi="Bernard MT Condensed" w:cs="Tahoma"/>
                <w:color w:val="000000"/>
                <w:sz w:val="24"/>
                <w:szCs w:val="24"/>
                <w:lang w:eastAsia="fr-FR"/>
              </w:rPr>
              <w:t>Section-1.V</w:t>
            </w:r>
            <w:r w:rsidR="00FD2A31">
              <w:rPr>
                <w:rFonts w:ascii="Bernard MT Condensed" w:eastAsia="Times New Roman" w:hAnsi="Bernard MT Condensed" w:cs="Tahoma"/>
                <w:color w:val="000000"/>
                <w:sz w:val="24"/>
                <w:szCs w:val="24"/>
                <w:lang w:eastAsia="fr-FR"/>
              </w:rPr>
              <w:t>I</w:t>
            </w:r>
            <w:r w:rsidRPr="00925756">
              <w:rPr>
                <w:rFonts w:ascii="Bernard MT Condensed" w:eastAsia="Times New Roman" w:hAnsi="Bernard MT Condensed" w:cs="Tahoma"/>
                <w:color w:val="000000"/>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hideMark/>
          </w:tcPr>
          <w:p w:rsidR="005D1C7F" w:rsidRPr="00925756" w:rsidRDefault="005D1C7F" w:rsidP="005D1C7F">
            <w:pPr>
              <w:pStyle w:val="Sansinterligne"/>
              <w:jc w:val="both"/>
              <w:rPr>
                <w:rFonts w:ascii="Bernard MT Condensed" w:hAnsi="Bernard MT Condensed" w:cs="Arial"/>
                <w:color w:val="C00000"/>
                <w:sz w:val="24"/>
                <w:szCs w:val="24"/>
                <w:lang w:eastAsia="fr-FR"/>
              </w:rPr>
            </w:pPr>
            <w:r w:rsidRPr="00925756">
              <w:rPr>
                <w:rFonts w:ascii="Bernard MT Condensed" w:hAnsi="Bernard MT Condensed" w:cs="Arial"/>
                <w:sz w:val="24"/>
                <w:szCs w:val="24"/>
                <w:lang w:eastAsia="fr-FR"/>
              </w:rPr>
              <w:t>Faut-il s’abstenir de se servir après le premier plat ?</w:t>
            </w:r>
          </w:p>
        </w:tc>
        <w:tc>
          <w:tcPr>
            <w:tcW w:w="456" w:type="dxa"/>
            <w:tcBorders>
              <w:top w:val="nil"/>
              <w:left w:val="nil"/>
              <w:bottom w:val="single" w:sz="4" w:space="0" w:color="auto"/>
              <w:right w:val="single" w:sz="4" w:space="0" w:color="auto"/>
            </w:tcBorders>
            <w:shd w:val="clear" w:color="auto" w:fill="auto"/>
            <w:noWrap/>
            <w:vAlign w:val="center"/>
            <w:hideMark/>
          </w:tcPr>
          <w:p w:rsidR="005D1C7F" w:rsidRPr="00925756" w:rsidRDefault="005D1C7F" w:rsidP="001D5009">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3</w:t>
            </w:r>
            <w:r w:rsidR="00FD2A31">
              <w:rPr>
                <w:rFonts w:ascii="Bernard MT Condensed" w:hAnsi="Bernard MT Condensed" w:cs="Times New Roman"/>
                <w:sz w:val="24"/>
                <w:szCs w:val="24"/>
                <w:lang w:eastAsia="fr-FR"/>
              </w:rPr>
              <w:t>5</w:t>
            </w:r>
          </w:p>
        </w:tc>
      </w:tr>
      <w:tr w:rsidR="008907F8"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907F8" w:rsidRPr="00925756" w:rsidRDefault="008907F8" w:rsidP="005D1C7F">
            <w:pPr>
              <w:spacing w:after="0" w:line="240" w:lineRule="auto"/>
              <w:rPr>
                <w:rFonts w:ascii="Bernard MT Condensed" w:eastAsia="Times New Roman" w:hAnsi="Bernard MT Condensed" w:cs="Tahoma"/>
                <w:color w:val="000000"/>
                <w:sz w:val="24"/>
                <w:szCs w:val="24"/>
                <w:lang w:eastAsia="fr-FR"/>
              </w:rPr>
            </w:pPr>
            <w:r>
              <w:rPr>
                <w:rFonts w:ascii="Bernard MT Condensed" w:eastAsia="Times New Roman" w:hAnsi="Bernard MT Condensed" w:cs="Tahoma"/>
                <w:color w:val="000000"/>
                <w:sz w:val="24"/>
                <w:szCs w:val="24"/>
                <w:lang w:eastAsia="fr-FR"/>
              </w:rPr>
              <w:t>Section-2-VI-III</w:t>
            </w:r>
          </w:p>
        </w:tc>
        <w:tc>
          <w:tcPr>
            <w:tcW w:w="9121" w:type="dxa"/>
            <w:tcBorders>
              <w:top w:val="nil"/>
              <w:left w:val="nil"/>
              <w:bottom w:val="single" w:sz="4" w:space="0" w:color="auto"/>
              <w:right w:val="single" w:sz="4" w:space="0" w:color="auto"/>
            </w:tcBorders>
            <w:shd w:val="clear" w:color="auto" w:fill="auto"/>
            <w:noWrap/>
            <w:vAlign w:val="center"/>
          </w:tcPr>
          <w:p w:rsidR="008907F8" w:rsidRPr="00925756" w:rsidRDefault="008907F8" w:rsidP="005D1C7F">
            <w:pPr>
              <w:pStyle w:val="Sansinterligne"/>
              <w:jc w:val="both"/>
              <w:rPr>
                <w:rFonts w:ascii="Bernard MT Condensed" w:hAnsi="Bernard MT Condensed" w:cs="Arial"/>
                <w:sz w:val="24"/>
                <w:szCs w:val="24"/>
                <w:lang w:eastAsia="fr-FR"/>
              </w:rPr>
            </w:pPr>
            <w:r>
              <w:rPr>
                <w:rFonts w:ascii="Bernard MT Condensed" w:hAnsi="Bernard MT Condensed" w:cs="Arial"/>
                <w:sz w:val="24"/>
                <w:szCs w:val="24"/>
                <w:lang w:eastAsia="fr-FR"/>
              </w:rPr>
              <w:t>Le service de vin à table</w:t>
            </w:r>
          </w:p>
        </w:tc>
        <w:tc>
          <w:tcPr>
            <w:tcW w:w="456" w:type="dxa"/>
            <w:tcBorders>
              <w:top w:val="nil"/>
              <w:left w:val="nil"/>
              <w:bottom w:val="single" w:sz="4" w:space="0" w:color="auto"/>
              <w:right w:val="single" w:sz="4" w:space="0" w:color="auto"/>
            </w:tcBorders>
            <w:shd w:val="clear" w:color="auto" w:fill="auto"/>
            <w:noWrap/>
            <w:vAlign w:val="center"/>
          </w:tcPr>
          <w:p w:rsidR="008907F8" w:rsidRPr="00925756" w:rsidRDefault="008907F8" w:rsidP="001D5009">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35</w:t>
            </w:r>
          </w:p>
        </w:tc>
      </w:tr>
      <w:tr w:rsidR="005D1C7F"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D1C7F" w:rsidRPr="00925756" w:rsidRDefault="008907F8" w:rsidP="005D1C7F">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Section-3-</w:t>
            </w:r>
            <w:r w:rsidR="005D1C7F" w:rsidRPr="00925756">
              <w:rPr>
                <w:rFonts w:ascii="Bernard MT Condensed" w:eastAsia="Times New Roman" w:hAnsi="Bernard MT Condensed" w:cs="Tahoma"/>
                <w:color w:val="000000"/>
                <w:sz w:val="24"/>
                <w:szCs w:val="24"/>
                <w:lang w:eastAsia="fr-FR"/>
              </w:rPr>
              <w:t>V</w:t>
            </w:r>
            <w:r w:rsidR="00FD2A31">
              <w:rPr>
                <w:rFonts w:ascii="Bernard MT Condensed" w:eastAsia="Times New Roman" w:hAnsi="Bernard MT Condensed" w:cs="Tahoma"/>
                <w:color w:val="000000"/>
                <w:sz w:val="24"/>
                <w:szCs w:val="24"/>
                <w:lang w:eastAsia="fr-FR"/>
              </w:rPr>
              <w:t>I</w:t>
            </w:r>
            <w:r>
              <w:rPr>
                <w:rFonts w:ascii="Bernard MT Condensed" w:eastAsia="Times New Roman" w:hAnsi="Bernard MT Condensed" w:cs="Tahoma"/>
                <w:color w:val="000000"/>
                <w:sz w:val="24"/>
                <w:szCs w:val="24"/>
                <w:lang w:eastAsia="fr-FR"/>
              </w:rPr>
              <w:t>-</w:t>
            </w:r>
            <w:r w:rsidR="005D1C7F" w:rsidRPr="00925756">
              <w:rPr>
                <w:rFonts w:ascii="Bernard MT Condensed" w:eastAsia="Times New Roman" w:hAnsi="Bernard MT Condensed" w:cs="Tahoma"/>
                <w:color w:val="000000"/>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hideMark/>
          </w:tcPr>
          <w:p w:rsidR="005D1C7F" w:rsidRPr="00925756" w:rsidRDefault="001D5009" w:rsidP="005D1C7F">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Les R</w:t>
            </w:r>
            <w:r w:rsidR="005D1C7F" w:rsidRPr="00925756">
              <w:rPr>
                <w:rFonts w:ascii="Bernard MT Condensed" w:hAnsi="Bernard MT Condensed" w:cs="Arial"/>
                <w:sz w:val="24"/>
                <w:szCs w:val="24"/>
                <w:lang w:eastAsia="fr-FR"/>
              </w:rPr>
              <w:t>ègles recom</w:t>
            </w:r>
            <w:r w:rsidR="007A4AC4" w:rsidRPr="00925756">
              <w:rPr>
                <w:rFonts w:ascii="Bernard MT Condensed" w:hAnsi="Bernard MT Condensed" w:cs="Arial"/>
                <w:sz w:val="24"/>
                <w:szCs w:val="24"/>
                <w:lang w:eastAsia="fr-FR"/>
              </w:rPr>
              <w:t xml:space="preserve">mandées à une invitation </w:t>
            </w:r>
          </w:p>
        </w:tc>
        <w:tc>
          <w:tcPr>
            <w:tcW w:w="456" w:type="dxa"/>
            <w:tcBorders>
              <w:top w:val="nil"/>
              <w:left w:val="nil"/>
              <w:bottom w:val="single" w:sz="4" w:space="0" w:color="auto"/>
              <w:right w:val="single" w:sz="4" w:space="0" w:color="auto"/>
            </w:tcBorders>
            <w:shd w:val="clear" w:color="auto" w:fill="auto"/>
            <w:noWrap/>
            <w:vAlign w:val="center"/>
            <w:hideMark/>
          </w:tcPr>
          <w:p w:rsidR="005D1C7F" w:rsidRPr="00925756" w:rsidRDefault="005D1C7F" w:rsidP="005D1C7F">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3</w:t>
            </w:r>
            <w:r w:rsidR="008907F8">
              <w:rPr>
                <w:rFonts w:ascii="Bernard MT Condensed" w:hAnsi="Bernard MT Condensed" w:cs="Times New Roman"/>
                <w:sz w:val="24"/>
                <w:szCs w:val="24"/>
                <w:lang w:eastAsia="fr-FR"/>
              </w:rPr>
              <w:t>6</w:t>
            </w:r>
          </w:p>
        </w:tc>
      </w:tr>
      <w:tr w:rsidR="005D1C7F"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D1C7F" w:rsidRPr="00925756" w:rsidRDefault="008907F8" w:rsidP="005D1C7F">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ahoma"/>
                <w:color w:val="000000"/>
                <w:sz w:val="24"/>
                <w:szCs w:val="24"/>
                <w:lang w:eastAsia="fr-FR"/>
              </w:rPr>
              <w:t>Section-4</w:t>
            </w:r>
            <w:r w:rsidR="005D1C7F" w:rsidRPr="00925756">
              <w:rPr>
                <w:rFonts w:ascii="Bernard MT Condensed" w:eastAsia="Times New Roman" w:hAnsi="Bernard MT Condensed" w:cs="Tahoma"/>
                <w:color w:val="000000"/>
                <w:sz w:val="24"/>
                <w:szCs w:val="24"/>
                <w:lang w:eastAsia="fr-FR"/>
              </w:rPr>
              <w:t>-V.III</w:t>
            </w:r>
          </w:p>
        </w:tc>
        <w:tc>
          <w:tcPr>
            <w:tcW w:w="9121" w:type="dxa"/>
            <w:tcBorders>
              <w:top w:val="nil"/>
              <w:left w:val="nil"/>
              <w:bottom w:val="single" w:sz="4" w:space="0" w:color="auto"/>
              <w:right w:val="single" w:sz="4" w:space="0" w:color="auto"/>
            </w:tcBorders>
            <w:shd w:val="clear" w:color="auto" w:fill="auto"/>
            <w:noWrap/>
            <w:vAlign w:val="center"/>
            <w:hideMark/>
          </w:tcPr>
          <w:p w:rsidR="005D1C7F" w:rsidRPr="00925756" w:rsidRDefault="001D5009" w:rsidP="005D1C7F">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Les C</w:t>
            </w:r>
            <w:r w:rsidR="005D1C7F" w:rsidRPr="00925756">
              <w:rPr>
                <w:rFonts w:ascii="Bernard MT Condensed" w:hAnsi="Bernard MT Condensed" w:cs="Arial"/>
                <w:sz w:val="24"/>
                <w:szCs w:val="24"/>
                <w:lang w:eastAsia="fr-FR"/>
              </w:rPr>
              <w:t>onversations à table</w:t>
            </w:r>
          </w:p>
        </w:tc>
        <w:tc>
          <w:tcPr>
            <w:tcW w:w="456" w:type="dxa"/>
            <w:tcBorders>
              <w:top w:val="nil"/>
              <w:left w:val="nil"/>
              <w:bottom w:val="single" w:sz="4" w:space="0" w:color="auto"/>
              <w:right w:val="single" w:sz="4" w:space="0" w:color="auto"/>
            </w:tcBorders>
            <w:shd w:val="clear" w:color="auto" w:fill="auto"/>
            <w:noWrap/>
            <w:vAlign w:val="center"/>
            <w:hideMark/>
          </w:tcPr>
          <w:p w:rsidR="005D1C7F" w:rsidRPr="00925756" w:rsidRDefault="008907F8" w:rsidP="005D1C7F">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37</w:t>
            </w:r>
          </w:p>
        </w:tc>
      </w:tr>
      <w:tr w:rsidR="005D1C7F"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D1C7F" w:rsidRPr="00925756" w:rsidRDefault="008907F8" w:rsidP="005D1C7F">
            <w:pPr>
              <w:spacing w:after="0" w:line="240" w:lineRule="auto"/>
              <w:rPr>
                <w:rFonts w:ascii="Bernard MT Condensed" w:eastAsia="Times New Roman" w:hAnsi="Bernard MT Condensed" w:cs="Times New Roman"/>
                <w:color w:val="000000"/>
                <w:sz w:val="24"/>
                <w:szCs w:val="24"/>
                <w:lang w:eastAsia="fr-FR"/>
              </w:rPr>
            </w:pPr>
            <w:r>
              <w:rPr>
                <w:rFonts w:ascii="Bernard MT Condensed" w:eastAsia="Times New Roman" w:hAnsi="Bernard MT Condensed" w:cs="Times New Roman"/>
                <w:color w:val="C00000"/>
                <w:sz w:val="24"/>
                <w:szCs w:val="24"/>
                <w:lang w:eastAsia="fr-FR"/>
              </w:rPr>
              <w:t>CHAPITRE</w:t>
            </w:r>
            <w:r w:rsidR="00580E71">
              <w:rPr>
                <w:rFonts w:ascii="Bernard MT Condensed" w:eastAsia="Times New Roman" w:hAnsi="Bernard MT Condensed" w:cs="Times New Roman"/>
                <w:color w:val="C00000"/>
                <w:sz w:val="24"/>
                <w:szCs w:val="24"/>
                <w:lang w:eastAsia="fr-FR"/>
              </w:rPr>
              <w:t>-</w:t>
            </w:r>
            <w:r w:rsidR="005D1C7F" w:rsidRPr="00925756">
              <w:rPr>
                <w:rFonts w:ascii="Bernard MT Condensed" w:eastAsia="Times New Roman" w:hAnsi="Bernard MT Condensed" w:cs="Times New Roman"/>
                <w:color w:val="C00000"/>
                <w:sz w:val="24"/>
                <w:szCs w:val="24"/>
                <w:lang w:eastAsia="fr-FR"/>
              </w:rPr>
              <w:t>V</w:t>
            </w:r>
            <w:r>
              <w:rPr>
                <w:rFonts w:ascii="Bernard MT Condensed" w:eastAsia="Times New Roman" w:hAnsi="Bernard MT Condensed" w:cs="Times New Roman"/>
                <w:color w:val="C00000"/>
                <w:sz w:val="24"/>
                <w:szCs w:val="24"/>
                <w:lang w:eastAsia="fr-FR"/>
              </w:rPr>
              <w:t>I</w:t>
            </w:r>
            <w:r w:rsidR="00BB0581" w:rsidRPr="00925756">
              <w:rPr>
                <w:rFonts w:ascii="Bernard MT Condensed" w:eastAsia="Times New Roman" w:hAnsi="Bernard MT Condensed" w:cs="Times New Roman"/>
                <w:color w:val="C00000"/>
                <w:sz w:val="24"/>
                <w:szCs w:val="24"/>
                <w:lang w:eastAsia="fr-FR"/>
              </w:rPr>
              <w:t>I</w:t>
            </w:r>
            <w:r w:rsidR="00FD2A31">
              <w:rPr>
                <w:rFonts w:ascii="Bernard MT Condensed" w:eastAsia="Times New Roman" w:hAnsi="Bernard MT Condensed" w:cs="Times New Roman"/>
                <w:color w:val="C00000"/>
                <w:sz w:val="24"/>
                <w:szCs w:val="24"/>
                <w:lang w:eastAsia="fr-FR"/>
              </w:rPr>
              <w:t>-</w:t>
            </w:r>
            <w:r w:rsidR="005D1C7F" w:rsidRPr="00925756">
              <w:rPr>
                <w:rFonts w:ascii="Bernard MT Condensed" w:eastAsia="Times New Roman" w:hAnsi="Bernard MT Condensed" w:cs="Times New Roman"/>
                <w:color w:val="C00000"/>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hideMark/>
          </w:tcPr>
          <w:p w:rsidR="005D1C7F" w:rsidRPr="00925756" w:rsidRDefault="00E30439" w:rsidP="005D1C7F">
            <w:pPr>
              <w:pStyle w:val="Sansinterligne"/>
              <w:jc w:val="both"/>
              <w:rPr>
                <w:rFonts w:ascii="Bernard MT Condensed" w:hAnsi="Bernard MT Condensed" w:cs="Arial"/>
                <w:sz w:val="24"/>
                <w:szCs w:val="24"/>
                <w:lang w:eastAsia="fr-FR"/>
              </w:rPr>
            </w:pPr>
            <w:r w:rsidRPr="00925756">
              <w:rPr>
                <w:rFonts w:ascii="Bernard MT Condensed" w:hAnsi="Bernard MT Condensed" w:cs="Arial"/>
                <w:color w:val="C00000"/>
                <w:sz w:val="24"/>
                <w:szCs w:val="24"/>
                <w:lang w:eastAsia="fr-FR"/>
              </w:rPr>
              <w:t>LE SAVOIR-VIVRE DANS LE MILIEU PROFESSIONNEL</w:t>
            </w:r>
          </w:p>
        </w:tc>
        <w:tc>
          <w:tcPr>
            <w:tcW w:w="456" w:type="dxa"/>
            <w:tcBorders>
              <w:top w:val="nil"/>
              <w:left w:val="nil"/>
              <w:bottom w:val="single" w:sz="4" w:space="0" w:color="auto"/>
              <w:right w:val="single" w:sz="4" w:space="0" w:color="auto"/>
            </w:tcBorders>
            <w:shd w:val="clear" w:color="auto" w:fill="auto"/>
            <w:noWrap/>
            <w:vAlign w:val="center"/>
            <w:hideMark/>
          </w:tcPr>
          <w:p w:rsidR="005D1C7F" w:rsidRPr="00925756" w:rsidRDefault="005D1C7F" w:rsidP="005D1C7F">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3</w:t>
            </w:r>
            <w:r w:rsidR="00580E71">
              <w:rPr>
                <w:rFonts w:ascii="Bernard MT Condensed" w:hAnsi="Bernard MT Condensed" w:cs="Times New Roman"/>
                <w:sz w:val="24"/>
                <w:szCs w:val="24"/>
                <w:lang w:eastAsia="fr-FR"/>
              </w:rPr>
              <w:t>7</w:t>
            </w:r>
          </w:p>
        </w:tc>
      </w:tr>
      <w:tr w:rsidR="005D1C7F"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5D1C7F" w:rsidRPr="00925756" w:rsidRDefault="00BB0581" w:rsidP="005D1C7F">
            <w:pPr>
              <w:spacing w:after="0" w:line="240" w:lineRule="auto"/>
              <w:rPr>
                <w:rFonts w:ascii="Bernard MT Condensed" w:eastAsia="Times New Roman" w:hAnsi="Bernard MT Condensed" w:cs="Times New Roman"/>
                <w:color w:val="C00000"/>
                <w:sz w:val="24"/>
                <w:szCs w:val="24"/>
                <w:lang w:eastAsia="fr-FR"/>
              </w:rPr>
            </w:pPr>
            <w:r w:rsidRPr="00925756">
              <w:rPr>
                <w:rFonts w:ascii="Bernard MT Condensed" w:eastAsia="Times New Roman" w:hAnsi="Bernard MT Condensed" w:cs="Tahoma"/>
                <w:color w:val="000000"/>
                <w:sz w:val="24"/>
                <w:szCs w:val="24"/>
                <w:lang w:eastAsia="fr-FR"/>
              </w:rPr>
              <w:t>Section-1.V</w:t>
            </w:r>
            <w:r w:rsidR="00580E71">
              <w:rPr>
                <w:rFonts w:ascii="Bernard MT Condensed" w:eastAsia="Times New Roman" w:hAnsi="Bernard MT Condensed" w:cs="Tahoma"/>
                <w:color w:val="000000"/>
                <w:sz w:val="24"/>
                <w:szCs w:val="24"/>
                <w:lang w:eastAsia="fr-FR"/>
              </w:rPr>
              <w:t>II</w:t>
            </w:r>
            <w:r w:rsidRPr="00925756">
              <w:rPr>
                <w:rFonts w:ascii="Bernard MT Condensed" w:eastAsia="Times New Roman" w:hAnsi="Bernard MT Condensed" w:cs="Tahoma"/>
                <w:color w:val="000000"/>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tcPr>
          <w:p w:rsidR="005D1C7F" w:rsidRPr="00925756" w:rsidRDefault="00BB0581" w:rsidP="005D1C7F">
            <w:pPr>
              <w:pStyle w:val="Sansinterligne"/>
              <w:jc w:val="both"/>
              <w:rPr>
                <w:rFonts w:ascii="Bernard MT Condensed" w:hAnsi="Bernard MT Condensed" w:cs="Arial"/>
                <w:color w:val="C00000"/>
                <w:sz w:val="24"/>
                <w:szCs w:val="24"/>
                <w:lang w:eastAsia="fr-FR"/>
              </w:rPr>
            </w:pPr>
            <w:r w:rsidRPr="00925756">
              <w:rPr>
                <w:rFonts w:ascii="Bernard MT Condensed" w:hAnsi="Bernard MT Condensed" w:cs="Arial"/>
                <w:sz w:val="24"/>
                <w:szCs w:val="24"/>
                <w:lang w:eastAsia="fr-FR"/>
              </w:rPr>
              <w:t>Le Savoir-Vivre est-il un atout ? </w:t>
            </w:r>
          </w:p>
        </w:tc>
        <w:tc>
          <w:tcPr>
            <w:tcW w:w="456" w:type="dxa"/>
            <w:tcBorders>
              <w:top w:val="nil"/>
              <w:left w:val="nil"/>
              <w:bottom w:val="single" w:sz="4" w:space="0" w:color="auto"/>
              <w:right w:val="single" w:sz="4" w:space="0" w:color="auto"/>
            </w:tcBorders>
            <w:shd w:val="clear" w:color="auto" w:fill="auto"/>
            <w:noWrap/>
            <w:vAlign w:val="center"/>
            <w:hideMark/>
          </w:tcPr>
          <w:p w:rsidR="005D1C7F" w:rsidRPr="00925756" w:rsidRDefault="00580E71" w:rsidP="005D1C7F">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38</w:t>
            </w:r>
          </w:p>
        </w:tc>
      </w:tr>
      <w:tr w:rsidR="005D1C7F"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D1C7F" w:rsidRPr="00925756" w:rsidRDefault="00BB0581" w:rsidP="005D1C7F">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ahoma"/>
                <w:color w:val="000000"/>
                <w:sz w:val="24"/>
                <w:szCs w:val="24"/>
                <w:lang w:eastAsia="fr-FR"/>
              </w:rPr>
              <w:t>Section-2.V</w:t>
            </w:r>
            <w:r w:rsidR="00580E71">
              <w:rPr>
                <w:rFonts w:ascii="Bernard MT Condensed" w:eastAsia="Times New Roman" w:hAnsi="Bernard MT Condensed" w:cs="Tahoma"/>
                <w:color w:val="000000"/>
                <w:sz w:val="24"/>
                <w:szCs w:val="24"/>
                <w:lang w:eastAsia="fr-FR"/>
              </w:rPr>
              <w:t>II</w:t>
            </w:r>
            <w:r w:rsidRPr="00925756">
              <w:rPr>
                <w:rFonts w:ascii="Bernard MT Condensed" w:eastAsia="Times New Roman" w:hAnsi="Bernard MT Condensed" w:cs="Tahoma"/>
                <w:color w:val="000000"/>
                <w:sz w:val="24"/>
                <w:szCs w:val="24"/>
                <w:lang w:eastAsia="fr-FR"/>
              </w:rPr>
              <w:t>.III</w:t>
            </w:r>
          </w:p>
        </w:tc>
        <w:tc>
          <w:tcPr>
            <w:tcW w:w="9121" w:type="dxa"/>
            <w:tcBorders>
              <w:top w:val="nil"/>
              <w:left w:val="nil"/>
              <w:bottom w:val="single" w:sz="4" w:space="0" w:color="auto"/>
              <w:right w:val="single" w:sz="4" w:space="0" w:color="auto"/>
            </w:tcBorders>
            <w:shd w:val="clear" w:color="auto" w:fill="auto"/>
            <w:noWrap/>
            <w:vAlign w:val="center"/>
            <w:hideMark/>
          </w:tcPr>
          <w:p w:rsidR="005D1C7F" w:rsidRPr="00925756" w:rsidRDefault="00BC2513" w:rsidP="005D1C7F">
            <w:pPr>
              <w:pStyle w:val="Sansinterligne"/>
              <w:jc w:val="both"/>
              <w:rPr>
                <w:rFonts w:ascii="Bernard MT Condensed" w:hAnsi="Bernard MT Condensed" w:cs="Arial"/>
                <w:sz w:val="24"/>
                <w:szCs w:val="24"/>
                <w:lang w:eastAsia="fr-FR"/>
              </w:rPr>
            </w:pPr>
            <w:r w:rsidRPr="00925756">
              <w:rPr>
                <w:rFonts w:ascii="Bernard MT Condensed" w:hAnsi="Bernard MT Condensed" w:cs="Arial"/>
                <w:sz w:val="24"/>
                <w:szCs w:val="24"/>
                <w:lang w:eastAsia="fr-FR"/>
              </w:rPr>
              <w:t xml:space="preserve">La fluidité des relations </w:t>
            </w:r>
            <w:r w:rsidR="00BB0581" w:rsidRPr="00925756">
              <w:rPr>
                <w:rFonts w:ascii="Bernard MT Condensed" w:hAnsi="Bernard MT Condensed" w:cs="Arial"/>
                <w:sz w:val="24"/>
                <w:szCs w:val="24"/>
                <w:lang w:eastAsia="fr-FR"/>
              </w:rPr>
              <w:t>dans le milieu professionnel </w:t>
            </w:r>
          </w:p>
        </w:tc>
        <w:tc>
          <w:tcPr>
            <w:tcW w:w="456" w:type="dxa"/>
            <w:tcBorders>
              <w:top w:val="nil"/>
              <w:left w:val="nil"/>
              <w:bottom w:val="single" w:sz="4" w:space="0" w:color="auto"/>
              <w:right w:val="single" w:sz="4" w:space="0" w:color="auto"/>
            </w:tcBorders>
            <w:shd w:val="clear" w:color="auto" w:fill="auto"/>
            <w:noWrap/>
            <w:vAlign w:val="center"/>
            <w:hideMark/>
          </w:tcPr>
          <w:p w:rsidR="005D1C7F" w:rsidRPr="00925756" w:rsidRDefault="00580E71" w:rsidP="005D1C7F">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38</w:t>
            </w:r>
          </w:p>
        </w:tc>
      </w:tr>
      <w:tr w:rsidR="005D1C7F"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D1C7F" w:rsidRPr="00925756" w:rsidRDefault="00BB0581" w:rsidP="005D1C7F">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ahoma"/>
                <w:color w:val="C00000"/>
                <w:sz w:val="24"/>
                <w:szCs w:val="24"/>
                <w:lang w:eastAsia="fr-FR"/>
              </w:rPr>
              <w:t>CONCLUSION</w:t>
            </w:r>
          </w:p>
        </w:tc>
        <w:tc>
          <w:tcPr>
            <w:tcW w:w="9121" w:type="dxa"/>
            <w:tcBorders>
              <w:top w:val="nil"/>
              <w:left w:val="nil"/>
              <w:bottom w:val="single" w:sz="4" w:space="0" w:color="auto"/>
              <w:right w:val="single" w:sz="4" w:space="0" w:color="auto"/>
            </w:tcBorders>
            <w:shd w:val="clear" w:color="auto" w:fill="auto"/>
            <w:noWrap/>
            <w:vAlign w:val="center"/>
            <w:hideMark/>
          </w:tcPr>
          <w:p w:rsidR="005D1C7F" w:rsidRPr="00925756" w:rsidRDefault="005D1C7F" w:rsidP="005D1C7F">
            <w:pPr>
              <w:pStyle w:val="Sansinterligne"/>
              <w:jc w:val="both"/>
              <w:rPr>
                <w:rFonts w:ascii="Bernard MT Condensed" w:hAnsi="Bernard MT Condensed" w:cs="Times New Roman"/>
                <w:sz w:val="24"/>
                <w:szCs w:val="24"/>
                <w:lang w:eastAsia="fr-FR"/>
              </w:rPr>
            </w:pPr>
          </w:p>
        </w:tc>
        <w:tc>
          <w:tcPr>
            <w:tcW w:w="456" w:type="dxa"/>
            <w:tcBorders>
              <w:top w:val="nil"/>
              <w:left w:val="nil"/>
              <w:bottom w:val="single" w:sz="4" w:space="0" w:color="auto"/>
              <w:right w:val="single" w:sz="4" w:space="0" w:color="auto"/>
            </w:tcBorders>
            <w:shd w:val="clear" w:color="auto" w:fill="auto"/>
            <w:noWrap/>
            <w:vAlign w:val="center"/>
            <w:hideMark/>
          </w:tcPr>
          <w:p w:rsidR="005D1C7F" w:rsidRPr="00925756" w:rsidRDefault="00580E71" w:rsidP="005D1C7F">
            <w:pPr>
              <w:pStyle w:val="Sansinterligne"/>
              <w:jc w:val="both"/>
              <w:rPr>
                <w:rFonts w:ascii="Bernard MT Condensed" w:hAnsi="Bernard MT Condensed" w:cs="Times New Roman"/>
                <w:sz w:val="24"/>
                <w:szCs w:val="24"/>
                <w:lang w:eastAsia="fr-FR"/>
              </w:rPr>
            </w:pPr>
            <w:r>
              <w:rPr>
                <w:rFonts w:ascii="Bernard MT Condensed" w:hAnsi="Bernard MT Condensed" w:cs="Times New Roman"/>
                <w:sz w:val="24"/>
                <w:szCs w:val="24"/>
                <w:lang w:eastAsia="fr-FR"/>
              </w:rPr>
              <w:t>39</w:t>
            </w:r>
          </w:p>
        </w:tc>
      </w:tr>
      <w:tr w:rsidR="005D1C7F" w:rsidRPr="00925756" w:rsidTr="00580E71">
        <w:trPr>
          <w:trHeight w:val="3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D1C7F" w:rsidRPr="00925756" w:rsidRDefault="00BB0581" w:rsidP="005D1C7F">
            <w:pPr>
              <w:spacing w:after="0" w:line="240" w:lineRule="auto"/>
              <w:rPr>
                <w:rFonts w:ascii="Bernard MT Condensed" w:eastAsia="Times New Roman" w:hAnsi="Bernard MT Condensed" w:cs="Times New Roman"/>
                <w:color w:val="000000"/>
                <w:sz w:val="24"/>
                <w:szCs w:val="24"/>
                <w:lang w:eastAsia="fr-FR"/>
              </w:rPr>
            </w:pPr>
            <w:r w:rsidRPr="00925756">
              <w:rPr>
                <w:rFonts w:ascii="Bernard MT Condensed" w:eastAsia="Times New Roman" w:hAnsi="Bernard MT Condensed" w:cs="Tahoma"/>
                <w:color w:val="C00000"/>
                <w:sz w:val="24"/>
                <w:szCs w:val="24"/>
                <w:lang w:eastAsia="fr-FR"/>
              </w:rPr>
              <w:t>BIBLIOGRAPHIE</w:t>
            </w:r>
          </w:p>
        </w:tc>
        <w:tc>
          <w:tcPr>
            <w:tcW w:w="9121" w:type="dxa"/>
            <w:tcBorders>
              <w:top w:val="nil"/>
              <w:left w:val="nil"/>
              <w:bottom w:val="single" w:sz="4" w:space="0" w:color="auto"/>
              <w:right w:val="single" w:sz="4" w:space="0" w:color="auto"/>
            </w:tcBorders>
            <w:shd w:val="clear" w:color="auto" w:fill="auto"/>
            <w:noWrap/>
            <w:vAlign w:val="center"/>
          </w:tcPr>
          <w:p w:rsidR="005D1C7F" w:rsidRPr="00925756" w:rsidRDefault="005D1C7F" w:rsidP="005D1C7F">
            <w:pPr>
              <w:pStyle w:val="Sansinterligne"/>
              <w:jc w:val="both"/>
              <w:rPr>
                <w:rFonts w:ascii="Bernard MT Condensed" w:hAnsi="Bernard MT Condensed" w:cs="Times New Roman"/>
                <w:sz w:val="24"/>
                <w:szCs w:val="24"/>
                <w:lang w:eastAsia="fr-FR"/>
              </w:rPr>
            </w:pPr>
          </w:p>
        </w:tc>
        <w:tc>
          <w:tcPr>
            <w:tcW w:w="456" w:type="dxa"/>
            <w:tcBorders>
              <w:top w:val="nil"/>
              <w:left w:val="nil"/>
              <w:bottom w:val="single" w:sz="4" w:space="0" w:color="auto"/>
              <w:right w:val="single" w:sz="4" w:space="0" w:color="auto"/>
            </w:tcBorders>
            <w:shd w:val="clear" w:color="auto" w:fill="auto"/>
            <w:noWrap/>
            <w:vAlign w:val="center"/>
            <w:hideMark/>
          </w:tcPr>
          <w:p w:rsidR="005D1C7F" w:rsidRPr="00925756" w:rsidRDefault="005D1C7F" w:rsidP="005D1C7F">
            <w:pPr>
              <w:pStyle w:val="Sansinterligne"/>
              <w:jc w:val="both"/>
              <w:rPr>
                <w:rFonts w:ascii="Bernard MT Condensed" w:hAnsi="Bernard MT Condensed" w:cs="Times New Roman"/>
                <w:sz w:val="24"/>
                <w:szCs w:val="24"/>
                <w:lang w:eastAsia="fr-FR"/>
              </w:rPr>
            </w:pPr>
            <w:r w:rsidRPr="00925756">
              <w:rPr>
                <w:rFonts w:ascii="Bernard MT Condensed" w:hAnsi="Bernard MT Condensed" w:cs="Times New Roman"/>
                <w:sz w:val="24"/>
                <w:szCs w:val="24"/>
                <w:lang w:eastAsia="fr-FR"/>
              </w:rPr>
              <w:t>3</w:t>
            </w:r>
            <w:r w:rsidR="00580E71">
              <w:rPr>
                <w:rFonts w:ascii="Bernard MT Condensed" w:hAnsi="Bernard MT Condensed" w:cs="Times New Roman"/>
                <w:sz w:val="24"/>
                <w:szCs w:val="24"/>
                <w:lang w:eastAsia="fr-FR"/>
              </w:rPr>
              <w:t>9</w:t>
            </w:r>
          </w:p>
        </w:tc>
      </w:tr>
    </w:tbl>
    <w:p w:rsidR="00C91C43" w:rsidRPr="00925756" w:rsidRDefault="00C91C43" w:rsidP="00CA35AB">
      <w:pPr>
        <w:jc w:val="both"/>
        <w:rPr>
          <w:rFonts w:ascii="Bernard MT Condensed" w:hAnsi="Bernard MT Condensed" w:cs="Tahoma"/>
          <w:sz w:val="24"/>
          <w:szCs w:val="24"/>
        </w:rPr>
      </w:pPr>
    </w:p>
    <w:p w:rsidR="009020C4" w:rsidRDefault="008E7165" w:rsidP="009020C4">
      <w:pPr>
        <w:jc w:val="both"/>
        <w:rPr>
          <w:rFonts w:ascii="Tahoma" w:hAnsi="Tahoma" w:cs="Tahoma"/>
          <w:sz w:val="6"/>
          <w:szCs w:val="6"/>
          <w:u w:val="single"/>
        </w:rPr>
      </w:pPr>
      <w:r>
        <w:rPr>
          <w:rFonts w:ascii="Algerian" w:hAnsi="Algerian" w:cs="Aharoni"/>
          <w:bCs/>
          <w:noProof/>
          <w:color w:val="C00000"/>
          <w:sz w:val="32"/>
          <w:szCs w:val="32"/>
          <w:u w:val="double"/>
          <w:lang w:eastAsia="fr-FR"/>
        </w:rPr>
        <w:lastRenderedPageBreak/>
        <mc:AlternateContent>
          <mc:Choice Requires="wps">
            <w:drawing>
              <wp:anchor distT="0" distB="0" distL="114300" distR="114300" simplePos="0" relativeHeight="251650560" behindDoc="0" locked="0" layoutInCell="1" allowOverlap="1">
                <wp:simplePos x="0" y="0"/>
                <wp:positionH relativeFrom="column">
                  <wp:posOffset>797560</wp:posOffset>
                </wp:positionH>
                <wp:positionV relativeFrom="paragraph">
                  <wp:posOffset>5080</wp:posOffset>
                </wp:positionV>
                <wp:extent cx="5295900" cy="447675"/>
                <wp:effectExtent l="0" t="0" r="0" b="9525"/>
                <wp:wrapNone/>
                <wp:docPr id="19" name="Plaqu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5900" cy="447675"/>
                        </a:xfrm>
                        <a:prstGeom prst="bevel">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B66128" w:rsidRPr="00FE3075" w:rsidRDefault="00B66128" w:rsidP="00F21B10">
                            <w:pPr>
                              <w:pStyle w:val="Sansinterligne"/>
                              <w:rPr>
                                <w:rFonts w:ascii="Bernard MT Condensed" w:hAnsi="Bernard MT Condensed"/>
                                <w:color w:val="000000" w:themeColor="text1"/>
                                <w:sz w:val="30"/>
                                <w:szCs w:val="30"/>
                              </w:rPr>
                            </w:pPr>
                            <w:r w:rsidRPr="00D37585">
                              <w:rPr>
                                <w:rFonts w:ascii="Bernard MT Condensed" w:hAnsi="Bernard MT Condensed"/>
                                <w:color w:val="C00000"/>
                                <w:sz w:val="30"/>
                                <w:szCs w:val="30"/>
                              </w:rPr>
                              <w:t xml:space="preserve">PRELEMINAIRE/ </w:t>
                            </w:r>
                            <w:r>
                              <w:rPr>
                                <w:rFonts w:ascii="Bernard MT Condensed" w:hAnsi="Bernard MT Condensed"/>
                                <w:color w:val="000000" w:themeColor="text1"/>
                                <w:sz w:val="30"/>
                                <w:szCs w:val="30"/>
                              </w:rPr>
                              <w:t xml:space="preserve">LES </w:t>
                            </w:r>
                            <w:r w:rsidRPr="00FE3075">
                              <w:rPr>
                                <w:rFonts w:ascii="Bernard MT Condensed" w:hAnsi="Bernard MT Condensed"/>
                                <w:color w:val="000000" w:themeColor="text1"/>
                                <w:sz w:val="30"/>
                                <w:szCs w:val="30"/>
                              </w:rPr>
                              <w:t>GENERALITES DU PROTOCOLE ET DU SAVOIR-VIVRE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laque 19" o:spid="_x0000_s1028" type="#_x0000_t84" style="position:absolute;left:0;text-align:left;margin-left:62.8pt;margin-top:.4pt;width:417pt;height:3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" filled="f" strokecolor="red" strokeweight="2pt">
                <v:path arrowok="t"/>
                <v:textbox>
                  <w:txbxContent>
                    <w:p w:rsidR="00B66128" w:rsidRPr="00FE3075" w:rsidRDefault="00B66128" w:rsidP="00F21B10">
                      <w:pPr>
                        <w:pStyle w:val="Sansinterligne"/>
                        <w:rPr>
                          <w:rFonts w:ascii="Bernard MT Condensed" w:hAnsi="Bernard MT Condensed"/>
                          <w:color w:val="000000" w:themeColor="text1"/>
                          <w:sz w:val="30"/>
                          <w:szCs w:val="30"/>
                        </w:rPr>
                      </w:pPr>
                      <w:r w:rsidRPr="00D37585">
                        <w:rPr>
                          <w:rFonts w:ascii="Bernard MT Condensed" w:hAnsi="Bernard MT Condensed"/>
                          <w:color w:val="C00000"/>
                          <w:sz w:val="30"/>
                          <w:szCs w:val="30"/>
                        </w:rPr>
                        <w:t xml:space="preserve">PRELEMINAIRE/ </w:t>
                      </w:r>
                      <w:r>
                        <w:rPr>
                          <w:rFonts w:ascii="Bernard MT Condensed" w:hAnsi="Bernard MT Condensed"/>
                          <w:color w:val="000000" w:themeColor="text1"/>
                          <w:sz w:val="30"/>
                          <w:szCs w:val="30"/>
                        </w:rPr>
                        <w:t xml:space="preserve">LES </w:t>
                      </w:r>
                      <w:r w:rsidRPr="00FE3075">
                        <w:rPr>
                          <w:rFonts w:ascii="Bernard MT Condensed" w:hAnsi="Bernard MT Condensed"/>
                          <w:color w:val="000000" w:themeColor="text1"/>
                          <w:sz w:val="30"/>
                          <w:szCs w:val="30"/>
                        </w:rPr>
                        <w:t>GENERALITES DU PROTOCOLE ET DU SAVOIR-VIVRE</w:t>
                      </w:r>
                    </w:p>
                  </w:txbxContent>
                </v:textbox>
              </v:shape>
            </w:pict>
          </mc:Fallback>
        </mc:AlternateContent>
      </w:r>
    </w:p>
    <w:p w:rsidR="006C5AC8" w:rsidRPr="009020C4" w:rsidRDefault="006C5AC8" w:rsidP="009020C4">
      <w:pPr>
        <w:jc w:val="both"/>
        <w:rPr>
          <w:rFonts w:ascii="Tahoma" w:hAnsi="Tahoma" w:cs="Tahoma"/>
          <w:sz w:val="6"/>
          <w:szCs w:val="6"/>
          <w:u w:val="single"/>
        </w:rPr>
      </w:pPr>
    </w:p>
    <w:p w:rsidR="00E40CBD" w:rsidRPr="009020C4" w:rsidRDefault="00E40CBD" w:rsidP="00916539">
      <w:pPr>
        <w:pStyle w:val="Sansinterligne"/>
        <w:ind w:firstLine="708"/>
        <w:jc w:val="both"/>
        <w:outlineLvl w:val="0"/>
        <w:rPr>
          <w:rFonts w:ascii="Tahoma" w:hAnsi="Tahoma" w:cs="Tahoma"/>
          <w:sz w:val="6"/>
          <w:szCs w:val="6"/>
          <w:u w:val="single"/>
        </w:rPr>
      </w:pPr>
    </w:p>
    <w:p w:rsidR="00A678DB" w:rsidRDefault="00A678DB" w:rsidP="00916539">
      <w:pPr>
        <w:pStyle w:val="Sansinterligne"/>
        <w:ind w:firstLine="708"/>
        <w:jc w:val="both"/>
        <w:outlineLvl w:val="0"/>
        <w:rPr>
          <w:rFonts w:ascii="Tahoma" w:hAnsi="Tahoma" w:cs="Tahoma"/>
          <w:sz w:val="6"/>
          <w:szCs w:val="6"/>
          <w:u w:val="single"/>
        </w:rPr>
      </w:pPr>
    </w:p>
    <w:p w:rsidR="00085DC3" w:rsidRPr="00085DC3" w:rsidRDefault="00085DC3" w:rsidP="00916539">
      <w:pPr>
        <w:pStyle w:val="Sansinterligne"/>
        <w:ind w:firstLine="708"/>
        <w:jc w:val="both"/>
        <w:outlineLvl w:val="0"/>
        <w:rPr>
          <w:rFonts w:ascii="Tahoma" w:hAnsi="Tahoma" w:cs="Tahoma"/>
          <w:sz w:val="6"/>
          <w:szCs w:val="6"/>
          <w:u w:val="single"/>
        </w:rPr>
      </w:pPr>
    </w:p>
    <w:p w:rsidR="00A678DB" w:rsidRPr="00A678DB" w:rsidRDefault="00A678DB" w:rsidP="00916539">
      <w:pPr>
        <w:pStyle w:val="Sansinterligne"/>
        <w:ind w:firstLine="708"/>
        <w:jc w:val="both"/>
        <w:outlineLvl w:val="0"/>
        <w:rPr>
          <w:rFonts w:ascii="Tahoma" w:hAnsi="Tahoma" w:cs="Tahoma"/>
          <w:sz w:val="6"/>
          <w:szCs w:val="6"/>
          <w:u w:val="single"/>
        </w:rPr>
      </w:pPr>
    </w:p>
    <w:p w:rsidR="003452E8" w:rsidRDefault="003452E8" w:rsidP="00916539">
      <w:pPr>
        <w:pStyle w:val="Sansinterligne"/>
        <w:ind w:firstLine="708"/>
        <w:jc w:val="both"/>
        <w:outlineLvl w:val="0"/>
        <w:rPr>
          <w:rFonts w:ascii="Tahoma" w:hAnsi="Tahoma" w:cs="Tahoma"/>
          <w:sz w:val="28"/>
          <w:szCs w:val="28"/>
          <w:u w:val="single"/>
        </w:rPr>
      </w:pPr>
      <w:r w:rsidRPr="004A2629">
        <w:rPr>
          <w:rFonts w:ascii="Tahoma" w:hAnsi="Tahoma" w:cs="Tahoma"/>
          <w:sz w:val="28"/>
          <w:szCs w:val="28"/>
        </w:rPr>
        <w:t xml:space="preserve">Le </w:t>
      </w:r>
      <w:r w:rsidRPr="004A2629">
        <w:rPr>
          <w:rFonts w:ascii="Tahoma" w:hAnsi="Tahoma" w:cs="Tahoma"/>
          <w:sz w:val="28"/>
          <w:szCs w:val="28"/>
          <w:u w:val="single"/>
        </w:rPr>
        <w:t xml:space="preserve">Protocole et le </w:t>
      </w:r>
      <w:r w:rsidR="00436EBD" w:rsidRPr="004A2629">
        <w:rPr>
          <w:rFonts w:ascii="Tahoma" w:hAnsi="Tahoma" w:cs="Tahoma"/>
          <w:sz w:val="28"/>
          <w:szCs w:val="28"/>
          <w:u w:val="single"/>
        </w:rPr>
        <w:t>Savoir-vivre</w:t>
      </w:r>
      <w:r w:rsidRPr="004A2629">
        <w:rPr>
          <w:rFonts w:ascii="Tahoma" w:hAnsi="Tahoma" w:cs="Tahoma"/>
          <w:sz w:val="28"/>
          <w:szCs w:val="28"/>
          <w:u w:val="single"/>
        </w:rPr>
        <w:t xml:space="preserve"> sont deux </w:t>
      </w:r>
      <w:r w:rsidR="002404BA" w:rsidRPr="004A2629">
        <w:rPr>
          <w:rFonts w:ascii="Tahoma" w:hAnsi="Tahoma" w:cs="Tahoma"/>
          <w:sz w:val="28"/>
          <w:szCs w:val="28"/>
          <w:u w:val="single"/>
        </w:rPr>
        <w:t>thématiques</w:t>
      </w:r>
      <w:r w:rsidR="007536B1">
        <w:rPr>
          <w:rFonts w:ascii="Tahoma" w:hAnsi="Tahoma" w:cs="Tahoma"/>
          <w:sz w:val="28"/>
          <w:szCs w:val="28"/>
          <w:u w:val="single"/>
        </w:rPr>
        <w:t xml:space="preserve"> </w:t>
      </w:r>
      <w:r w:rsidRPr="004A2629">
        <w:rPr>
          <w:rFonts w:ascii="Tahoma" w:hAnsi="Tahoma" w:cs="Tahoma"/>
          <w:sz w:val="28"/>
          <w:szCs w:val="28"/>
          <w:u w:val="single"/>
        </w:rPr>
        <w:t xml:space="preserve">identiques mais </w:t>
      </w:r>
      <w:r w:rsidR="005B0326" w:rsidRPr="004A2629">
        <w:rPr>
          <w:rFonts w:ascii="Tahoma" w:hAnsi="Tahoma" w:cs="Tahoma"/>
          <w:sz w:val="28"/>
          <w:szCs w:val="28"/>
          <w:u w:val="single"/>
        </w:rPr>
        <w:t>différent</w:t>
      </w:r>
      <w:r w:rsidR="00C37FDD" w:rsidRPr="004A2629">
        <w:rPr>
          <w:rFonts w:ascii="Tahoma" w:hAnsi="Tahoma" w:cs="Tahoma"/>
          <w:sz w:val="28"/>
          <w:szCs w:val="28"/>
          <w:u w:val="single"/>
        </w:rPr>
        <w:t>e</w:t>
      </w:r>
      <w:r w:rsidR="005B0326" w:rsidRPr="004A2629">
        <w:rPr>
          <w:rFonts w:ascii="Tahoma" w:hAnsi="Tahoma" w:cs="Tahoma"/>
          <w:sz w:val="28"/>
          <w:szCs w:val="28"/>
          <w:u w:val="single"/>
        </w:rPr>
        <w:t>s</w:t>
      </w:r>
      <w:r w:rsidR="002B46F8" w:rsidRPr="004A2629">
        <w:rPr>
          <w:rFonts w:ascii="Tahoma" w:hAnsi="Tahoma" w:cs="Tahoma"/>
          <w:sz w:val="28"/>
          <w:szCs w:val="28"/>
          <w:u w:val="single"/>
        </w:rPr>
        <w:t xml:space="preserve"> dans leur application </w:t>
      </w:r>
      <w:r w:rsidRPr="004A2629">
        <w:rPr>
          <w:rFonts w:ascii="Tahoma" w:hAnsi="Tahoma" w:cs="Tahoma"/>
          <w:sz w:val="28"/>
          <w:szCs w:val="28"/>
          <w:u w:val="single"/>
        </w:rPr>
        <w:t>de tous les jours</w:t>
      </w:r>
      <w:r w:rsidRPr="004A2629">
        <w:rPr>
          <w:rFonts w:ascii="Tahoma" w:hAnsi="Tahoma" w:cs="Tahoma"/>
          <w:sz w:val="28"/>
          <w:szCs w:val="28"/>
        </w:rPr>
        <w:t xml:space="preserve">. Autant, le </w:t>
      </w:r>
      <w:r w:rsidR="00436EBD" w:rsidRPr="004A2629">
        <w:rPr>
          <w:rFonts w:ascii="Tahoma" w:hAnsi="Tahoma" w:cs="Tahoma"/>
          <w:sz w:val="28"/>
          <w:szCs w:val="28"/>
          <w:u w:val="single"/>
        </w:rPr>
        <w:t>Savoir-vivre</w:t>
      </w:r>
      <w:r w:rsidRPr="004A2629">
        <w:rPr>
          <w:rFonts w:ascii="Tahoma" w:hAnsi="Tahoma" w:cs="Tahoma"/>
          <w:sz w:val="28"/>
          <w:szCs w:val="28"/>
          <w:u w:val="single"/>
        </w:rPr>
        <w:t xml:space="preserve"> peut constituer u</w:t>
      </w:r>
      <w:r w:rsidR="005718F8" w:rsidRPr="004A2629">
        <w:rPr>
          <w:rFonts w:ascii="Tahoma" w:hAnsi="Tahoma" w:cs="Tahoma"/>
          <w:sz w:val="28"/>
          <w:szCs w:val="28"/>
          <w:u w:val="single"/>
        </w:rPr>
        <w:t>ne synthèse de règles adéquates et convenable</w:t>
      </w:r>
      <w:r w:rsidR="005718F8" w:rsidRPr="004A2629">
        <w:rPr>
          <w:rFonts w:ascii="Tahoma" w:hAnsi="Tahoma" w:cs="Tahoma"/>
          <w:sz w:val="28"/>
          <w:szCs w:val="28"/>
        </w:rPr>
        <w:t>s</w:t>
      </w:r>
      <w:r w:rsidRPr="004A2629">
        <w:rPr>
          <w:rFonts w:ascii="Tahoma" w:hAnsi="Tahoma" w:cs="Tahoma"/>
          <w:sz w:val="28"/>
          <w:szCs w:val="28"/>
        </w:rPr>
        <w:t xml:space="preserve"> autant le</w:t>
      </w:r>
      <w:r w:rsidR="007536B1">
        <w:rPr>
          <w:rFonts w:ascii="Tahoma" w:hAnsi="Tahoma" w:cs="Tahoma"/>
          <w:sz w:val="28"/>
          <w:szCs w:val="28"/>
        </w:rPr>
        <w:t xml:space="preserve"> </w:t>
      </w:r>
      <w:r w:rsidRPr="004A2629">
        <w:rPr>
          <w:rFonts w:ascii="Tahoma" w:hAnsi="Tahoma" w:cs="Tahoma"/>
          <w:sz w:val="28"/>
          <w:szCs w:val="28"/>
          <w:u w:val="single"/>
        </w:rPr>
        <w:t>P</w:t>
      </w:r>
      <w:r w:rsidR="001D0702" w:rsidRPr="004A2629">
        <w:rPr>
          <w:rFonts w:ascii="Tahoma" w:hAnsi="Tahoma" w:cs="Tahoma"/>
          <w:sz w:val="28"/>
          <w:szCs w:val="28"/>
          <w:u w:val="single"/>
        </w:rPr>
        <w:t>rotocole peut également form</w:t>
      </w:r>
      <w:r w:rsidRPr="004A2629">
        <w:rPr>
          <w:rFonts w:ascii="Tahoma" w:hAnsi="Tahoma" w:cs="Tahoma"/>
          <w:sz w:val="28"/>
          <w:szCs w:val="28"/>
          <w:u w:val="single"/>
        </w:rPr>
        <w:t>er un ensemble de règles normatives</w:t>
      </w:r>
      <w:r w:rsidRPr="00CE7AA0">
        <w:rPr>
          <w:rFonts w:ascii="Tahoma" w:hAnsi="Tahoma" w:cs="Tahoma"/>
          <w:sz w:val="28"/>
          <w:szCs w:val="28"/>
          <w:u w:val="single"/>
        </w:rPr>
        <w:t>.</w:t>
      </w:r>
    </w:p>
    <w:p w:rsidR="005C0C04" w:rsidRPr="005C0C04" w:rsidRDefault="005C0C04" w:rsidP="00916539">
      <w:pPr>
        <w:pStyle w:val="Sansinterligne"/>
        <w:ind w:firstLine="708"/>
        <w:jc w:val="both"/>
        <w:outlineLvl w:val="0"/>
        <w:rPr>
          <w:rFonts w:ascii="Tahoma" w:hAnsi="Tahoma" w:cs="Tahoma"/>
          <w:sz w:val="6"/>
          <w:szCs w:val="6"/>
          <w:u w:val="single"/>
        </w:rPr>
      </w:pPr>
    </w:p>
    <w:p w:rsidR="00A01993" w:rsidRPr="00A01993" w:rsidRDefault="00A01993" w:rsidP="00003F7F">
      <w:pPr>
        <w:pStyle w:val="Sansinterligne"/>
        <w:jc w:val="both"/>
        <w:rPr>
          <w:rFonts w:ascii="Tahoma" w:hAnsi="Tahoma" w:cs="Tahoma"/>
          <w:sz w:val="4"/>
          <w:szCs w:val="4"/>
        </w:rPr>
      </w:pPr>
    </w:p>
    <w:p w:rsidR="003452E8" w:rsidRDefault="005718F8" w:rsidP="00003F7F">
      <w:pPr>
        <w:pStyle w:val="Sansinterligne"/>
        <w:ind w:firstLine="708"/>
        <w:jc w:val="both"/>
        <w:rPr>
          <w:rStyle w:val="apple-converted-space"/>
          <w:rFonts w:ascii="Tahoma" w:hAnsi="Tahoma" w:cs="Tahoma"/>
          <w:sz w:val="28"/>
          <w:szCs w:val="28"/>
        </w:rPr>
      </w:pPr>
      <w:r>
        <w:rPr>
          <w:rFonts w:ascii="Tahoma" w:hAnsi="Tahoma" w:cs="Tahoma"/>
          <w:sz w:val="28"/>
          <w:szCs w:val="28"/>
        </w:rPr>
        <w:t>En effet</w:t>
      </w:r>
      <w:r w:rsidR="00A01993">
        <w:rPr>
          <w:rFonts w:ascii="Tahoma" w:hAnsi="Tahoma" w:cs="Tahoma"/>
          <w:sz w:val="28"/>
          <w:szCs w:val="28"/>
        </w:rPr>
        <w:t xml:space="preserve">, </w:t>
      </w:r>
      <w:r w:rsidR="00A01993" w:rsidRPr="004A2629">
        <w:rPr>
          <w:rFonts w:ascii="Tahoma" w:hAnsi="Tahoma" w:cs="Tahoma"/>
          <w:sz w:val="28"/>
          <w:szCs w:val="28"/>
          <w:highlight w:val="yellow"/>
        </w:rPr>
        <w:t>le</w:t>
      </w:r>
      <w:r w:rsidR="007536B1">
        <w:rPr>
          <w:rFonts w:ascii="Tahoma" w:hAnsi="Tahoma" w:cs="Tahoma"/>
          <w:sz w:val="28"/>
          <w:szCs w:val="28"/>
          <w:highlight w:val="yellow"/>
        </w:rPr>
        <w:t xml:space="preserve"> </w:t>
      </w:r>
      <w:r w:rsidR="001D0702" w:rsidRPr="004A2629">
        <w:rPr>
          <w:rFonts w:ascii="Tahoma" w:hAnsi="Tahoma" w:cs="Tahoma"/>
          <w:sz w:val="28"/>
          <w:szCs w:val="28"/>
          <w:highlight w:val="yellow"/>
          <w:u w:val="single"/>
        </w:rPr>
        <w:t xml:space="preserve">Protocole </w:t>
      </w:r>
      <w:r w:rsidR="00186ABB" w:rsidRPr="004A2629">
        <w:rPr>
          <w:rFonts w:ascii="Tahoma" w:hAnsi="Tahoma" w:cs="Tahoma"/>
          <w:sz w:val="28"/>
          <w:szCs w:val="28"/>
          <w:highlight w:val="yellow"/>
          <w:u w:val="single"/>
        </w:rPr>
        <w:t>c’</w:t>
      </w:r>
      <w:r w:rsidR="001D0702" w:rsidRPr="004A2629">
        <w:rPr>
          <w:rFonts w:ascii="Tahoma" w:hAnsi="Tahoma" w:cs="Tahoma"/>
          <w:sz w:val="28"/>
          <w:szCs w:val="28"/>
          <w:highlight w:val="yellow"/>
          <w:u w:val="single"/>
        </w:rPr>
        <w:t xml:space="preserve">est </w:t>
      </w:r>
      <w:r w:rsidR="00186ABB" w:rsidRPr="004A2629">
        <w:rPr>
          <w:rFonts w:ascii="Tahoma" w:hAnsi="Tahoma" w:cs="Tahoma"/>
          <w:sz w:val="28"/>
          <w:szCs w:val="28"/>
          <w:highlight w:val="yellow"/>
          <w:u w:val="single"/>
        </w:rPr>
        <w:t xml:space="preserve">l’ensemble </w:t>
      </w:r>
      <w:r w:rsidR="003452E8" w:rsidRPr="004A2629">
        <w:rPr>
          <w:rFonts w:ascii="Tahoma" w:hAnsi="Tahoma" w:cs="Tahoma"/>
          <w:sz w:val="28"/>
          <w:szCs w:val="28"/>
          <w:highlight w:val="yellow"/>
          <w:u w:val="single"/>
        </w:rPr>
        <w:t>de</w:t>
      </w:r>
      <w:r w:rsidR="00186ABB" w:rsidRPr="004A2629">
        <w:rPr>
          <w:rFonts w:ascii="Tahoma" w:hAnsi="Tahoma" w:cs="Tahoma"/>
          <w:sz w:val="28"/>
          <w:szCs w:val="28"/>
          <w:highlight w:val="yellow"/>
          <w:u w:val="single"/>
        </w:rPr>
        <w:t>s</w:t>
      </w:r>
      <w:r w:rsidR="003452E8" w:rsidRPr="004A2629">
        <w:rPr>
          <w:rFonts w:ascii="Tahoma" w:hAnsi="Tahoma" w:cs="Tahoma"/>
          <w:sz w:val="28"/>
          <w:szCs w:val="28"/>
          <w:highlight w:val="yellow"/>
          <w:u w:val="single"/>
        </w:rPr>
        <w:t xml:space="preserve"> règles et d</w:t>
      </w:r>
      <w:r w:rsidR="00186ABB" w:rsidRPr="004A2629">
        <w:rPr>
          <w:rFonts w:ascii="Tahoma" w:hAnsi="Tahoma" w:cs="Tahoma"/>
          <w:sz w:val="28"/>
          <w:szCs w:val="28"/>
          <w:highlight w:val="yellow"/>
          <w:u w:val="single"/>
        </w:rPr>
        <w:t xml:space="preserve">es </w:t>
      </w:r>
      <w:r w:rsidR="003452E8" w:rsidRPr="004A2629">
        <w:rPr>
          <w:rFonts w:ascii="Tahoma" w:hAnsi="Tahoma" w:cs="Tahoma"/>
          <w:sz w:val="28"/>
          <w:szCs w:val="28"/>
          <w:highlight w:val="yellow"/>
          <w:u w:val="single"/>
        </w:rPr>
        <w:t xml:space="preserve">usages à observer dans </w:t>
      </w:r>
      <w:r w:rsidR="004A2629">
        <w:rPr>
          <w:rFonts w:ascii="Tahoma" w:hAnsi="Tahoma" w:cs="Tahoma"/>
          <w:sz w:val="28"/>
          <w:szCs w:val="28"/>
          <w:highlight w:val="yellow"/>
          <w:u w:val="single"/>
        </w:rPr>
        <w:t xml:space="preserve"> </w:t>
      </w:r>
      <w:r w:rsidR="003452E8" w:rsidRPr="004A2629">
        <w:rPr>
          <w:rFonts w:ascii="Tahoma" w:hAnsi="Tahoma" w:cs="Tahoma"/>
          <w:sz w:val="28"/>
          <w:szCs w:val="28"/>
          <w:highlight w:val="yellow"/>
          <w:u w:val="single"/>
        </w:rPr>
        <w:t>les relations international</w:t>
      </w:r>
      <w:r w:rsidR="005B0326" w:rsidRPr="004A2629">
        <w:rPr>
          <w:rFonts w:ascii="Tahoma" w:hAnsi="Tahoma" w:cs="Tahoma"/>
          <w:sz w:val="28"/>
          <w:szCs w:val="28"/>
          <w:highlight w:val="yellow"/>
          <w:u w:val="single"/>
        </w:rPr>
        <w:t xml:space="preserve">es entre </w:t>
      </w:r>
      <w:r w:rsidR="00ED4633" w:rsidRPr="004A2629">
        <w:rPr>
          <w:rFonts w:ascii="Tahoma" w:hAnsi="Tahoma" w:cs="Tahoma"/>
          <w:sz w:val="28"/>
          <w:szCs w:val="28"/>
          <w:highlight w:val="yellow"/>
          <w:u w:val="single"/>
        </w:rPr>
        <w:t xml:space="preserve">les </w:t>
      </w:r>
      <w:r w:rsidR="005B0326" w:rsidRPr="004A2629">
        <w:rPr>
          <w:rFonts w:ascii="Tahoma" w:hAnsi="Tahoma" w:cs="Tahoma"/>
          <w:sz w:val="28"/>
          <w:szCs w:val="28"/>
          <w:highlight w:val="yellow"/>
          <w:u w:val="single"/>
        </w:rPr>
        <w:t>chefs d'Etat ou leurs R</w:t>
      </w:r>
      <w:r w:rsidR="003452E8" w:rsidRPr="004A2629">
        <w:rPr>
          <w:rFonts w:ascii="Tahoma" w:hAnsi="Tahoma" w:cs="Tahoma"/>
          <w:sz w:val="28"/>
          <w:szCs w:val="28"/>
          <w:highlight w:val="yellow"/>
          <w:u w:val="single"/>
        </w:rPr>
        <w:t>eprésentants, dans les cérémonies et dan</w:t>
      </w:r>
      <w:r w:rsidRPr="004A2629">
        <w:rPr>
          <w:rFonts w:ascii="Tahoma" w:hAnsi="Tahoma" w:cs="Tahoma"/>
          <w:sz w:val="28"/>
          <w:szCs w:val="28"/>
          <w:highlight w:val="yellow"/>
          <w:u w:val="single"/>
        </w:rPr>
        <w:t>s les rencontres officielles</w:t>
      </w:r>
      <w:r>
        <w:rPr>
          <w:rFonts w:ascii="Tahoma" w:hAnsi="Tahoma" w:cs="Tahoma"/>
          <w:sz w:val="28"/>
          <w:szCs w:val="28"/>
        </w:rPr>
        <w:t xml:space="preserve">. Il </w:t>
      </w:r>
      <w:r w:rsidR="006C29C0" w:rsidRPr="009A3556">
        <w:rPr>
          <w:rFonts w:ascii="Tahoma" w:hAnsi="Tahoma" w:cs="Tahoma"/>
          <w:sz w:val="28"/>
          <w:szCs w:val="28"/>
          <w:u w:val="single"/>
        </w:rPr>
        <w:t xml:space="preserve">instaure aussi des règles </w:t>
      </w:r>
      <w:r w:rsidR="003452E8" w:rsidRPr="009A3556">
        <w:rPr>
          <w:rFonts w:ascii="Tahoma" w:hAnsi="Tahoma" w:cs="Tahoma"/>
          <w:sz w:val="28"/>
          <w:szCs w:val="28"/>
          <w:u w:val="single"/>
        </w:rPr>
        <w:t xml:space="preserve">en matière d’étiquette, d’honneurs, de préséances dans les cérémonies </w:t>
      </w:r>
      <w:r w:rsidR="007536B1" w:rsidRPr="009A3556">
        <w:rPr>
          <w:rFonts w:ascii="Tahoma" w:hAnsi="Tahoma" w:cs="Tahoma"/>
          <w:sz w:val="28"/>
          <w:szCs w:val="28"/>
          <w:u w:val="single"/>
        </w:rPr>
        <w:t>officielles</w:t>
      </w:r>
      <w:r w:rsidR="007536B1" w:rsidRPr="00B61D6E">
        <w:rPr>
          <w:rFonts w:ascii="Tahoma" w:hAnsi="Tahoma" w:cs="Tahoma"/>
          <w:sz w:val="28"/>
          <w:szCs w:val="28"/>
        </w:rPr>
        <w:t>.</w:t>
      </w:r>
      <w:r w:rsidR="007536B1" w:rsidRPr="00B61D6E">
        <w:rPr>
          <w:rFonts w:ascii="Tahoma" w:hAnsi="Tahoma" w:cs="Tahoma"/>
          <w:sz w:val="28"/>
          <w:szCs w:val="28"/>
          <w:lang w:eastAsia="fr-FR"/>
        </w:rPr>
        <w:t xml:space="preserve"> Dans</w:t>
      </w:r>
      <w:r w:rsidR="00092387" w:rsidRPr="00B61D6E">
        <w:rPr>
          <w:rFonts w:ascii="Tahoma" w:hAnsi="Tahoma" w:cs="Tahoma"/>
          <w:sz w:val="28"/>
          <w:szCs w:val="28"/>
          <w:lang w:eastAsia="fr-FR"/>
        </w:rPr>
        <w:t xml:space="preserve"> l’arène férocement compétitive des </w:t>
      </w:r>
      <w:r w:rsidR="00092387">
        <w:rPr>
          <w:rFonts w:ascii="Tahoma" w:hAnsi="Tahoma" w:cs="Tahoma"/>
          <w:sz w:val="28"/>
          <w:szCs w:val="28"/>
          <w:lang w:eastAsia="fr-FR"/>
        </w:rPr>
        <w:t>relations internationales de notre temp</w:t>
      </w:r>
      <w:r w:rsidR="00092387" w:rsidRPr="00B61D6E">
        <w:rPr>
          <w:rFonts w:ascii="Tahoma" w:hAnsi="Tahoma" w:cs="Tahoma"/>
          <w:sz w:val="28"/>
          <w:szCs w:val="28"/>
          <w:lang w:eastAsia="fr-FR"/>
        </w:rPr>
        <w:t xml:space="preserve">s, le </w:t>
      </w:r>
      <w:r w:rsidR="00C37FDD">
        <w:rPr>
          <w:rFonts w:ascii="Tahoma" w:hAnsi="Tahoma" w:cs="Tahoma"/>
          <w:sz w:val="28"/>
          <w:szCs w:val="28"/>
          <w:lang w:eastAsia="fr-FR"/>
        </w:rPr>
        <w:t>P</w:t>
      </w:r>
      <w:r w:rsidR="00092387" w:rsidRPr="00B61D6E">
        <w:rPr>
          <w:rFonts w:ascii="Tahoma" w:hAnsi="Tahoma" w:cs="Tahoma"/>
          <w:sz w:val="28"/>
          <w:szCs w:val="28"/>
          <w:lang w:eastAsia="fr-FR"/>
        </w:rPr>
        <w:t>rotocole n’est ni plus ni moins qu’un jeu d’outils au service d’une co</w:t>
      </w:r>
      <w:r w:rsidR="00092387">
        <w:rPr>
          <w:rFonts w:ascii="Tahoma" w:hAnsi="Tahoma" w:cs="Tahoma"/>
          <w:sz w:val="28"/>
          <w:szCs w:val="28"/>
          <w:lang w:eastAsia="fr-FR"/>
        </w:rPr>
        <w:t xml:space="preserve">mmunication efficace et réussie. </w:t>
      </w:r>
      <w:r w:rsidR="00092387" w:rsidRPr="00C37FDD">
        <w:rPr>
          <w:rFonts w:ascii="Tahoma" w:hAnsi="Tahoma" w:cs="Tahoma"/>
          <w:sz w:val="28"/>
          <w:szCs w:val="28"/>
          <w:u w:val="single"/>
          <w:lang w:eastAsia="fr-FR"/>
        </w:rPr>
        <w:t xml:space="preserve">Il </w:t>
      </w:r>
      <w:r w:rsidR="00092387" w:rsidRPr="00A2371F">
        <w:rPr>
          <w:rStyle w:val="apple-converted-space"/>
          <w:rFonts w:ascii="Tahoma" w:hAnsi="Tahoma" w:cs="Tahoma"/>
          <w:sz w:val="28"/>
          <w:szCs w:val="28"/>
        </w:rPr>
        <w:t xml:space="preserve">définit le </w:t>
      </w:r>
      <w:r w:rsidR="007536B1" w:rsidRPr="00C37FDD">
        <w:rPr>
          <w:rStyle w:val="apple-converted-space"/>
          <w:rFonts w:ascii="Tahoma" w:hAnsi="Tahoma" w:cs="Tahoma"/>
          <w:sz w:val="28"/>
          <w:szCs w:val="28"/>
          <w:u w:val="single"/>
        </w:rPr>
        <w:t>classement</w:t>
      </w:r>
      <w:r w:rsidR="007536B1" w:rsidRPr="00A2371F">
        <w:rPr>
          <w:rStyle w:val="apple-converted-space"/>
          <w:rFonts w:ascii="Tahoma" w:hAnsi="Tahoma" w:cs="Tahoma"/>
          <w:sz w:val="28"/>
          <w:szCs w:val="28"/>
        </w:rPr>
        <w:t xml:space="preserve"> donc</w:t>
      </w:r>
      <w:r w:rsidR="00092387" w:rsidRPr="00A2371F">
        <w:rPr>
          <w:rStyle w:val="apple-converted-space"/>
          <w:rFonts w:ascii="Tahoma" w:hAnsi="Tahoma" w:cs="Tahoma"/>
          <w:sz w:val="28"/>
          <w:szCs w:val="28"/>
        </w:rPr>
        <w:t xml:space="preserve"> la </w:t>
      </w:r>
      <w:r w:rsidR="00092387" w:rsidRPr="00C37FDD">
        <w:rPr>
          <w:rStyle w:val="apple-converted-space"/>
          <w:rFonts w:ascii="Tahoma" w:hAnsi="Tahoma" w:cs="Tahoma"/>
          <w:sz w:val="28"/>
          <w:szCs w:val="28"/>
          <w:u w:val="single"/>
        </w:rPr>
        <w:t>hiérarchie et la place de</w:t>
      </w:r>
      <w:r w:rsidR="00C37FDD">
        <w:rPr>
          <w:rStyle w:val="apple-converted-space"/>
          <w:rFonts w:ascii="Tahoma" w:hAnsi="Tahoma" w:cs="Tahoma"/>
          <w:sz w:val="28"/>
          <w:szCs w:val="28"/>
          <w:u w:val="single"/>
        </w:rPr>
        <w:t>s individus et des Institutions</w:t>
      </w:r>
      <w:r w:rsidR="00092387" w:rsidRPr="00C37FDD">
        <w:rPr>
          <w:rStyle w:val="apple-converted-space"/>
          <w:rFonts w:ascii="Tahoma" w:hAnsi="Tahoma" w:cs="Tahoma"/>
          <w:sz w:val="28"/>
          <w:szCs w:val="28"/>
          <w:u w:val="single"/>
        </w:rPr>
        <w:t xml:space="preserve"> sur des bases objectives et non subjectives</w:t>
      </w:r>
      <w:r w:rsidR="00092387" w:rsidRPr="00B61D6E">
        <w:rPr>
          <w:rStyle w:val="apple-converted-space"/>
          <w:rFonts w:ascii="Tahoma" w:hAnsi="Tahoma" w:cs="Tahoma"/>
          <w:sz w:val="28"/>
          <w:szCs w:val="28"/>
        </w:rPr>
        <w:t>. Il règle les rapports entre les détenteurs de pouvoir, détermine les usages en vigueur dans le</w:t>
      </w:r>
      <w:r w:rsidR="00092387">
        <w:rPr>
          <w:rStyle w:val="apple-converted-space"/>
          <w:rFonts w:ascii="Tahoma" w:hAnsi="Tahoma" w:cs="Tahoma"/>
          <w:sz w:val="28"/>
          <w:szCs w:val="28"/>
        </w:rPr>
        <w:t xml:space="preserve">s relations entre Institutions. </w:t>
      </w:r>
      <w:r w:rsidR="00092387" w:rsidRPr="00B61D6E">
        <w:rPr>
          <w:rFonts w:ascii="Tahoma" w:hAnsi="Tahoma" w:cs="Tahoma"/>
          <w:sz w:val="28"/>
          <w:szCs w:val="28"/>
          <w:lang w:eastAsia="fr-FR"/>
        </w:rPr>
        <w:t xml:space="preserve">Si le protocole </w:t>
      </w:r>
      <w:r w:rsidR="00092387" w:rsidRPr="007F6A74">
        <w:rPr>
          <w:rFonts w:ascii="Tahoma" w:hAnsi="Tahoma" w:cs="Tahoma"/>
          <w:sz w:val="28"/>
          <w:szCs w:val="28"/>
          <w:u w:val="single"/>
          <w:lang w:eastAsia="fr-FR"/>
        </w:rPr>
        <w:t xml:space="preserve">s’attache à définir un classement des corps constitués et des personnalités, </w:t>
      </w:r>
      <w:r w:rsidR="00092387" w:rsidRPr="007F6A74">
        <w:rPr>
          <w:rStyle w:val="apple-converted-space"/>
          <w:rFonts w:ascii="Tahoma" w:hAnsi="Tahoma" w:cs="Tahoma"/>
          <w:sz w:val="28"/>
          <w:szCs w:val="28"/>
          <w:u w:val="single"/>
        </w:rPr>
        <w:t>le cérémonial fixe le déroulement des solennités publiques et des cérémonies</w:t>
      </w:r>
      <w:r w:rsidR="00092387" w:rsidRPr="00B61D6E">
        <w:rPr>
          <w:rStyle w:val="apple-converted-space"/>
          <w:rFonts w:ascii="Tahoma" w:hAnsi="Tahoma" w:cs="Tahoma"/>
          <w:sz w:val="28"/>
          <w:szCs w:val="28"/>
        </w:rPr>
        <w:t>.</w:t>
      </w:r>
    </w:p>
    <w:p w:rsidR="005C0C04" w:rsidRPr="005C0C04" w:rsidRDefault="005C0C04" w:rsidP="00003F7F">
      <w:pPr>
        <w:pStyle w:val="Sansinterligne"/>
        <w:ind w:firstLine="708"/>
        <w:jc w:val="both"/>
        <w:rPr>
          <w:rFonts w:ascii="Tahoma" w:hAnsi="Tahoma" w:cs="Tahoma"/>
          <w:bCs/>
          <w:color w:val="C00000"/>
          <w:sz w:val="6"/>
          <w:szCs w:val="6"/>
        </w:rPr>
      </w:pPr>
    </w:p>
    <w:p w:rsidR="003452E8" w:rsidRPr="00B61D6E" w:rsidRDefault="003452E8" w:rsidP="00003F7F">
      <w:pPr>
        <w:pStyle w:val="Sansinterligne"/>
        <w:jc w:val="both"/>
        <w:rPr>
          <w:rFonts w:ascii="Tahoma" w:hAnsi="Tahoma" w:cs="Tahoma"/>
          <w:color w:val="333333"/>
          <w:sz w:val="4"/>
          <w:szCs w:val="4"/>
        </w:rPr>
      </w:pPr>
    </w:p>
    <w:p w:rsidR="00B250CB" w:rsidRDefault="00413C1C" w:rsidP="00003F7F">
      <w:pPr>
        <w:pStyle w:val="Sansinterligne"/>
        <w:ind w:firstLine="708"/>
        <w:jc w:val="both"/>
        <w:rPr>
          <w:rFonts w:ascii="Tahoma" w:hAnsi="Tahoma" w:cs="Tahoma"/>
          <w:sz w:val="28"/>
          <w:szCs w:val="28"/>
          <w:u w:val="single"/>
        </w:rPr>
      </w:pPr>
      <w:r>
        <w:rPr>
          <w:rFonts w:ascii="Tahoma" w:hAnsi="Tahoma" w:cs="Tahoma"/>
          <w:sz w:val="28"/>
          <w:szCs w:val="28"/>
        </w:rPr>
        <w:t xml:space="preserve">Quant au </w:t>
      </w:r>
      <w:r w:rsidR="007536B1" w:rsidRPr="009A3556">
        <w:rPr>
          <w:rFonts w:ascii="Tahoma" w:hAnsi="Tahoma" w:cs="Tahoma"/>
          <w:sz w:val="28"/>
          <w:szCs w:val="28"/>
          <w:u w:val="single"/>
        </w:rPr>
        <w:t>Savoir-vivre, c’est</w:t>
      </w:r>
      <w:r w:rsidR="003452E8" w:rsidRPr="009A3556">
        <w:rPr>
          <w:rFonts w:ascii="Tahoma" w:hAnsi="Tahoma" w:cs="Tahoma"/>
          <w:sz w:val="28"/>
          <w:szCs w:val="28"/>
          <w:u w:val="single"/>
        </w:rPr>
        <w:t xml:space="preserve"> </w:t>
      </w:r>
      <w:r w:rsidR="007536B1" w:rsidRPr="009A3556">
        <w:rPr>
          <w:rFonts w:ascii="Tahoma" w:hAnsi="Tahoma" w:cs="Tahoma"/>
          <w:sz w:val="28"/>
          <w:szCs w:val="28"/>
          <w:u w:val="single"/>
        </w:rPr>
        <w:t>un</w:t>
      </w:r>
      <w:r w:rsidR="007536B1" w:rsidRPr="007F6A74">
        <w:rPr>
          <w:rFonts w:ascii="Tahoma" w:hAnsi="Tahoma" w:cs="Tahoma"/>
          <w:sz w:val="28"/>
          <w:szCs w:val="28"/>
          <w:u w:val="single"/>
        </w:rPr>
        <w:t xml:space="preserve"> ensemble</w:t>
      </w:r>
      <w:r w:rsidR="002B46F8" w:rsidRPr="007F6A74">
        <w:rPr>
          <w:rFonts w:ascii="Tahoma" w:hAnsi="Tahoma" w:cs="Tahoma"/>
          <w:sz w:val="28"/>
          <w:szCs w:val="28"/>
          <w:u w:val="single"/>
        </w:rPr>
        <w:t xml:space="preserve"> de règles proposant l</w:t>
      </w:r>
      <w:r w:rsidR="003452E8" w:rsidRPr="007F6A74">
        <w:rPr>
          <w:rFonts w:ascii="Tahoma" w:hAnsi="Tahoma" w:cs="Tahoma"/>
          <w:sz w:val="28"/>
          <w:szCs w:val="28"/>
          <w:u w:val="single"/>
        </w:rPr>
        <w:t>es modèles de conduite pour toutes situations</w:t>
      </w:r>
      <w:r w:rsidR="003452E8" w:rsidRPr="00B61D6E">
        <w:rPr>
          <w:rFonts w:ascii="Tahoma" w:hAnsi="Tahoma" w:cs="Tahoma"/>
          <w:sz w:val="28"/>
          <w:szCs w:val="28"/>
        </w:rPr>
        <w:t>. Ce type de valeur ex</w:t>
      </w:r>
      <w:r>
        <w:rPr>
          <w:rFonts w:ascii="Tahoma" w:hAnsi="Tahoma" w:cs="Tahoma"/>
          <w:sz w:val="28"/>
          <w:szCs w:val="28"/>
        </w:rPr>
        <w:t>iste dans toutes les cultures, p</w:t>
      </w:r>
      <w:r w:rsidR="00337E7E">
        <w:rPr>
          <w:rFonts w:ascii="Tahoma" w:hAnsi="Tahoma" w:cs="Tahoma"/>
          <w:sz w:val="28"/>
          <w:szCs w:val="28"/>
        </w:rPr>
        <w:t xml:space="preserve">révoyant ce qu’il </w:t>
      </w:r>
      <w:r w:rsidR="00337E7E" w:rsidRPr="000216D2">
        <w:rPr>
          <w:rFonts w:ascii="Tahoma" w:hAnsi="Tahoma" w:cs="Tahoma"/>
          <w:sz w:val="28"/>
          <w:szCs w:val="28"/>
          <w:u w:val="single"/>
        </w:rPr>
        <w:t>conviendrait</w:t>
      </w:r>
      <w:r w:rsidR="003452E8" w:rsidRPr="000216D2">
        <w:rPr>
          <w:rFonts w:ascii="Tahoma" w:hAnsi="Tahoma" w:cs="Tahoma"/>
          <w:sz w:val="28"/>
          <w:szCs w:val="28"/>
          <w:u w:val="single"/>
        </w:rPr>
        <w:t xml:space="preserve"> de faire en toutes circonsta</w:t>
      </w:r>
      <w:r w:rsidRPr="000216D2">
        <w:rPr>
          <w:rFonts w:ascii="Tahoma" w:hAnsi="Tahoma" w:cs="Tahoma"/>
          <w:sz w:val="28"/>
          <w:szCs w:val="28"/>
          <w:u w:val="single"/>
        </w:rPr>
        <w:t>nces</w:t>
      </w:r>
      <w:r>
        <w:rPr>
          <w:rFonts w:ascii="Tahoma" w:hAnsi="Tahoma" w:cs="Tahoma"/>
          <w:sz w:val="28"/>
          <w:szCs w:val="28"/>
        </w:rPr>
        <w:t xml:space="preserve">, en ville comme au </w:t>
      </w:r>
      <w:r w:rsidR="007536B1">
        <w:rPr>
          <w:rFonts w:ascii="Tahoma" w:hAnsi="Tahoma" w:cs="Tahoma"/>
          <w:sz w:val="28"/>
          <w:szCs w:val="28"/>
        </w:rPr>
        <w:t>travail.</w:t>
      </w:r>
      <w:r w:rsidR="007536B1" w:rsidRPr="007F6A74">
        <w:rPr>
          <w:rFonts w:ascii="Tahoma" w:hAnsi="Tahoma" w:cs="Tahoma"/>
          <w:sz w:val="28"/>
          <w:szCs w:val="28"/>
          <w:u w:val="single"/>
        </w:rPr>
        <w:t xml:space="preserve"> Il</w:t>
      </w:r>
      <w:r w:rsidR="003452E8" w:rsidRPr="007F6A74">
        <w:rPr>
          <w:rFonts w:ascii="Tahoma" w:hAnsi="Tahoma" w:cs="Tahoma"/>
          <w:sz w:val="28"/>
          <w:szCs w:val="28"/>
          <w:u w:val="single"/>
        </w:rPr>
        <w:t xml:space="preserve"> facilite</w:t>
      </w:r>
      <w:r w:rsidR="003452E8" w:rsidRPr="00B61D6E">
        <w:rPr>
          <w:rFonts w:ascii="Tahoma" w:hAnsi="Tahoma" w:cs="Tahoma"/>
          <w:sz w:val="28"/>
          <w:szCs w:val="28"/>
        </w:rPr>
        <w:t xml:space="preserve"> en </w:t>
      </w:r>
      <w:r w:rsidR="007536B1" w:rsidRPr="00B61D6E">
        <w:rPr>
          <w:rFonts w:ascii="Tahoma" w:hAnsi="Tahoma" w:cs="Tahoma"/>
          <w:sz w:val="28"/>
          <w:szCs w:val="28"/>
        </w:rPr>
        <w:t>effet</w:t>
      </w:r>
      <w:r w:rsidR="007536B1">
        <w:rPr>
          <w:rFonts w:ascii="Tahoma" w:hAnsi="Tahoma" w:cs="Tahoma"/>
          <w:sz w:val="28"/>
          <w:szCs w:val="28"/>
        </w:rPr>
        <w:t>,</w:t>
      </w:r>
      <w:r w:rsidR="007536B1" w:rsidRPr="007F6A74">
        <w:rPr>
          <w:rFonts w:ascii="Tahoma" w:hAnsi="Tahoma" w:cs="Tahoma"/>
          <w:sz w:val="28"/>
          <w:szCs w:val="28"/>
          <w:u w:val="single"/>
        </w:rPr>
        <w:t xml:space="preserve"> les</w:t>
      </w:r>
      <w:r w:rsidR="003452E8" w:rsidRPr="007F6A74">
        <w:rPr>
          <w:rFonts w:ascii="Tahoma" w:hAnsi="Tahoma" w:cs="Tahoma"/>
          <w:sz w:val="28"/>
          <w:szCs w:val="28"/>
          <w:u w:val="single"/>
        </w:rPr>
        <w:t xml:space="preserve"> rapports interpersonnels</w:t>
      </w:r>
      <w:r w:rsidR="003452E8" w:rsidRPr="00B61D6E">
        <w:rPr>
          <w:rFonts w:ascii="Tahoma" w:hAnsi="Tahoma" w:cs="Tahoma"/>
          <w:sz w:val="28"/>
          <w:szCs w:val="28"/>
        </w:rPr>
        <w:t xml:space="preserve">, </w:t>
      </w:r>
      <w:r w:rsidR="003452E8" w:rsidRPr="007F6A74">
        <w:rPr>
          <w:rFonts w:ascii="Tahoma" w:hAnsi="Tahoma" w:cs="Tahoma"/>
          <w:sz w:val="28"/>
          <w:szCs w:val="28"/>
          <w:u w:val="single"/>
        </w:rPr>
        <w:t>prévient les h</w:t>
      </w:r>
      <w:r w:rsidRPr="007F6A74">
        <w:rPr>
          <w:rFonts w:ascii="Tahoma" w:hAnsi="Tahoma" w:cs="Tahoma"/>
          <w:sz w:val="28"/>
          <w:szCs w:val="28"/>
          <w:u w:val="single"/>
        </w:rPr>
        <w:t>ésitations, sauve de la gêne</w:t>
      </w:r>
      <w:r>
        <w:rPr>
          <w:rFonts w:ascii="Tahoma" w:hAnsi="Tahoma" w:cs="Tahoma"/>
          <w:sz w:val="28"/>
          <w:szCs w:val="28"/>
        </w:rPr>
        <w:t>.</w:t>
      </w:r>
      <w:r w:rsidR="002E3999">
        <w:rPr>
          <w:rFonts w:ascii="Tahoma" w:hAnsi="Tahoma" w:cs="Tahoma"/>
          <w:sz w:val="28"/>
          <w:szCs w:val="28"/>
        </w:rPr>
        <w:t xml:space="preserve"> </w:t>
      </w:r>
      <w:r w:rsidR="007536B1">
        <w:rPr>
          <w:rFonts w:ascii="Tahoma" w:hAnsi="Tahoma" w:cs="Tahoma"/>
          <w:sz w:val="28"/>
          <w:szCs w:val="28"/>
        </w:rPr>
        <w:t>Le Savoir-vivre</w:t>
      </w:r>
      <w:r w:rsidR="002E3999">
        <w:rPr>
          <w:rFonts w:ascii="Tahoma" w:hAnsi="Tahoma" w:cs="Tahoma"/>
          <w:sz w:val="28"/>
          <w:szCs w:val="28"/>
        </w:rPr>
        <w:t xml:space="preserve"> </w:t>
      </w:r>
      <w:r w:rsidR="003452E8" w:rsidRPr="00B61D6E">
        <w:rPr>
          <w:rFonts w:ascii="Tahoma" w:hAnsi="Tahoma" w:cs="Tahoma"/>
          <w:sz w:val="28"/>
          <w:szCs w:val="28"/>
        </w:rPr>
        <w:t xml:space="preserve">permet ainsi </w:t>
      </w:r>
      <w:r w:rsidR="003452E8" w:rsidRPr="000216D2">
        <w:rPr>
          <w:rFonts w:ascii="Tahoma" w:hAnsi="Tahoma" w:cs="Tahoma"/>
          <w:sz w:val="28"/>
          <w:szCs w:val="28"/>
          <w:u w:val="single"/>
        </w:rPr>
        <w:t>à chacun de trouver sa place et de faire bonne figure devant les autres</w:t>
      </w:r>
      <w:r w:rsidR="003452E8" w:rsidRPr="00B61D6E">
        <w:rPr>
          <w:rFonts w:ascii="Tahoma" w:hAnsi="Tahoma" w:cs="Tahoma"/>
          <w:sz w:val="28"/>
          <w:szCs w:val="28"/>
        </w:rPr>
        <w:t xml:space="preserve">. Ne dit-on pas que la politesse est </w:t>
      </w:r>
      <w:r w:rsidR="007F6A74">
        <w:rPr>
          <w:rFonts w:ascii="Tahoma" w:hAnsi="Tahoma" w:cs="Tahoma"/>
          <w:sz w:val="28"/>
          <w:szCs w:val="28"/>
        </w:rPr>
        <w:t xml:space="preserve">de </w:t>
      </w:r>
      <w:r w:rsidR="003452E8" w:rsidRPr="00B61D6E">
        <w:rPr>
          <w:rFonts w:ascii="Tahoma" w:hAnsi="Tahoma" w:cs="Tahoma"/>
          <w:sz w:val="28"/>
          <w:szCs w:val="28"/>
        </w:rPr>
        <w:t xml:space="preserve">« l’huile dans les rouages » des relations sociales ou d’une personne agréable à fréquenter qu’elle « </w:t>
      </w:r>
      <w:r w:rsidR="003452E8" w:rsidRPr="000216D2">
        <w:rPr>
          <w:rFonts w:ascii="Tahoma" w:hAnsi="Tahoma" w:cs="Tahoma"/>
          <w:sz w:val="28"/>
          <w:szCs w:val="28"/>
          <w:u w:val="single"/>
        </w:rPr>
        <w:t>a du savoir-vivre »</w:t>
      </w:r>
      <w:r w:rsidR="00057943" w:rsidRPr="000216D2">
        <w:rPr>
          <w:rFonts w:ascii="Tahoma" w:hAnsi="Tahoma" w:cs="Tahoma"/>
          <w:sz w:val="28"/>
          <w:szCs w:val="28"/>
          <w:u w:val="single"/>
        </w:rPr>
        <w:t> ?</w:t>
      </w:r>
    </w:p>
    <w:p w:rsidR="005C0C04" w:rsidRPr="005C0C04" w:rsidRDefault="005C0C04" w:rsidP="00003F7F">
      <w:pPr>
        <w:pStyle w:val="Sansinterligne"/>
        <w:ind w:firstLine="708"/>
        <w:jc w:val="both"/>
        <w:rPr>
          <w:rFonts w:ascii="Tahoma" w:hAnsi="Tahoma" w:cs="Tahoma"/>
          <w:sz w:val="6"/>
          <w:szCs w:val="6"/>
          <w:u w:val="single"/>
        </w:rPr>
      </w:pPr>
    </w:p>
    <w:p w:rsidR="00B250CB" w:rsidRPr="00B250CB" w:rsidRDefault="00B250CB" w:rsidP="00003F7F">
      <w:pPr>
        <w:pStyle w:val="Sansinterligne"/>
        <w:ind w:firstLine="708"/>
        <w:jc w:val="both"/>
        <w:rPr>
          <w:rFonts w:ascii="Tahoma" w:hAnsi="Tahoma" w:cs="Tahoma"/>
          <w:sz w:val="4"/>
          <w:szCs w:val="4"/>
        </w:rPr>
      </w:pPr>
    </w:p>
    <w:p w:rsidR="002D3214" w:rsidRPr="000216D2" w:rsidRDefault="002D3214" w:rsidP="005E3884">
      <w:pPr>
        <w:pStyle w:val="Sansinterligne"/>
        <w:ind w:firstLine="708"/>
        <w:jc w:val="both"/>
        <w:rPr>
          <w:rFonts w:ascii="Tahoma" w:hAnsi="Tahoma" w:cs="Tahoma"/>
          <w:sz w:val="28"/>
          <w:szCs w:val="28"/>
          <w:u w:val="single"/>
        </w:rPr>
      </w:pPr>
      <w:r>
        <w:rPr>
          <w:rFonts w:ascii="Tahoma" w:hAnsi="Tahoma" w:cs="Tahoma"/>
          <w:sz w:val="28"/>
          <w:szCs w:val="28"/>
        </w:rPr>
        <w:t xml:space="preserve">En </w:t>
      </w:r>
      <w:r w:rsidR="007536B1">
        <w:rPr>
          <w:rFonts w:ascii="Tahoma" w:hAnsi="Tahoma" w:cs="Tahoma"/>
          <w:sz w:val="28"/>
          <w:szCs w:val="28"/>
        </w:rPr>
        <w:t>outre, le</w:t>
      </w:r>
      <w:r w:rsidR="0034559B">
        <w:rPr>
          <w:rFonts w:ascii="Tahoma" w:hAnsi="Tahoma" w:cs="Tahoma"/>
          <w:sz w:val="28"/>
          <w:szCs w:val="28"/>
        </w:rPr>
        <w:t xml:space="preserve"> </w:t>
      </w:r>
      <w:r w:rsidR="0034559B" w:rsidRPr="009A3556">
        <w:rPr>
          <w:rFonts w:ascii="Tahoma" w:hAnsi="Tahoma" w:cs="Tahoma"/>
          <w:sz w:val="28"/>
          <w:szCs w:val="28"/>
          <w:u w:val="single"/>
        </w:rPr>
        <w:t>Savoir-Vivre peut être considéré comme une synthèse de comportements convenables</w:t>
      </w:r>
      <w:r w:rsidR="0034559B" w:rsidRPr="00B61D6E">
        <w:rPr>
          <w:rFonts w:ascii="Tahoma" w:hAnsi="Tahoma" w:cs="Tahoma"/>
          <w:sz w:val="28"/>
          <w:szCs w:val="28"/>
        </w:rPr>
        <w:t xml:space="preserve">: il comprend </w:t>
      </w:r>
      <w:r w:rsidR="0034559B" w:rsidRPr="000216D2">
        <w:rPr>
          <w:rFonts w:ascii="Tahoma" w:hAnsi="Tahoma" w:cs="Tahoma"/>
          <w:sz w:val="28"/>
          <w:szCs w:val="28"/>
          <w:u w:val="single"/>
        </w:rPr>
        <w:t>des éléments d’étiquette, de bienséance et de bons usages</w:t>
      </w:r>
      <w:r w:rsidR="0034559B">
        <w:rPr>
          <w:rFonts w:ascii="Tahoma" w:hAnsi="Tahoma" w:cs="Tahoma"/>
          <w:sz w:val="28"/>
          <w:szCs w:val="28"/>
        </w:rPr>
        <w:t>. Offrir</w:t>
      </w:r>
      <w:r w:rsidR="003452E8" w:rsidRPr="00B61D6E">
        <w:rPr>
          <w:rFonts w:ascii="Tahoma" w:hAnsi="Tahoma" w:cs="Tahoma"/>
          <w:sz w:val="28"/>
          <w:szCs w:val="28"/>
        </w:rPr>
        <w:t xml:space="preserve"> de</w:t>
      </w:r>
      <w:r w:rsidR="00C65356">
        <w:rPr>
          <w:rFonts w:ascii="Tahoma" w:hAnsi="Tahoma" w:cs="Tahoma"/>
          <w:sz w:val="28"/>
          <w:szCs w:val="28"/>
        </w:rPr>
        <w:t xml:space="preserve"> beaux cadeaux</w:t>
      </w:r>
      <w:r w:rsidR="003452E8" w:rsidRPr="00B61D6E">
        <w:rPr>
          <w:rFonts w:ascii="Tahoma" w:hAnsi="Tahoma" w:cs="Tahoma"/>
          <w:sz w:val="28"/>
          <w:szCs w:val="28"/>
        </w:rPr>
        <w:t xml:space="preserve"> en </w:t>
      </w:r>
      <w:r w:rsidR="00C65356">
        <w:rPr>
          <w:rFonts w:ascii="Tahoma" w:hAnsi="Tahoma" w:cs="Tahoma"/>
          <w:sz w:val="28"/>
          <w:szCs w:val="28"/>
        </w:rPr>
        <w:t xml:space="preserve">guise de </w:t>
      </w:r>
      <w:r w:rsidR="003452E8" w:rsidRPr="00B61D6E">
        <w:rPr>
          <w:rFonts w:ascii="Tahoma" w:hAnsi="Tahoma" w:cs="Tahoma"/>
          <w:sz w:val="28"/>
          <w:szCs w:val="28"/>
        </w:rPr>
        <w:t>remerciemen</w:t>
      </w:r>
      <w:r w:rsidR="007225FF">
        <w:rPr>
          <w:rFonts w:ascii="Tahoma" w:hAnsi="Tahoma" w:cs="Tahoma"/>
          <w:sz w:val="28"/>
          <w:szCs w:val="28"/>
        </w:rPr>
        <w:t xml:space="preserve">t d’un dîner </w:t>
      </w:r>
      <w:r w:rsidR="00337E7E">
        <w:rPr>
          <w:rFonts w:ascii="Tahoma" w:hAnsi="Tahoma" w:cs="Tahoma"/>
          <w:sz w:val="28"/>
          <w:szCs w:val="28"/>
        </w:rPr>
        <w:t xml:space="preserve">réussi est </w:t>
      </w:r>
      <w:r w:rsidR="00337E7E" w:rsidRPr="000216D2">
        <w:rPr>
          <w:rFonts w:ascii="Tahoma" w:hAnsi="Tahoma" w:cs="Tahoma"/>
          <w:sz w:val="28"/>
          <w:szCs w:val="28"/>
          <w:u w:val="single"/>
        </w:rPr>
        <w:t>un usage de S</w:t>
      </w:r>
      <w:r w:rsidR="003452E8" w:rsidRPr="000216D2">
        <w:rPr>
          <w:rFonts w:ascii="Tahoma" w:hAnsi="Tahoma" w:cs="Tahoma"/>
          <w:sz w:val="28"/>
          <w:szCs w:val="28"/>
          <w:u w:val="single"/>
        </w:rPr>
        <w:t>avoir-vivre</w:t>
      </w:r>
      <w:r w:rsidR="003452E8" w:rsidRPr="00B61D6E">
        <w:rPr>
          <w:rFonts w:ascii="Tahoma" w:hAnsi="Tahoma" w:cs="Tahoma"/>
          <w:sz w:val="28"/>
          <w:szCs w:val="28"/>
        </w:rPr>
        <w:t xml:space="preserve">, </w:t>
      </w:r>
      <w:r w:rsidR="003452E8" w:rsidRPr="000216D2">
        <w:rPr>
          <w:rFonts w:ascii="Tahoma" w:hAnsi="Tahoma" w:cs="Tahoma"/>
          <w:sz w:val="28"/>
          <w:szCs w:val="28"/>
          <w:u w:val="single"/>
        </w:rPr>
        <w:t>céder le passage à une personne plus âgée en est l’étiquette</w:t>
      </w:r>
      <w:r w:rsidR="0034559B" w:rsidRPr="000216D2">
        <w:rPr>
          <w:rFonts w:ascii="Tahoma" w:hAnsi="Tahoma" w:cs="Tahoma"/>
          <w:sz w:val="28"/>
          <w:szCs w:val="28"/>
          <w:u w:val="single"/>
        </w:rPr>
        <w:t xml:space="preserve">. </w:t>
      </w:r>
    </w:p>
    <w:p w:rsidR="002D3214" w:rsidRDefault="002D3214" w:rsidP="005E3884">
      <w:pPr>
        <w:pStyle w:val="Sansinterligne"/>
        <w:ind w:firstLine="708"/>
        <w:jc w:val="both"/>
        <w:rPr>
          <w:rFonts w:ascii="Tahoma" w:hAnsi="Tahoma" w:cs="Tahoma"/>
          <w:sz w:val="6"/>
          <w:szCs w:val="6"/>
        </w:rPr>
      </w:pPr>
    </w:p>
    <w:p w:rsidR="00F21B10" w:rsidRDefault="007225FF" w:rsidP="005E3884">
      <w:pPr>
        <w:pStyle w:val="Sansinterligne"/>
        <w:ind w:firstLine="708"/>
        <w:jc w:val="both"/>
        <w:rPr>
          <w:rFonts w:ascii="Tahoma" w:hAnsi="Tahoma" w:cs="Tahoma"/>
          <w:sz w:val="28"/>
          <w:szCs w:val="28"/>
        </w:rPr>
      </w:pPr>
      <w:r>
        <w:rPr>
          <w:rFonts w:ascii="Tahoma" w:hAnsi="Tahoma" w:cs="Tahoma"/>
          <w:sz w:val="28"/>
          <w:szCs w:val="28"/>
        </w:rPr>
        <w:t xml:space="preserve">Il est parfois constater que les règles de </w:t>
      </w:r>
      <w:r w:rsidRPr="009A3556">
        <w:rPr>
          <w:rFonts w:ascii="Tahoma" w:hAnsi="Tahoma" w:cs="Tahoma"/>
          <w:sz w:val="28"/>
          <w:szCs w:val="28"/>
          <w:u w:val="single"/>
        </w:rPr>
        <w:t>Savoir-V</w:t>
      </w:r>
      <w:r w:rsidR="003452E8" w:rsidRPr="009A3556">
        <w:rPr>
          <w:rFonts w:ascii="Tahoma" w:hAnsi="Tahoma" w:cs="Tahoma"/>
          <w:sz w:val="28"/>
          <w:szCs w:val="28"/>
          <w:u w:val="single"/>
        </w:rPr>
        <w:t>ivre diffèrent selon les pays et les époques,</w:t>
      </w:r>
      <w:r w:rsidRPr="009A3556">
        <w:rPr>
          <w:rFonts w:ascii="Tahoma" w:hAnsi="Tahoma" w:cs="Tahoma"/>
          <w:sz w:val="28"/>
          <w:szCs w:val="28"/>
          <w:u w:val="single"/>
        </w:rPr>
        <w:t xml:space="preserve"> mais il existe aussi des règles universellement</w:t>
      </w:r>
      <w:r w:rsidRPr="007F6A74">
        <w:rPr>
          <w:rFonts w:ascii="Tahoma" w:hAnsi="Tahoma" w:cs="Tahoma"/>
          <w:sz w:val="28"/>
          <w:szCs w:val="28"/>
          <w:u w:val="single"/>
        </w:rPr>
        <w:t xml:space="preserve"> admises partout</w:t>
      </w:r>
      <w:r w:rsidRPr="00B61D6E">
        <w:rPr>
          <w:rFonts w:ascii="Tahoma" w:hAnsi="Tahoma" w:cs="Tahoma"/>
          <w:sz w:val="28"/>
          <w:szCs w:val="28"/>
        </w:rPr>
        <w:t xml:space="preserve">. </w:t>
      </w:r>
      <w:r w:rsidR="00F940BF">
        <w:rPr>
          <w:rFonts w:ascii="Tahoma" w:hAnsi="Tahoma" w:cs="Tahoma"/>
          <w:sz w:val="28"/>
          <w:szCs w:val="28"/>
        </w:rPr>
        <w:t>D</w:t>
      </w:r>
      <w:r w:rsidR="003452E8" w:rsidRPr="00B61D6E">
        <w:rPr>
          <w:rFonts w:ascii="Tahoma" w:hAnsi="Tahoma" w:cs="Tahoma"/>
          <w:sz w:val="28"/>
          <w:szCs w:val="28"/>
        </w:rPr>
        <w:t>’où l</w:t>
      </w:r>
      <w:r w:rsidR="00F940BF">
        <w:rPr>
          <w:rFonts w:ascii="Tahoma" w:hAnsi="Tahoma" w:cs="Tahoma"/>
          <w:sz w:val="28"/>
          <w:szCs w:val="28"/>
        </w:rPr>
        <w:t>a nécessité</w:t>
      </w:r>
      <w:r w:rsidR="003452E8" w:rsidRPr="00B61D6E">
        <w:rPr>
          <w:rFonts w:ascii="Tahoma" w:hAnsi="Tahoma" w:cs="Tahoma"/>
          <w:sz w:val="28"/>
          <w:szCs w:val="28"/>
        </w:rPr>
        <w:t xml:space="preserve"> de </w:t>
      </w:r>
      <w:r w:rsidR="003452E8" w:rsidRPr="000216D2">
        <w:rPr>
          <w:rFonts w:ascii="Tahoma" w:hAnsi="Tahoma" w:cs="Tahoma"/>
          <w:sz w:val="28"/>
          <w:szCs w:val="28"/>
          <w:u w:val="single"/>
        </w:rPr>
        <w:t>s’informer sur les usages sociaux</w:t>
      </w:r>
      <w:r w:rsidR="00F940BF" w:rsidRPr="000216D2">
        <w:rPr>
          <w:rFonts w:ascii="Tahoma" w:hAnsi="Tahoma" w:cs="Tahoma"/>
          <w:sz w:val="28"/>
          <w:szCs w:val="28"/>
          <w:u w:val="single"/>
        </w:rPr>
        <w:t xml:space="preserve"> des autres</w:t>
      </w:r>
      <w:r w:rsidR="003452E8" w:rsidRPr="00B61D6E">
        <w:rPr>
          <w:rFonts w:ascii="Tahoma" w:hAnsi="Tahoma" w:cs="Tahoma"/>
          <w:sz w:val="28"/>
          <w:szCs w:val="28"/>
        </w:rPr>
        <w:t xml:space="preserve">. </w:t>
      </w:r>
    </w:p>
    <w:p w:rsidR="009020C4" w:rsidRDefault="009020C4" w:rsidP="005E3884">
      <w:pPr>
        <w:pStyle w:val="Sansinterligne"/>
        <w:ind w:firstLine="708"/>
        <w:jc w:val="both"/>
        <w:rPr>
          <w:rFonts w:ascii="Tahoma" w:hAnsi="Tahoma" w:cs="Tahoma"/>
          <w:sz w:val="28"/>
          <w:szCs w:val="28"/>
        </w:rPr>
      </w:pPr>
    </w:p>
    <w:p w:rsidR="00A678DB" w:rsidRDefault="00A678DB" w:rsidP="005E3884">
      <w:pPr>
        <w:pStyle w:val="Sansinterligne"/>
        <w:ind w:firstLine="708"/>
        <w:jc w:val="both"/>
        <w:rPr>
          <w:rFonts w:ascii="Tahoma" w:hAnsi="Tahoma" w:cs="Tahoma"/>
          <w:sz w:val="28"/>
          <w:szCs w:val="28"/>
        </w:rPr>
      </w:pPr>
    </w:p>
    <w:p w:rsidR="00A678DB" w:rsidRDefault="00A678DB" w:rsidP="005E3884">
      <w:pPr>
        <w:pStyle w:val="Sansinterligne"/>
        <w:ind w:firstLine="708"/>
        <w:jc w:val="both"/>
        <w:rPr>
          <w:rFonts w:ascii="Tahoma" w:hAnsi="Tahoma" w:cs="Tahoma"/>
          <w:sz w:val="28"/>
          <w:szCs w:val="28"/>
        </w:rPr>
      </w:pPr>
    </w:p>
    <w:p w:rsidR="00F21B10" w:rsidRDefault="00F21B10" w:rsidP="005E3884">
      <w:pPr>
        <w:pStyle w:val="Sansinterligne"/>
        <w:ind w:firstLine="708"/>
        <w:jc w:val="both"/>
        <w:rPr>
          <w:rFonts w:ascii="Tahoma" w:hAnsi="Tahoma" w:cs="Tahoma"/>
          <w:sz w:val="28"/>
          <w:szCs w:val="28"/>
        </w:rPr>
      </w:pPr>
    </w:p>
    <w:p w:rsidR="00F21B10" w:rsidRDefault="00F21B10" w:rsidP="005E3884">
      <w:pPr>
        <w:pStyle w:val="Sansinterligne"/>
        <w:ind w:firstLine="708"/>
        <w:jc w:val="both"/>
        <w:rPr>
          <w:rFonts w:ascii="Tahoma" w:hAnsi="Tahoma" w:cs="Tahoma"/>
          <w:sz w:val="28"/>
          <w:szCs w:val="28"/>
        </w:rPr>
      </w:pPr>
    </w:p>
    <w:p w:rsidR="00F21B10" w:rsidRDefault="00F21B10" w:rsidP="005E3884">
      <w:pPr>
        <w:pStyle w:val="Sansinterligne"/>
        <w:ind w:firstLine="708"/>
        <w:jc w:val="both"/>
        <w:rPr>
          <w:rFonts w:ascii="Tahoma" w:hAnsi="Tahoma" w:cs="Tahoma"/>
          <w:sz w:val="28"/>
          <w:szCs w:val="28"/>
        </w:rPr>
      </w:pPr>
    </w:p>
    <w:p w:rsidR="00323A74" w:rsidRDefault="008E7165" w:rsidP="005E3884">
      <w:pPr>
        <w:pStyle w:val="Sansinterligne"/>
        <w:ind w:firstLine="708"/>
        <w:jc w:val="both"/>
        <w:rPr>
          <w:rFonts w:ascii="Tahoma" w:hAnsi="Tahoma" w:cs="Tahoma"/>
          <w:sz w:val="28"/>
          <w:szCs w:val="28"/>
        </w:rPr>
      </w:pPr>
      <w:r>
        <w:rPr>
          <w:rFonts w:ascii="Bernard MT Condensed" w:eastAsia="Times New Roman" w:hAnsi="Bernard MT Condensed" w:cs="Tahoma"/>
          <w:bCs/>
          <w:noProof/>
          <w:color w:val="1F497D" w:themeColor="text2"/>
          <w:sz w:val="32"/>
          <w:szCs w:val="32"/>
          <w:lang w:eastAsia="fr-FR"/>
        </w:rPr>
        <w:lastRenderedPageBreak/>
        <mc:AlternateContent>
          <mc:Choice Requires="wps">
            <w:drawing>
              <wp:anchor distT="0" distB="0" distL="114300" distR="114300" simplePos="0" relativeHeight="251658752" behindDoc="0" locked="0" layoutInCell="1" allowOverlap="1">
                <wp:simplePos x="0" y="0"/>
                <wp:positionH relativeFrom="column">
                  <wp:posOffset>1216660</wp:posOffset>
                </wp:positionH>
                <wp:positionV relativeFrom="paragraph">
                  <wp:posOffset>43180</wp:posOffset>
                </wp:positionV>
                <wp:extent cx="4362450" cy="438150"/>
                <wp:effectExtent l="0" t="0" r="0" b="0"/>
                <wp:wrapNone/>
                <wp:docPr id="18" name="Plaqu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438150"/>
                        </a:xfrm>
                        <a:prstGeom prst="bevel">
                          <a:avLst/>
                        </a:prstGeom>
                        <a:no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B66128" w:rsidRPr="00925756" w:rsidRDefault="00B66128" w:rsidP="00E50C36">
                            <w:pPr>
                              <w:pStyle w:val="Sansinterligne"/>
                              <w:rPr>
                                <w:rStyle w:val="apple-converted-space"/>
                                <w:rFonts w:ascii="Bernard MT Condensed" w:hAnsi="Bernard MT Condensed" w:cs="Tahoma"/>
                                <w:bCs/>
                                <w:color w:val="000000" w:themeColor="text1"/>
                                <w:sz w:val="30"/>
                                <w:szCs w:val="30"/>
                              </w:rPr>
                            </w:pPr>
                            <w:r w:rsidRPr="00E40CBD">
                              <w:rPr>
                                <w:rFonts w:ascii="Bernard MT Condensed" w:eastAsia="Times New Roman" w:hAnsi="Bernard MT Condensed" w:cs="Tahoma"/>
                                <w:bCs/>
                                <w:color w:val="C00000"/>
                                <w:sz w:val="30"/>
                                <w:szCs w:val="30"/>
                                <w:lang w:eastAsia="fr-FR"/>
                              </w:rPr>
                              <w:t>TITRE-I</w:t>
                            </w:r>
                            <w:r w:rsidRPr="00925756">
                              <w:rPr>
                                <w:rFonts w:ascii="Bernard MT Condensed" w:eastAsia="Times New Roman" w:hAnsi="Bernard MT Condensed" w:cs="Tahoma"/>
                                <w:bCs/>
                                <w:color w:val="C00000"/>
                                <w:sz w:val="30"/>
                                <w:szCs w:val="30"/>
                                <w:lang w:eastAsia="fr-FR"/>
                              </w:rPr>
                              <w:t>/</w:t>
                            </w:r>
                            <w:r w:rsidRPr="00626AD2">
                              <w:rPr>
                                <w:rFonts w:ascii="Bernard MT Condensed" w:eastAsia="Times New Roman" w:hAnsi="Bernard MT Condensed" w:cs="Tahoma"/>
                                <w:bCs/>
                                <w:color w:val="0F243E" w:themeColor="text2" w:themeShade="80"/>
                                <w:sz w:val="30"/>
                                <w:szCs w:val="30"/>
                                <w:lang w:eastAsia="fr-FR"/>
                              </w:rPr>
                              <w:t>LE PROTOCOLE  ET LES USAGES DIPLOMATIQUES</w:t>
                            </w:r>
                          </w:p>
                          <w:p w:rsidR="00B66128" w:rsidRPr="00003F7F" w:rsidRDefault="00B66128" w:rsidP="0011440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aque 18" o:spid="_x0000_s1029" type="#_x0000_t84" style="position:absolute;left:0;text-align:left;margin-left:95.8pt;margin-top:3.4pt;width:343.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" filled="f" strokecolor="red" strokeweight="2pt">
                <v:path arrowok="t"/>
                <v:textbox>
                  <w:txbxContent>
                    <w:p w:rsidR="00B66128" w:rsidRPr="00925756" w:rsidRDefault="00B66128" w:rsidP="00E50C36">
                      <w:pPr>
                        <w:pStyle w:val="Sansinterligne"/>
                        <w:rPr>
                          <w:rStyle w:val="apple-converted-space"/>
                          <w:rFonts w:ascii="Bernard MT Condensed" w:hAnsi="Bernard MT Condensed" w:cs="Tahoma"/>
                          <w:bCs/>
                          <w:color w:val="000000" w:themeColor="text1"/>
                          <w:sz w:val="30"/>
                          <w:szCs w:val="30"/>
                        </w:rPr>
                      </w:pPr>
                      <w:r w:rsidRPr="00E40CBD">
                        <w:rPr>
                          <w:rFonts w:ascii="Bernard MT Condensed" w:eastAsia="Times New Roman" w:hAnsi="Bernard MT Condensed" w:cs="Tahoma"/>
                          <w:bCs/>
                          <w:color w:val="C00000"/>
                          <w:sz w:val="30"/>
                          <w:szCs w:val="30"/>
                          <w:lang w:eastAsia="fr-FR"/>
                        </w:rPr>
                        <w:t>TITRE-I</w:t>
                      </w:r>
                      <w:r w:rsidRPr="00925756">
                        <w:rPr>
                          <w:rFonts w:ascii="Bernard MT Condensed" w:eastAsia="Times New Roman" w:hAnsi="Bernard MT Condensed" w:cs="Tahoma"/>
                          <w:bCs/>
                          <w:color w:val="C00000"/>
                          <w:sz w:val="30"/>
                          <w:szCs w:val="30"/>
                          <w:lang w:eastAsia="fr-FR"/>
                        </w:rPr>
                        <w:t>/</w:t>
                      </w:r>
                      <w:r w:rsidRPr="00626AD2">
                        <w:rPr>
                          <w:rFonts w:ascii="Bernard MT Condensed" w:eastAsia="Times New Roman" w:hAnsi="Bernard MT Condensed" w:cs="Tahoma"/>
                          <w:bCs/>
                          <w:color w:val="0F243E" w:themeColor="text2" w:themeShade="80"/>
                          <w:sz w:val="30"/>
                          <w:szCs w:val="30"/>
                          <w:lang w:eastAsia="fr-FR"/>
                        </w:rPr>
                        <w:t>LE PROTOCOLE  ET LES USAGES DIPLOMATIQUES</w:t>
                      </w:r>
                    </w:p>
                    <w:p w:rsidR="00B66128" w:rsidRPr="00003F7F" w:rsidRDefault="00B66128" w:rsidP="00114403">
                      <w:pPr>
                        <w:jc w:val="center"/>
                        <w:rPr>
                          <w:color w:val="000000" w:themeColor="text1"/>
                        </w:rPr>
                      </w:pPr>
                    </w:p>
                  </w:txbxContent>
                </v:textbox>
              </v:shape>
            </w:pict>
          </mc:Fallback>
        </mc:AlternateContent>
      </w:r>
    </w:p>
    <w:p w:rsidR="00F21B10" w:rsidRDefault="00F21B10" w:rsidP="005E3884">
      <w:pPr>
        <w:pStyle w:val="Sansinterligne"/>
        <w:ind w:firstLine="708"/>
        <w:jc w:val="both"/>
        <w:rPr>
          <w:rFonts w:ascii="Tahoma" w:hAnsi="Tahoma" w:cs="Tahoma"/>
          <w:sz w:val="28"/>
          <w:szCs w:val="28"/>
        </w:rPr>
      </w:pPr>
    </w:p>
    <w:p w:rsidR="00621DA4" w:rsidRDefault="00621DA4" w:rsidP="00281B91">
      <w:pPr>
        <w:pStyle w:val="Sansinterligne"/>
        <w:ind w:firstLine="708"/>
        <w:jc w:val="both"/>
        <w:rPr>
          <w:rFonts w:ascii="Tahoma" w:hAnsi="Tahoma" w:cs="Tahoma"/>
          <w:sz w:val="6"/>
          <w:szCs w:val="6"/>
        </w:rPr>
      </w:pPr>
    </w:p>
    <w:p w:rsidR="00CE7AA0" w:rsidRDefault="00CE7AA0" w:rsidP="00C3467B">
      <w:pPr>
        <w:pStyle w:val="Sansinterligne"/>
        <w:tabs>
          <w:tab w:val="left" w:pos="4740"/>
        </w:tabs>
        <w:jc w:val="both"/>
        <w:rPr>
          <w:rStyle w:val="apple-converted-space"/>
          <w:rFonts w:ascii="Tahoma" w:hAnsi="Tahoma" w:cs="Tahoma"/>
          <w:sz w:val="6"/>
          <w:szCs w:val="6"/>
        </w:rPr>
      </w:pPr>
    </w:p>
    <w:p w:rsidR="00CE7AA0" w:rsidRPr="00CE7AA0" w:rsidRDefault="00CE7AA0" w:rsidP="00C3467B">
      <w:pPr>
        <w:pStyle w:val="Sansinterligne"/>
        <w:tabs>
          <w:tab w:val="left" w:pos="4740"/>
        </w:tabs>
        <w:jc w:val="both"/>
        <w:rPr>
          <w:rStyle w:val="apple-converted-space"/>
          <w:rFonts w:ascii="Tahoma" w:hAnsi="Tahoma" w:cs="Tahoma"/>
          <w:sz w:val="6"/>
          <w:szCs w:val="6"/>
        </w:rPr>
      </w:pPr>
    </w:p>
    <w:p w:rsidR="00CE7AA0" w:rsidRDefault="00CE7AA0" w:rsidP="00F91638">
      <w:pPr>
        <w:pStyle w:val="Sansinterligne"/>
        <w:jc w:val="both"/>
        <w:rPr>
          <w:rStyle w:val="apple-converted-space"/>
          <w:rFonts w:ascii="Bernard MT Condensed" w:hAnsi="Bernard MT Condensed" w:cs="Tahoma"/>
          <w:color w:val="C00000"/>
          <w:sz w:val="4"/>
          <w:szCs w:val="4"/>
          <w:u w:val="single"/>
        </w:rPr>
      </w:pPr>
    </w:p>
    <w:p w:rsidR="00CE7AA0" w:rsidRDefault="00CE7AA0" w:rsidP="00F91638">
      <w:pPr>
        <w:pStyle w:val="Sansinterligne"/>
        <w:jc w:val="both"/>
        <w:rPr>
          <w:rStyle w:val="apple-converted-space"/>
          <w:rFonts w:ascii="Bernard MT Condensed" w:hAnsi="Bernard MT Condensed" w:cs="Tahoma"/>
          <w:color w:val="C00000"/>
          <w:sz w:val="4"/>
          <w:szCs w:val="4"/>
          <w:u w:val="single"/>
        </w:rPr>
      </w:pPr>
    </w:p>
    <w:p w:rsidR="00E40CBD" w:rsidRPr="00085DC3" w:rsidRDefault="00E40CBD" w:rsidP="00E40CBD">
      <w:pPr>
        <w:pStyle w:val="Sansinterligne"/>
        <w:tabs>
          <w:tab w:val="left" w:pos="4740"/>
        </w:tabs>
        <w:jc w:val="both"/>
        <w:rPr>
          <w:rStyle w:val="apple-converted-space"/>
          <w:rFonts w:ascii="Tahoma" w:hAnsi="Tahoma" w:cs="Tahoma"/>
          <w:sz w:val="28"/>
          <w:szCs w:val="28"/>
        </w:rPr>
      </w:pPr>
      <w:r>
        <w:rPr>
          <w:rStyle w:val="apple-converted-space"/>
          <w:rFonts w:ascii="Tahoma" w:hAnsi="Tahoma" w:cs="Tahoma"/>
          <w:sz w:val="28"/>
          <w:szCs w:val="28"/>
        </w:rPr>
        <w:t xml:space="preserve">Définir le </w:t>
      </w:r>
      <w:r w:rsidRPr="000216D2">
        <w:rPr>
          <w:rStyle w:val="apple-converted-space"/>
          <w:rFonts w:ascii="Tahoma" w:hAnsi="Tahoma" w:cs="Tahoma"/>
          <w:sz w:val="28"/>
          <w:szCs w:val="28"/>
          <w:u w:val="single"/>
        </w:rPr>
        <w:t>Protocole</w:t>
      </w:r>
      <w:r w:rsidRPr="00F91638">
        <w:rPr>
          <w:rStyle w:val="apple-converted-space"/>
          <w:rFonts w:ascii="Tahoma" w:hAnsi="Tahoma" w:cs="Tahoma"/>
          <w:sz w:val="28"/>
          <w:szCs w:val="28"/>
        </w:rPr>
        <w:t xml:space="preserve"> n’est pas une déma</w:t>
      </w:r>
      <w:r>
        <w:rPr>
          <w:rStyle w:val="apple-converted-space"/>
          <w:rFonts w:ascii="Tahoma" w:hAnsi="Tahoma" w:cs="Tahoma"/>
          <w:sz w:val="28"/>
          <w:szCs w:val="28"/>
        </w:rPr>
        <w:t xml:space="preserve">rche facile puisque le terme </w:t>
      </w:r>
      <w:r w:rsidRPr="000216D2">
        <w:rPr>
          <w:rStyle w:val="apple-converted-space"/>
          <w:rFonts w:ascii="Tahoma" w:hAnsi="Tahoma" w:cs="Tahoma"/>
          <w:sz w:val="28"/>
          <w:szCs w:val="28"/>
          <w:u w:val="single"/>
        </w:rPr>
        <w:t>« Protocole »désigne tout à la fois une notion, une activité, et les hommes qui l’assument</w:t>
      </w:r>
      <w:r w:rsidRPr="00F91638">
        <w:rPr>
          <w:rStyle w:val="apple-converted-space"/>
          <w:rFonts w:ascii="Tahoma" w:hAnsi="Tahoma" w:cs="Tahoma"/>
          <w:sz w:val="28"/>
          <w:szCs w:val="28"/>
        </w:rPr>
        <w:t xml:space="preserve">. Si l’on examine successivement les </w:t>
      </w:r>
      <w:r w:rsidRPr="009A3556">
        <w:rPr>
          <w:rStyle w:val="apple-converted-space"/>
          <w:rFonts w:ascii="Tahoma" w:hAnsi="Tahoma" w:cs="Tahoma"/>
          <w:sz w:val="28"/>
          <w:szCs w:val="28"/>
          <w:u w:val="single"/>
        </w:rPr>
        <w:t xml:space="preserve">trois facettes de ce même phénomène, on peut néanmoins espérer en donner une </w:t>
      </w:r>
      <w:r w:rsidR="003E6C77" w:rsidRPr="009A3556">
        <w:rPr>
          <w:rStyle w:val="apple-converted-space"/>
          <w:rFonts w:ascii="Tahoma" w:hAnsi="Tahoma" w:cs="Tahoma"/>
          <w:sz w:val="28"/>
          <w:szCs w:val="28"/>
          <w:u w:val="single"/>
        </w:rPr>
        <w:t>présentation</w:t>
      </w:r>
      <w:r w:rsidR="003E6C77" w:rsidRPr="000216D2">
        <w:rPr>
          <w:rStyle w:val="apple-converted-space"/>
          <w:rFonts w:ascii="Tahoma" w:hAnsi="Tahoma" w:cs="Tahoma"/>
          <w:sz w:val="28"/>
          <w:szCs w:val="28"/>
          <w:u w:val="single"/>
        </w:rPr>
        <w:t xml:space="preserve"> approximative</w:t>
      </w:r>
      <w:r w:rsidRPr="000216D2">
        <w:rPr>
          <w:rStyle w:val="apple-converted-space"/>
          <w:rFonts w:ascii="Tahoma" w:hAnsi="Tahoma" w:cs="Tahoma"/>
          <w:sz w:val="28"/>
          <w:szCs w:val="28"/>
          <w:u w:val="single"/>
        </w:rPr>
        <w:t xml:space="preserve"> ou satisfaisante</w:t>
      </w:r>
      <w:r w:rsidRPr="00F91638">
        <w:rPr>
          <w:rStyle w:val="apple-converted-space"/>
          <w:rFonts w:ascii="Tahoma" w:hAnsi="Tahoma" w:cs="Tahoma"/>
          <w:sz w:val="28"/>
          <w:szCs w:val="28"/>
        </w:rPr>
        <w:t>:</w:t>
      </w:r>
    </w:p>
    <w:p w:rsidR="00E40CBD" w:rsidRPr="00E40CBD" w:rsidRDefault="00E40CBD" w:rsidP="00F91638">
      <w:pPr>
        <w:pStyle w:val="Sansinterligne"/>
        <w:jc w:val="both"/>
        <w:rPr>
          <w:rStyle w:val="apple-converted-space"/>
          <w:rFonts w:ascii="Bernard MT Condensed" w:hAnsi="Bernard MT Condensed" w:cs="Tahoma"/>
          <w:color w:val="0F243E" w:themeColor="text2" w:themeShade="80"/>
          <w:sz w:val="6"/>
          <w:szCs w:val="6"/>
          <w:u w:val="double"/>
        </w:rPr>
      </w:pPr>
    </w:p>
    <w:p w:rsidR="00E40CBD" w:rsidRPr="00E40CBD" w:rsidRDefault="00E40CBD" w:rsidP="00F91638">
      <w:pPr>
        <w:pStyle w:val="Sansinterligne"/>
        <w:jc w:val="both"/>
        <w:rPr>
          <w:rStyle w:val="apple-converted-space"/>
          <w:rFonts w:ascii="Bernard MT Condensed" w:hAnsi="Bernard MT Condensed" w:cs="Tahoma"/>
          <w:color w:val="0F243E" w:themeColor="text2" w:themeShade="80"/>
          <w:sz w:val="6"/>
          <w:szCs w:val="6"/>
          <w:u w:val="double"/>
        </w:rPr>
      </w:pPr>
    </w:p>
    <w:p w:rsidR="00D972BA" w:rsidRDefault="007052BA" w:rsidP="005C56AE">
      <w:pPr>
        <w:pStyle w:val="Sansinterligne"/>
        <w:jc w:val="both"/>
        <w:rPr>
          <w:rStyle w:val="apple-converted-space"/>
          <w:rFonts w:ascii="Tahoma" w:hAnsi="Tahoma" w:cs="Tahoma"/>
          <w:sz w:val="28"/>
          <w:szCs w:val="28"/>
        </w:rPr>
      </w:pPr>
      <w:r w:rsidRPr="005C56AE">
        <w:rPr>
          <w:rStyle w:val="apple-converted-space"/>
          <w:rFonts w:ascii="Bernard MT Condensed" w:hAnsi="Bernard MT Condensed" w:cs="Tahoma"/>
          <w:color w:val="0F243E" w:themeColor="text2" w:themeShade="80"/>
          <w:sz w:val="28"/>
          <w:szCs w:val="28"/>
          <w:u w:val="double"/>
        </w:rPr>
        <w:t>DU POINT DE VUE THEORIQUE</w:t>
      </w:r>
      <w:r w:rsidR="005C56AE">
        <w:rPr>
          <w:rStyle w:val="apple-converted-space"/>
          <w:rFonts w:ascii="Bernard MT Condensed" w:hAnsi="Bernard MT Condensed" w:cs="Tahoma"/>
          <w:color w:val="0F243E" w:themeColor="text2" w:themeShade="80"/>
          <w:sz w:val="28"/>
          <w:szCs w:val="28"/>
        </w:rPr>
        <w:t xml:space="preserve">/ </w:t>
      </w:r>
      <w:r w:rsidR="003E6C77">
        <w:rPr>
          <w:rStyle w:val="apple-converted-space"/>
          <w:rFonts w:ascii="Tahoma" w:hAnsi="Tahoma" w:cs="Tahoma"/>
          <w:sz w:val="28"/>
          <w:szCs w:val="28"/>
        </w:rPr>
        <w:t>Le</w:t>
      </w:r>
      <w:r w:rsidR="003E6C77" w:rsidRPr="00925756">
        <w:rPr>
          <w:rStyle w:val="apple-converted-space"/>
          <w:rFonts w:ascii="Tahoma" w:hAnsi="Tahoma" w:cs="Tahoma"/>
          <w:sz w:val="28"/>
          <w:szCs w:val="28"/>
          <w:u w:val="single"/>
        </w:rPr>
        <w:t xml:space="preserve"> Protocole</w:t>
      </w:r>
      <w:r w:rsidR="00F91638" w:rsidRPr="00925756">
        <w:rPr>
          <w:rStyle w:val="apple-converted-space"/>
          <w:rFonts w:ascii="Tahoma" w:hAnsi="Tahoma" w:cs="Tahoma"/>
          <w:sz w:val="28"/>
          <w:szCs w:val="28"/>
          <w:u w:val="single"/>
        </w:rPr>
        <w:t xml:space="preserve"> est</w:t>
      </w:r>
      <w:r w:rsidR="00F91638" w:rsidRPr="00F91638">
        <w:rPr>
          <w:rStyle w:val="apple-converted-space"/>
          <w:rFonts w:ascii="Tahoma" w:hAnsi="Tahoma" w:cs="Tahoma"/>
          <w:sz w:val="28"/>
          <w:szCs w:val="28"/>
        </w:rPr>
        <w:t>,</w:t>
      </w:r>
      <w:r w:rsidR="00C3467B">
        <w:rPr>
          <w:rStyle w:val="apple-converted-space"/>
          <w:rFonts w:ascii="Tahoma" w:hAnsi="Tahoma" w:cs="Tahoma"/>
          <w:sz w:val="28"/>
          <w:szCs w:val="28"/>
        </w:rPr>
        <w:t xml:space="preserve"> selon la formule du Général de </w:t>
      </w:r>
      <w:r w:rsidR="00F91638" w:rsidRPr="00F91638">
        <w:rPr>
          <w:rStyle w:val="apple-converted-space"/>
          <w:rFonts w:ascii="Tahoma" w:hAnsi="Tahoma" w:cs="Tahoma"/>
          <w:sz w:val="28"/>
          <w:szCs w:val="28"/>
        </w:rPr>
        <w:t xml:space="preserve">Gaulle, « </w:t>
      </w:r>
      <w:r w:rsidR="00F91638" w:rsidRPr="000216D2">
        <w:rPr>
          <w:rStyle w:val="apple-converted-space"/>
          <w:rFonts w:ascii="Tahoma" w:hAnsi="Tahoma" w:cs="Tahoma"/>
          <w:sz w:val="28"/>
          <w:szCs w:val="28"/>
          <w:u w:val="single"/>
        </w:rPr>
        <w:t>l’expression de l’ordre dans la République</w:t>
      </w:r>
      <w:r w:rsidR="00F91638" w:rsidRPr="00F91638">
        <w:rPr>
          <w:rStyle w:val="apple-converted-space"/>
          <w:rFonts w:ascii="Tahoma" w:hAnsi="Tahoma" w:cs="Tahoma"/>
          <w:sz w:val="28"/>
          <w:szCs w:val="28"/>
        </w:rPr>
        <w:t xml:space="preserve"> ». Dans les </w:t>
      </w:r>
      <w:r w:rsidR="003E6C77" w:rsidRPr="00F91638">
        <w:rPr>
          <w:rStyle w:val="apple-converted-space"/>
          <w:rFonts w:ascii="Tahoma" w:hAnsi="Tahoma" w:cs="Tahoma"/>
          <w:sz w:val="28"/>
          <w:szCs w:val="28"/>
        </w:rPr>
        <w:t>dictionnaires, il</w:t>
      </w:r>
      <w:r w:rsidR="00F91638" w:rsidRPr="00F91638">
        <w:rPr>
          <w:rStyle w:val="apple-converted-space"/>
          <w:rFonts w:ascii="Tahoma" w:hAnsi="Tahoma" w:cs="Tahoma"/>
          <w:sz w:val="28"/>
          <w:szCs w:val="28"/>
        </w:rPr>
        <w:t xml:space="preserve"> est généralement défini comme « </w:t>
      </w:r>
      <w:r w:rsidR="00F91638" w:rsidRPr="000216D2">
        <w:rPr>
          <w:rStyle w:val="apple-converted-space"/>
          <w:rFonts w:ascii="Tahoma" w:hAnsi="Tahoma" w:cs="Tahoma"/>
          <w:sz w:val="28"/>
          <w:szCs w:val="28"/>
          <w:u w:val="single"/>
        </w:rPr>
        <w:t xml:space="preserve">le recueil de règles à observer en </w:t>
      </w:r>
      <w:r w:rsidR="003E6C77" w:rsidRPr="000216D2">
        <w:rPr>
          <w:rStyle w:val="apple-converted-space"/>
          <w:rFonts w:ascii="Tahoma" w:hAnsi="Tahoma" w:cs="Tahoma"/>
          <w:sz w:val="28"/>
          <w:szCs w:val="28"/>
          <w:u w:val="single"/>
        </w:rPr>
        <w:t>matière d’étiquette</w:t>
      </w:r>
      <w:r w:rsidR="00F91638" w:rsidRPr="000216D2">
        <w:rPr>
          <w:rStyle w:val="apple-converted-space"/>
          <w:rFonts w:ascii="Tahoma" w:hAnsi="Tahoma" w:cs="Tahoma"/>
          <w:sz w:val="28"/>
          <w:szCs w:val="28"/>
          <w:u w:val="single"/>
        </w:rPr>
        <w:t>, de préséance, dans les cérémonies et les relations officielles</w:t>
      </w:r>
      <w:r w:rsidR="00F91638" w:rsidRPr="00F91638">
        <w:rPr>
          <w:rStyle w:val="apple-converted-space"/>
          <w:rFonts w:ascii="Tahoma" w:hAnsi="Tahoma" w:cs="Tahoma"/>
          <w:sz w:val="28"/>
          <w:szCs w:val="28"/>
        </w:rPr>
        <w:t xml:space="preserve"> » </w:t>
      </w:r>
      <w:r w:rsidR="003E6C77" w:rsidRPr="00F91638">
        <w:rPr>
          <w:rStyle w:val="apple-converted-space"/>
          <w:rFonts w:ascii="Tahoma" w:hAnsi="Tahoma" w:cs="Tahoma"/>
          <w:sz w:val="28"/>
          <w:szCs w:val="28"/>
        </w:rPr>
        <w:t>et</w:t>
      </w:r>
      <w:r w:rsidR="003E6C77">
        <w:rPr>
          <w:rStyle w:val="apple-converted-space"/>
          <w:rFonts w:ascii="Tahoma" w:hAnsi="Tahoma" w:cs="Tahoma"/>
          <w:sz w:val="28"/>
          <w:szCs w:val="28"/>
        </w:rPr>
        <w:t xml:space="preserve"> certains</w:t>
      </w:r>
      <w:r w:rsidR="00985602">
        <w:rPr>
          <w:rStyle w:val="apple-converted-space"/>
          <w:rFonts w:ascii="Tahoma" w:hAnsi="Tahoma" w:cs="Tahoma"/>
          <w:sz w:val="28"/>
          <w:szCs w:val="28"/>
        </w:rPr>
        <w:t xml:space="preserve"> responsables du P</w:t>
      </w:r>
      <w:r w:rsidR="00F91638" w:rsidRPr="00F91638">
        <w:rPr>
          <w:rStyle w:val="apple-converted-space"/>
          <w:rFonts w:ascii="Tahoma" w:hAnsi="Tahoma" w:cs="Tahoma"/>
          <w:sz w:val="28"/>
          <w:szCs w:val="28"/>
        </w:rPr>
        <w:t>rotocole, naturellement soucieux de l’objectif de</w:t>
      </w:r>
      <w:r w:rsidR="003E6C77">
        <w:rPr>
          <w:rStyle w:val="apple-converted-space"/>
          <w:rFonts w:ascii="Tahoma" w:hAnsi="Tahoma" w:cs="Tahoma"/>
          <w:sz w:val="28"/>
          <w:szCs w:val="28"/>
        </w:rPr>
        <w:t xml:space="preserve"> </w:t>
      </w:r>
      <w:r w:rsidR="00F91638" w:rsidRPr="00F91638">
        <w:rPr>
          <w:rStyle w:val="apple-converted-space"/>
          <w:rFonts w:ascii="Tahoma" w:hAnsi="Tahoma" w:cs="Tahoma"/>
          <w:sz w:val="28"/>
          <w:szCs w:val="28"/>
        </w:rPr>
        <w:t xml:space="preserve">leur mission, le définissent comme </w:t>
      </w:r>
      <w:r w:rsidR="00F91638" w:rsidRPr="00297496">
        <w:rPr>
          <w:rStyle w:val="apple-converted-space"/>
          <w:rFonts w:ascii="Tahoma" w:hAnsi="Tahoma" w:cs="Tahoma"/>
          <w:sz w:val="28"/>
          <w:szCs w:val="28"/>
          <w:u w:val="single"/>
        </w:rPr>
        <w:t xml:space="preserve">« la méthode ou la procédure visant </w:t>
      </w:r>
      <w:r w:rsidR="003E6C77" w:rsidRPr="00297496">
        <w:rPr>
          <w:rStyle w:val="apple-converted-space"/>
          <w:rFonts w:ascii="Tahoma" w:hAnsi="Tahoma" w:cs="Tahoma"/>
          <w:sz w:val="28"/>
          <w:szCs w:val="28"/>
          <w:u w:val="single"/>
        </w:rPr>
        <w:t>à classer</w:t>
      </w:r>
      <w:r w:rsidR="00F91638" w:rsidRPr="00297496">
        <w:rPr>
          <w:rStyle w:val="apple-converted-space"/>
          <w:rFonts w:ascii="Tahoma" w:hAnsi="Tahoma" w:cs="Tahoma"/>
          <w:sz w:val="28"/>
          <w:szCs w:val="28"/>
          <w:u w:val="single"/>
        </w:rPr>
        <w:t xml:space="preserve"> les corps et les individus pour prévenir les c</w:t>
      </w:r>
      <w:r w:rsidR="00F91638" w:rsidRPr="00ED4E53">
        <w:rPr>
          <w:rStyle w:val="apple-converted-space"/>
          <w:rFonts w:ascii="Tahoma" w:hAnsi="Tahoma" w:cs="Tahoma"/>
          <w:sz w:val="28"/>
          <w:szCs w:val="28"/>
          <w:u w:val="single"/>
        </w:rPr>
        <w:t>onflits entre eux</w:t>
      </w:r>
      <w:r w:rsidR="003E6C77">
        <w:rPr>
          <w:rStyle w:val="apple-converted-space"/>
          <w:rFonts w:ascii="Tahoma" w:hAnsi="Tahoma" w:cs="Tahoma"/>
          <w:sz w:val="28"/>
          <w:szCs w:val="28"/>
        </w:rPr>
        <w:t xml:space="preserve"> ». Bref, en</w:t>
      </w:r>
      <w:r w:rsidR="00F91638" w:rsidRPr="00F91638">
        <w:rPr>
          <w:rStyle w:val="apple-converted-space"/>
          <w:rFonts w:ascii="Tahoma" w:hAnsi="Tahoma" w:cs="Tahoma"/>
          <w:sz w:val="28"/>
          <w:szCs w:val="28"/>
        </w:rPr>
        <w:t xml:space="preserve"> opérant la synthèse des éléments de ces différentes définitions, on </w:t>
      </w:r>
      <w:r w:rsidR="003E6C77" w:rsidRPr="00F91638">
        <w:rPr>
          <w:rStyle w:val="apple-converted-space"/>
          <w:rFonts w:ascii="Tahoma" w:hAnsi="Tahoma" w:cs="Tahoma"/>
          <w:sz w:val="28"/>
          <w:szCs w:val="28"/>
        </w:rPr>
        <w:t>peut</w:t>
      </w:r>
      <w:r w:rsidR="003E6C77">
        <w:rPr>
          <w:rStyle w:val="apple-converted-space"/>
          <w:rFonts w:ascii="Tahoma" w:hAnsi="Tahoma" w:cs="Tahoma"/>
          <w:sz w:val="28"/>
          <w:szCs w:val="28"/>
        </w:rPr>
        <w:t xml:space="preserve"> considérer</w:t>
      </w:r>
      <w:r w:rsidR="00ED4E53">
        <w:rPr>
          <w:rStyle w:val="apple-converted-space"/>
          <w:rFonts w:ascii="Tahoma" w:hAnsi="Tahoma" w:cs="Tahoma"/>
          <w:sz w:val="28"/>
          <w:szCs w:val="28"/>
        </w:rPr>
        <w:t xml:space="preserve"> que « </w:t>
      </w:r>
      <w:r w:rsidR="00ED4E53" w:rsidRPr="00ED4E53">
        <w:rPr>
          <w:rStyle w:val="apple-converted-space"/>
          <w:rFonts w:ascii="Tahoma" w:hAnsi="Tahoma" w:cs="Tahoma"/>
          <w:sz w:val="28"/>
          <w:szCs w:val="28"/>
          <w:u w:val="single"/>
        </w:rPr>
        <w:t>le P</w:t>
      </w:r>
      <w:r w:rsidR="00F91638" w:rsidRPr="00ED4E53">
        <w:rPr>
          <w:rStyle w:val="apple-converted-space"/>
          <w:rFonts w:ascii="Tahoma" w:hAnsi="Tahoma" w:cs="Tahoma"/>
          <w:sz w:val="28"/>
          <w:szCs w:val="28"/>
          <w:u w:val="single"/>
        </w:rPr>
        <w:t>rotocole est l’ensemble des règles objectives de</w:t>
      </w:r>
      <w:r w:rsidR="003E6C77">
        <w:rPr>
          <w:rStyle w:val="apple-converted-space"/>
          <w:rFonts w:ascii="Tahoma" w:hAnsi="Tahoma" w:cs="Tahoma"/>
          <w:sz w:val="28"/>
          <w:szCs w:val="28"/>
          <w:u w:val="single"/>
        </w:rPr>
        <w:t xml:space="preserve"> </w:t>
      </w:r>
      <w:r w:rsidR="00F91638" w:rsidRPr="00ED4E53">
        <w:rPr>
          <w:rStyle w:val="apple-converted-space"/>
          <w:rFonts w:ascii="Tahoma" w:hAnsi="Tahoma" w:cs="Tahoma"/>
          <w:sz w:val="28"/>
          <w:szCs w:val="28"/>
          <w:u w:val="single"/>
        </w:rPr>
        <w:t>classement hiérarchique établies en consid</w:t>
      </w:r>
      <w:r w:rsidR="00BB140F" w:rsidRPr="00ED4E53">
        <w:rPr>
          <w:rStyle w:val="apple-converted-space"/>
          <w:rFonts w:ascii="Tahoma" w:hAnsi="Tahoma" w:cs="Tahoma"/>
          <w:sz w:val="28"/>
          <w:szCs w:val="28"/>
          <w:u w:val="single"/>
        </w:rPr>
        <w:t xml:space="preserve">ération des fonctions exercées, </w:t>
      </w:r>
      <w:r w:rsidR="00F91638" w:rsidRPr="00ED4E53">
        <w:rPr>
          <w:rStyle w:val="apple-converted-space"/>
          <w:rFonts w:ascii="Tahoma" w:hAnsi="Tahoma" w:cs="Tahoma"/>
          <w:sz w:val="28"/>
          <w:szCs w:val="28"/>
          <w:u w:val="single"/>
        </w:rPr>
        <w:t xml:space="preserve">indépendamment des qualités personnelles des individus qui les exercent, </w:t>
      </w:r>
      <w:r w:rsidR="003E6C77" w:rsidRPr="00ED4E53">
        <w:rPr>
          <w:rStyle w:val="apple-converted-space"/>
          <w:rFonts w:ascii="Tahoma" w:hAnsi="Tahoma" w:cs="Tahoma"/>
          <w:sz w:val="28"/>
          <w:szCs w:val="28"/>
          <w:u w:val="single"/>
        </w:rPr>
        <w:t>et destinées</w:t>
      </w:r>
      <w:r w:rsidR="00F91638" w:rsidRPr="00ED4E53">
        <w:rPr>
          <w:rStyle w:val="apple-converted-space"/>
          <w:rFonts w:ascii="Tahoma" w:hAnsi="Tahoma" w:cs="Tahoma"/>
          <w:sz w:val="28"/>
          <w:szCs w:val="28"/>
          <w:u w:val="single"/>
        </w:rPr>
        <w:t xml:space="preserve"> à prévenir les conflits entre eux dans le cadre des </w:t>
      </w:r>
      <w:r w:rsidR="003E6C77" w:rsidRPr="00ED4E53">
        <w:rPr>
          <w:rStyle w:val="apple-converted-space"/>
          <w:rFonts w:ascii="Tahoma" w:hAnsi="Tahoma" w:cs="Tahoma"/>
          <w:sz w:val="28"/>
          <w:szCs w:val="28"/>
          <w:u w:val="single"/>
        </w:rPr>
        <w:t>cérémonies officielles</w:t>
      </w:r>
      <w:r w:rsidR="00F91638" w:rsidRPr="00F91638">
        <w:rPr>
          <w:rStyle w:val="apple-converted-space"/>
          <w:rFonts w:ascii="Tahoma" w:hAnsi="Tahoma" w:cs="Tahoma"/>
          <w:sz w:val="28"/>
          <w:szCs w:val="28"/>
        </w:rPr>
        <w:t xml:space="preserve"> ». </w:t>
      </w:r>
    </w:p>
    <w:p w:rsidR="00D972BA" w:rsidRPr="00D972BA" w:rsidRDefault="00D972BA" w:rsidP="00F91638">
      <w:pPr>
        <w:pStyle w:val="Sansinterligne"/>
        <w:jc w:val="both"/>
        <w:rPr>
          <w:rStyle w:val="apple-converted-space"/>
          <w:rFonts w:ascii="Tahoma" w:hAnsi="Tahoma" w:cs="Tahoma"/>
          <w:sz w:val="6"/>
          <w:szCs w:val="6"/>
        </w:rPr>
      </w:pPr>
    </w:p>
    <w:p w:rsidR="00F91638" w:rsidRDefault="00F91638" w:rsidP="00D972BA">
      <w:pPr>
        <w:pStyle w:val="Sansinterligne"/>
        <w:ind w:firstLine="708"/>
        <w:jc w:val="both"/>
        <w:rPr>
          <w:rStyle w:val="apple-converted-space"/>
          <w:rFonts w:ascii="Tahoma" w:hAnsi="Tahoma" w:cs="Tahoma"/>
          <w:sz w:val="28"/>
          <w:szCs w:val="28"/>
        </w:rPr>
      </w:pPr>
      <w:r w:rsidRPr="00F91638">
        <w:rPr>
          <w:rStyle w:val="apple-converted-space"/>
          <w:rFonts w:ascii="Tahoma" w:hAnsi="Tahoma" w:cs="Tahoma"/>
          <w:sz w:val="28"/>
          <w:szCs w:val="28"/>
        </w:rPr>
        <w:t>C’est donc dire</w:t>
      </w:r>
      <w:r w:rsidR="00ED4E53">
        <w:rPr>
          <w:rStyle w:val="apple-converted-space"/>
          <w:rFonts w:ascii="Tahoma" w:hAnsi="Tahoma" w:cs="Tahoma"/>
          <w:sz w:val="28"/>
          <w:szCs w:val="28"/>
        </w:rPr>
        <w:t xml:space="preserve"> également, d’une part, que le </w:t>
      </w:r>
      <w:r w:rsidR="00ED4E53" w:rsidRPr="00ED4E53">
        <w:rPr>
          <w:rStyle w:val="apple-converted-space"/>
          <w:rFonts w:ascii="Tahoma" w:hAnsi="Tahoma" w:cs="Tahoma"/>
          <w:sz w:val="28"/>
          <w:szCs w:val="28"/>
          <w:u w:val="single"/>
        </w:rPr>
        <w:t>P</w:t>
      </w:r>
      <w:r w:rsidRPr="00ED4E53">
        <w:rPr>
          <w:rStyle w:val="apple-converted-space"/>
          <w:rFonts w:ascii="Tahoma" w:hAnsi="Tahoma" w:cs="Tahoma"/>
          <w:sz w:val="28"/>
          <w:szCs w:val="28"/>
          <w:u w:val="single"/>
        </w:rPr>
        <w:t>rotocole n’est pas</w:t>
      </w:r>
      <w:r w:rsidR="003E6C77">
        <w:rPr>
          <w:rStyle w:val="apple-converted-space"/>
          <w:rFonts w:ascii="Tahoma" w:hAnsi="Tahoma" w:cs="Tahoma"/>
          <w:sz w:val="28"/>
          <w:szCs w:val="28"/>
          <w:u w:val="single"/>
        </w:rPr>
        <w:t xml:space="preserve"> </w:t>
      </w:r>
      <w:r w:rsidR="00ED4E53" w:rsidRPr="00ED4E53">
        <w:rPr>
          <w:rStyle w:val="apple-converted-space"/>
          <w:rFonts w:ascii="Tahoma" w:hAnsi="Tahoma" w:cs="Tahoma"/>
          <w:sz w:val="28"/>
          <w:szCs w:val="28"/>
          <w:u w:val="single"/>
        </w:rPr>
        <w:t>le S</w:t>
      </w:r>
      <w:r w:rsidRPr="00ED4E53">
        <w:rPr>
          <w:rStyle w:val="apple-converted-space"/>
          <w:rFonts w:ascii="Tahoma" w:hAnsi="Tahoma" w:cs="Tahoma"/>
          <w:sz w:val="28"/>
          <w:szCs w:val="28"/>
          <w:u w:val="single"/>
        </w:rPr>
        <w:t>avoir-vivre</w:t>
      </w:r>
      <w:r w:rsidRPr="00F91638">
        <w:rPr>
          <w:rStyle w:val="apple-converted-space"/>
          <w:rFonts w:ascii="Tahoma" w:hAnsi="Tahoma" w:cs="Tahoma"/>
          <w:sz w:val="28"/>
          <w:szCs w:val="28"/>
        </w:rPr>
        <w:t xml:space="preserve"> (même si celui-ci en est ou devrait en être le complément</w:t>
      </w:r>
      <w:r w:rsidR="00F21B10">
        <w:rPr>
          <w:rStyle w:val="apple-converted-space"/>
          <w:rFonts w:ascii="Tahoma" w:hAnsi="Tahoma" w:cs="Tahoma"/>
          <w:sz w:val="28"/>
          <w:szCs w:val="28"/>
        </w:rPr>
        <w:t xml:space="preserve"> n</w:t>
      </w:r>
      <w:r w:rsidRPr="00F91638">
        <w:rPr>
          <w:rStyle w:val="apple-converted-space"/>
          <w:rFonts w:ascii="Tahoma" w:hAnsi="Tahoma" w:cs="Tahoma"/>
          <w:sz w:val="28"/>
          <w:szCs w:val="28"/>
        </w:rPr>
        <w:t>at</w:t>
      </w:r>
      <w:r w:rsidR="00ED4E53">
        <w:rPr>
          <w:rStyle w:val="apple-converted-space"/>
          <w:rFonts w:ascii="Tahoma" w:hAnsi="Tahoma" w:cs="Tahoma"/>
          <w:sz w:val="28"/>
          <w:szCs w:val="28"/>
        </w:rPr>
        <w:t xml:space="preserve">urel) et, d’autre part, que le </w:t>
      </w:r>
      <w:r w:rsidR="00ED4E53" w:rsidRPr="00ED4E53">
        <w:rPr>
          <w:rStyle w:val="apple-converted-space"/>
          <w:rFonts w:ascii="Tahoma" w:hAnsi="Tahoma" w:cs="Tahoma"/>
          <w:sz w:val="28"/>
          <w:szCs w:val="28"/>
          <w:u w:val="single"/>
        </w:rPr>
        <w:t>P</w:t>
      </w:r>
      <w:r w:rsidRPr="00ED4E53">
        <w:rPr>
          <w:rStyle w:val="apple-converted-space"/>
          <w:rFonts w:ascii="Tahoma" w:hAnsi="Tahoma" w:cs="Tahoma"/>
          <w:sz w:val="28"/>
          <w:szCs w:val="28"/>
          <w:u w:val="single"/>
        </w:rPr>
        <w:t>rotocole officiel ne tient pas compte de</w:t>
      </w:r>
      <w:r w:rsidR="003E6C77">
        <w:rPr>
          <w:rStyle w:val="apple-converted-space"/>
          <w:rFonts w:ascii="Tahoma" w:hAnsi="Tahoma" w:cs="Tahoma"/>
          <w:sz w:val="28"/>
          <w:szCs w:val="28"/>
          <w:u w:val="single"/>
        </w:rPr>
        <w:t xml:space="preserve"> </w:t>
      </w:r>
      <w:r w:rsidRPr="00ED4E53">
        <w:rPr>
          <w:rStyle w:val="apple-converted-space"/>
          <w:rFonts w:ascii="Tahoma" w:hAnsi="Tahoma" w:cs="Tahoma"/>
          <w:sz w:val="28"/>
          <w:szCs w:val="28"/>
          <w:u w:val="single"/>
        </w:rPr>
        <w:t>certains usages pratiqués dans la vie mondaine relevant de la sphère</w:t>
      </w:r>
      <w:r w:rsidR="003E6C77">
        <w:rPr>
          <w:rStyle w:val="apple-converted-space"/>
          <w:rFonts w:ascii="Tahoma" w:hAnsi="Tahoma" w:cs="Tahoma"/>
          <w:sz w:val="28"/>
          <w:szCs w:val="28"/>
          <w:u w:val="single"/>
        </w:rPr>
        <w:t xml:space="preserve"> </w:t>
      </w:r>
      <w:r w:rsidRPr="00ED4E53">
        <w:rPr>
          <w:rStyle w:val="apple-converted-space"/>
          <w:rFonts w:ascii="Tahoma" w:hAnsi="Tahoma" w:cs="Tahoma"/>
          <w:sz w:val="28"/>
          <w:szCs w:val="28"/>
          <w:u w:val="single"/>
        </w:rPr>
        <w:t xml:space="preserve">privée </w:t>
      </w:r>
      <w:r w:rsidRPr="00F91638">
        <w:rPr>
          <w:rStyle w:val="apple-converted-space"/>
          <w:rFonts w:ascii="Tahoma" w:hAnsi="Tahoma" w:cs="Tahoma"/>
          <w:sz w:val="28"/>
          <w:szCs w:val="28"/>
        </w:rPr>
        <w:t>: les considérations de sexe ou d’âge, par exemple, ne peuvent</w:t>
      </w:r>
      <w:r w:rsidR="003E6C77">
        <w:rPr>
          <w:rStyle w:val="apple-converted-space"/>
          <w:rFonts w:ascii="Tahoma" w:hAnsi="Tahoma" w:cs="Tahoma"/>
          <w:sz w:val="28"/>
          <w:szCs w:val="28"/>
        </w:rPr>
        <w:t xml:space="preserve"> </w:t>
      </w:r>
      <w:r w:rsidRPr="00F91638">
        <w:rPr>
          <w:rStyle w:val="apple-converted-space"/>
          <w:rFonts w:ascii="Tahoma" w:hAnsi="Tahoma" w:cs="Tahoma"/>
          <w:sz w:val="28"/>
          <w:szCs w:val="28"/>
        </w:rPr>
        <w:t>perturber l’ordre protocolaire.</w:t>
      </w:r>
    </w:p>
    <w:p w:rsidR="004F676F" w:rsidRPr="004F676F" w:rsidRDefault="004F676F" w:rsidP="00D972BA">
      <w:pPr>
        <w:pStyle w:val="Sansinterligne"/>
        <w:ind w:firstLine="708"/>
        <w:jc w:val="both"/>
        <w:rPr>
          <w:rStyle w:val="apple-converted-space"/>
          <w:rFonts w:ascii="Tahoma" w:hAnsi="Tahoma" w:cs="Tahoma"/>
          <w:sz w:val="4"/>
          <w:szCs w:val="4"/>
        </w:rPr>
      </w:pPr>
    </w:p>
    <w:p w:rsidR="004F676F" w:rsidRPr="004F676F" w:rsidRDefault="004F676F" w:rsidP="00D972BA">
      <w:pPr>
        <w:pStyle w:val="Sansinterligne"/>
        <w:ind w:firstLine="708"/>
        <w:jc w:val="both"/>
        <w:rPr>
          <w:rStyle w:val="apple-converted-space"/>
          <w:rFonts w:ascii="Tahoma" w:hAnsi="Tahoma" w:cs="Tahoma"/>
          <w:sz w:val="4"/>
          <w:szCs w:val="4"/>
        </w:rPr>
      </w:pPr>
    </w:p>
    <w:p w:rsidR="003E6C77" w:rsidRDefault="007052BA" w:rsidP="00626AD2">
      <w:pPr>
        <w:pStyle w:val="Sansinterligne"/>
        <w:jc w:val="both"/>
        <w:rPr>
          <w:rStyle w:val="apple-converted-space"/>
          <w:rFonts w:ascii="Bernard MT Condensed" w:hAnsi="Bernard MT Condensed" w:cs="Tahoma"/>
          <w:color w:val="0F243E" w:themeColor="text2" w:themeShade="80"/>
          <w:sz w:val="28"/>
          <w:szCs w:val="28"/>
          <w:u w:val="double"/>
        </w:rPr>
      </w:pPr>
      <w:r w:rsidRPr="005C56AE">
        <w:rPr>
          <w:rStyle w:val="apple-converted-space"/>
          <w:rFonts w:ascii="Bernard MT Condensed" w:hAnsi="Bernard MT Condensed" w:cs="Tahoma"/>
          <w:color w:val="0F243E" w:themeColor="text2" w:themeShade="80"/>
          <w:sz w:val="28"/>
          <w:szCs w:val="28"/>
          <w:u w:val="double"/>
        </w:rPr>
        <w:t>DU POINT DE VUE PRATIQUE</w:t>
      </w:r>
    </w:p>
    <w:p w:rsidR="00F91638" w:rsidRPr="00F91638" w:rsidRDefault="007C5E16" w:rsidP="00626AD2">
      <w:pPr>
        <w:pStyle w:val="Sansinterligne"/>
        <w:jc w:val="both"/>
        <w:rPr>
          <w:rStyle w:val="apple-converted-space"/>
          <w:rFonts w:ascii="Tahoma" w:hAnsi="Tahoma" w:cs="Tahoma"/>
          <w:sz w:val="28"/>
          <w:szCs w:val="28"/>
        </w:rPr>
      </w:pPr>
      <w:r>
        <w:rPr>
          <w:rStyle w:val="apple-converted-space"/>
          <w:rFonts w:ascii="Tahoma" w:hAnsi="Tahoma" w:cs="Tahoma"/>
          <w:sz w:val="28"/>
          <w:szCs w:val="28"/>
        </w:rPr>
        <w:t>Q</w:t>
      </w:r>
      <w:r w:rsidR="00ED4E53">
        <w:rPr>
          <w:rStyle w:val="apple-converted-space"/>
          <w:rFonts w:ascii="Tahoma" w:hAnsi="Tahoma" w:cs="Tahoma"/>
          <w:sz w:val="28"/>
          <w:szCs w:val="28"/>
        </w:rPr>
        <w:t>uatre caractères du P</w:t>
      </w:r>
      <w:r w:rsidR="009A3556">
        <w:rPr>
          <w:rStyle w:val="apple-converted-space"/>
          <w:rFonts w:ascii="Tahoma" w:hAnsi="Tahoma" w:cs="Tahoma"/>
          <w:sz w:val="28"/>
          <w:szCs w:val="28"/>
        </w:rPr>
        <w:t xml:space="preserve">rotocole méritent d’être </w:t>
      </w:r>
      <w:r w:rsidR="00F91638" w:rsidRPr="00F91638">
        <w:rPr>
          <w:rStyle w:val="apple-converted-space"/>
          <w:rFonts w:ascii="Tahoma" w:hAnsi="Tahoma" w:cs="Tahoma"/>
          <w:sz w:val="28"/>
          <w:szCs w:val="28"/>
        </w:rPr>
        <w:t>soulignés :</w:t>
      </w:r>
    </w:p>
    <w:p w:rsidR="00F91638" w:rsidRPr="00F91638" w:rsidRDefault="00E340E2" w:rsidP="00F91638">
      <w:pPr>
        <w:pStyle w:val="Sansinterligne"/>
        <w:jc w:val="both"/>
        <w:rPr>
          <w:rStyle w:val="apple-converted-space"/>
          <w:rFonts w:ascii="Tahoma" w:hAnsi="Tahoma" w:cs="Tahoma"/>
          <w:sz w:val="28"/>
          <w:szCs w:val="28"/>
        </w:rPr>
      </w:pPr>
      <w:r w:rsidRPr="00626AD2">
        <w:rPr>
          <w:rStyle w:val="apple-converted-space"/>
          <w:rFonts w:ascii="Bernard MT Condensed" w:hAnsi="Bernard MT Condensed" w:cs="Tahoma"/>
          <w:color w:val="FF0000"/>
          <w:sz w:val="28"/>
          <w:szCs w:val="28"/>
        </w:rPr>
        <w:t>1°/</w:t>
      </w:r>
      <w:r w:rsidR="00F21B10">
        <w:rPr>
          <w:rStyle w:val="apple-converted-space"/>
          <w:rFonts w:ascii="Tahoma" w:hAnsi="Tahoma" w:cs="Tahoma"/>
          <w:sz w:val="28"/>
          <w:szCs w:val="28"/>
        </w:rPr>
        <w:t>L</w:t>
      </w:r>
      <w:r w:rsidR="00ED4E53">
        <w:rPr>
          <w:rStyle w:val="apple-converted-space"/>
          <w:rFonts w:ascii="Tahoma" w:hAnsi="Tahoma" w:cs="Tahoma"/>
          <w:sz w:val="28"/>
          <w:szCs w:val="28"/>
        </w:rPr>
        <w:t>e P</w:t>
      </w:r>
      <w:r w:rsidR="00F91638" w:rsidRPr="00F91638">
        <w:rPr>
          <w:rStyle w:val="apple-converted-space"/>
          <w:rFonts w:ascii="Tahoma" w:hAnsi="Tahoma" w:cs="Tahoma"/>
          <w:sz w:val="28"/>
          <w:szCs w:val="28"/>
        </w:rPr>
        <w:t xml:space="preserve">rotocole est </w:t>
      </w:r>
      <w:r w:rsidR="00F91638" w:rsidRPr="000376B9">
        <w:rPr>
          <w:rStyle w:val="apple-converted-space"/>
          <w:rFonts w:ascii="Tahoma" w:hAnsi="Tahoma" w:cs="Tahoma"/>
          <w:sz w:val="28"/>
          <w:szCs w:val="28"/>
          <w:u w:val="single"/>
        </w:rPr>
        <w:t>un réducteur d’incertitude et un o</w:t>
      </w:r>
      <w:r w:rsidR="00BB140F" w:rsidRPr="000376B9">
        <w:rPr>
          <w:rStyle w:val="apple-converted-space"/>
          <w:rFonts w:ascii="Tahoma" w:hAnsi="Tahoma" w:cs="Tahoma"/>
          <w:sz w:val="28"/>
          <w:szCs w:val="28"/>
          <w:u w:val="single"/>
        </w:rPr>
        <w:t>bstacl</w:t>
      </w:r>
      <w:r w:rsidR="001D53F0" w:rsidRPr="000376B9">
        <w:rPr>
          <w:rStyle w:val="apple-converted-space"/>
          <w:rFonts w:ascii="Tahoma" w:hAnsi="Tahoma" w:cs="Tahoma"/>
          <w:sz w:val="28"/>
          <w:szCs w:val="28"/>
          <w:u w:val="single"/>
        </w:rPr>
        <w:t>e à l’</w:t>
      </w:r>
      <w:r w:rsidR="003E6C77" w:rsidRPr="000376B9">
        <w:rPr>
          <w:rStyle w:val="apple-converted-space"/>
          <w:rFonts w:ascii="Tahoma" w:hAnsi="Tahoma" w:cs="Tahoma"/>
          <w:sz w:val="28"/>
          <w:szCs w:val="28"/>
          <w:u w:val="single"/>
        </w:rPr>
        <w:t>arbitraire</w:t>
      </w:r>
      <w:r w:rsidR="003E6C77">
        <w:rPr>
          <w:rStyle w:val="apple-converted-space"/>
          <w:rFonts w:ascii="Tahoma" w:hAnsi="Tahoma" w:cs="Tahoma"/>
          <w:sz w:val="28"/>
          <w:szCs w:val="28"/>
        </w:rPr>
        <w:t xml:space="preserve">: </w:t>
      </w:r>
      <w:r w:rsidR="003E6C77" w:rsidRPr="00F91638">
        <w:rPr>
          <w:rStyle w:val="apple-converted-space"/>
          <w:rFonts w:ascii="Tahoma" w:hAnsi="Tahoma" w:cs="Tahoma"/>
          <w:sz w:val="28"/>
          <w:szCs w:val="28"/>
        </w:rPr>
        <w:t>l’application</w:t>
      </w:r>
      <w:r w:rsidR="00F91638" w:rsidRPr="00F91638">
        <w:rPr>
          <w:rStyle w:val="apple-converted-space"/>
          <w:rFonts w:ascii="Tahoma" w:hAnsi="Tahoma" w:cs="Tahoma"/>
          <w:sz w:val="28"/>
          <w:szCs w:val="28"/>
        </w:rPr>
        <w:t xml:space="preserve"> des règles objectives de class</w:t>
      </w:r>
      <w:r w:rsidR="00BB140F">
        <w:rPr>
          <w:rStyle w:val="apple-converted-space"/>
          <w:rFonts w:ascii="Tahoma" w:hAnsi="Tahoma" w:cs="Tahoma"/>
          <w:sz w:val="28"/>
          <w:szCs w:val="28"/>
        </w:rPr>
        <w:t xml:space="preserve">ement protocolaire dissipe bien </w:t>
      </w:r>
      <w:r w:rsidR="00F91638" w:rsidRPr="00F91638">
        <w:rPr>
          <w:rStyle w:val="apple-converted-space"/>
          <w:rFonts w:ascii="Tahoma" w:hAnsi="Tahoma" w:cs="Tahoma"/>
          <w:sz w:val="28"/>
          <w:szCs w:val="28"/>
        </w:rPr>
        <w:t>des hésitations et permet d’écarter les</w:t>
      </w:r>
      <w:r w:rsidR="00BB140F">
        <w:rPr>
          <w:rStyle w:val="apple-converted-space"/>
          <w:rFonts w:ascii="Tahoma" w:hAnsi="Tahoma" w:cs="Tahoma"/>
          <w:sz w:val="28"/>
          <w:szCs w:val="28"/>
        </w:rPr>
        <w:t xml:space="preserve"> considérations subjectives qui </w:t>
      </w:r>
      <w:r w:rsidR="00F91638" w:rsidRPr="00F91638">
        <w:rPr>
          <w:rStyle w:val="apple-converted-space"/>
          <w:rFonts w:ascii="Tahoma" w:hAnsi="Tahoma" w:cs="Tahoma"/>
          <w:sz w:val="28"/>
          <w:szCs w:val="28"/>
        </w:rPr>
        <w:t>mèneraient à privilégier tel individu par rapport à tel autre.</w:t>
      </w:r>
    </w:p>
    <w:p w:rsidR="00F91638" w:rsidRPr="00F91638" w:rsidRDefault="00E340E2" w:rsidP="00F91638">
      <w:pPr>
        <w:pStyle w:val="Sansinterligne"/>
        <w:jc w:val="both"/>
        <w:rPr>
          <w:rStyle w:val="apple-converted-space"/>
          <w:rFonts w:ascii="Tahoma" w:hAnsi="Tahoma" w:cs="Tahoma"/>
          <w:sz w:val="28"/>
          <w:szCs w:val="28"/>
        </w:rPr>
      </w:pPr>
      <w:r w:rsidRPr="00626AD2">
        <w:rPr>
          <w:rStyle w:val="apple-converted-space"/>
          <w:rFonts w:ascii="Bernard MT Condensed" w:hAnsi="Bernard MT Condensed" w:cs="Tahoma"/>
          <w:color w:val="FF0000"/>
          <w:sz w:val="28"/>
          <w:szCs w:val="28"/>
        </w:rPr>
        <w:t xml:space="preserve">2°/ </w:t>
      </w:r>
      <w:r w:rsidR="00287998">
        <w:rPr>
          <w:rStyle w:val="apple-converted-space"/>
          <w:rFonts w:ascii="Tahoma" w:hAnsi="Tahoma" w:cs="Tahoma"/>
          <w:sz w:val="28"/>
          <w:szCs w:val="28"/>
        </w:rPr>
        <w:t>L</w:t>
      </w:r>
      <w:r w:rsidR="00F91638" w:rsidRPr="00F91638">
        <w:rPr>
          <w:rStyle w:val="apple-converted-space"/>
          <w:rFonts w:ascii="Tahoma" w:hAnsi="Tahoma" w:cs="Tahoma"/>
          <w:sz w:val="28"/>
          <w:szCs w:val="28"/>
        </w:rPr>
        <w:t xml:space="preserve">e </w:t>
      </w:r>
      <w:r w:rsidR="000376B9">
        <w:rPr>
          <w:rStyle w:val="apple-converted-space"/>
          <w:rFonts w:ascii="Tahoma" w:hAnsi="Tahoma" w:cs="Tahoma"/>
          <w:sz w:val="28"/>
          <w:szCs w:val="28"/>
        </w:rPr>
        <w:t>P</w:t>
      </w:r>
      <w:r w:rsidR="00F91638" w:rsidRPr="00F91638">
        <w:rPr>
          <w:rStyle w:val="apple-converted-space"/>
          <w:rFonts w:ascii="Tahoma" w:hAnsi="Tahoma" w:cs="Tahoma"/>
          <w:sz w:val="28"/>
          <w:szCs w:val="28"/>
        </w:rPr>
        <w:t xml:space="preserve">rotocole est un </w:t>
      </w:r>
      <w:r w:rsidR="00F91638" w:rsidRPr="000376B9">
        <w:rPr>
          <w:rStyle w:val="apple-converted-space"/>
          <w:rFonts w:ascii="Tahoma" w:hAnsi="Tahoma" w:cs="Tahoma"/>
          <w:sz w:val="28"/>
          <w:szCs w:val="28"/>
          <w:u w:val="single"/>
        </w:rPr>
        <w:t>art de l’effacement</w:t>
      </w:r>
      <w:r w:rsidR="00F91638" w:rsidRPr="00F91638">
        <w:rPr>
          <w:rStyle w:val="apple-converted-space"/>
          <w:rFonts w:ascii="Tahoma" w:hAnsi="Tahoma" w:cs="Tahoma"/>
          <w:sz w:val="28"/>
          <w:szCs w:val="28"/>
        </w:rPr>
        <w:t xml:space="preserve"> : so</w:t>
      </w:r>
      <w:r w:rsidR="00425763">
        <w:rPr>
          <w:rStyle w:val="apple-converted-space"/>
          <w:rFonts w:ascii="Tahoma" w:hAnsi="Tahoma" w:cs="Tahoma"/>
          <w:sz w:val="28"/>
          <w:szCs w:val="28"/>
        </w:rPr>
        <w:t xml:space="preserve">n efficacité se mesure à l’aune </w:t>
      </w:r>
      <w:r w:rsidR="00F91638" w:rsidRPr="00F91638">
        <w:rPr>
          <w:rStyle w:val="apple-converted-space"/>
          <w:rFonts w:ascii="Tahoma" w:hAnsi="Tahoma" w:cs="Tahoma"/>
          <w:sz w:val="28"/>
          <w:szCs w:val="28"/>
        </w:rPr>
        <w:t>de s</w:t>
      </w:r>
      <w:r w:rsidR="000376B9">
        <w:rPr>
          <w:rStyle w:val="apple-converted-space"/>
          <w:rFonts w:ascii="Tahoma" w:hAnsi="Tahoma" w:cs="Tahoma"/>
          <w:sz w:val="28"/>
          <w:szCs w:val="28"/>
        </w:rPr>
        <w:t>on absence de visibilité et le P</w:t>
      </w:r>
      <w:r w:rsidR="00F91638" w:rsidRPr="00F91638">
        <w:rPr>
          <w:rStyle w:val="apple-converted-space"/>
          <w:rFonts w:ascii="Tahoma" w:hAnsi="Tahoma" w:cs="Tahoma"/>
          <w:sz w:val="28"/>
          <w:szCs w:val="28"/>
        </w:rPr>
        <w:t>rotoco</w:t>
      </w:r>
      <w:r w:rsidR="00425763">
        <w:rPr>
          <w:rStyle w:val="apple-converted-space"/>
          <w:rFonts w:ascii="Tahoma" w:hAnsi="Tahoma" w:cs="Tahoma"/>
          <w:sz w:val="28"/>
          <w:szCs w:val="28"/>
        </w:rPr>
        <w:t xml:space="preserve">le a parfaitement joué son rôle </w:t>
      </w:r>
      <w:r w:rsidR="00F91638" w:rsidRPr="00F91638">
        <w:rPr>
          <w:rStyle w:val="apple-converted-space"/>
          <w:rFonts w:ascii="Tahoma" w:hAnsi="Tahoma" w:cs="Tahoma"/>
          <w:sz w:val="28"/>
          <w:szCs w:val="28"/>
        </w:rPr>
        <w:t>lorsque la cérémonie s’est déroulée sans incident.</w:t>
      </w:r>
    </w:p>
    <w:p w:rsidR="00F91638" w:rsidRPr="00F91638" w:rsidRDefault="00E340E2" w:rsidP="00F91638">
      <w:pPr>
        <w:pStyle w:val="Sansinterligne"/>
        <w:jc w:val="both"/>
        <w:rPr>
          <w:rStyle w:val="apple-converted-space"/>
          <w:rFonts w:ascii="Tahoma" w:hAnsi="Tahoma" w:cs="Tahoma"/>
          <w:sz w:val="28"/>
          <w:szCs w:val="28"/>
        </w:rPr>
      </w:pPr>
      <w:r w:rsidRPr="00626AD2">
        <w:rPr>
          <w:rStyle w:val="apple-converted-space"/>
          <w:rFonts w:ascii="Bernard MT Condensed" w:hAnsi="Bernard MT Condensed" w:cs="Tahoma"/>
          <w:color w:val="FF0000"/>
          <w:sz w:val="28"/>
          <w:szCs w:val="28"/>
        </w:rPr>
        <w:t>3°/</w:t>
      </w:r>
      <w:r w:rsidR="00287998">
        <w:rPr>
          <w:rStyle w:val="apple-converted-space"/>
          <w:rFonts w:ascii="Tahoma" w:hAnsi="Tahoma" w:cs="Tahoma"/>
          <w:sz w:val="28"/>
          <w:szCs w:val="28"/>
        </w:rPr>
        <w:t>L</w:t>
      </w:r>
      <w:r w:rsidR="00F91638" w:rsidRPr="00F91638">
        <w:rPr>
          <w:rStyle w:val="apple-converted-space"/>
          <w:rFonts w:ascii="Tahoma" w:hAnsi="Tahoma" w:cs="Tahoma"/>
          <w:sz w:val="28"/>
          <w:szCs w:val="28"/>
        </w:rPr>
        <w:t xml:space="preserve">e </w:t>
      </w:r>
      <w:r w:rsidR="00B161BB">
        <w:rPr>
          <w:rStyle w:val="apple-converted-space"/>
          <w:rFonts w:ascii="Tahoma" w:hAnsi="Tahoma" w:cs="Tahoma"/>
          <w:sz w:val="28"/>
          <w:szCs w:val="28"/>
        </w:rPr>
        <w:t>P</w:t>
      </w:r>
      <w:r w:rsidR="00F91638" w:rsidRPr="00F91638">
        <w:rPr>
          <w:rStyle w:val="apple-converted-space"/>
          <w:rFonts w:ascii="Tahoma" w:hAnsi="Tahoma" w:cs="Tahoma"/>
          <w:sz w:val="28"/>
          <w:szCs w:val="28"/>
        </w:rPr>
        <w:t xml:space="preserve">rotocole est </w:t>
      </w:r>
      <w:r w:rsidR="00F91638" w:rsidRPr="00B161BB">
        <w:rPr>
          <w:rStyle w:val="apple-converted-space"/>
          <w:rFonts w:ascii="Tahoma" w:hAnsi="Tahoma" w:cs="Tahoma"/>
          <w:sz w:val="28"/>
          <w:szCs w:val="28"/>
          <w:u w:val="single"/>
        </w:rPr>
        <w:t>un art de préparation et d’imagination</w:t>
      </w:r>
      <w:r w:rsidR="00F91638" w:rsidRPr="00F91638">
        <w:rPr>
          <w:rStyle w:val="apple-converted-space"/>
          <w:rFonts w:ascii="Tahoma" w:hAnsi="Tahoma" w:cs="Tahoma"/>
          <w:sz w:val="28"/>
          <w:szCs w:val="28"/>
        </w:rPr>
        <w:t xml:space="preserve">. Pour atteindre </w:t>
      </w:r>
      <w:r w:rsidR="00425763">
        <w:rPr>
          <w:rStyle w:val="apple-converted-space"/>
          <w:rFonts w:ascii="Tahoma" w:hAnsi="Tahoma" w:cs="Tahoma"/>
          <w:sz w:val="28"/>
          <w:szCs w:val="28"/>
        </w:rPr>
        <w:t xml:space="preserve">le </w:t>
      </w:r>
      <w:r w:rsidR="00F91638" w:rsidRPr="00F91638">
        <w:rPr>
          <w:rStyle w:val="apple-converted-space"/>
          <w:rFonts w:ascii="Tahoma" w:hAnsi="Tahoma" w:cs="Tahoma"/>
          <w:sz w:val="28"/>
          <w:szCs w:val="28"/>
        </w:rPr>
        <w:t>résultat mentionné au paragraphe précéde</w:t>
      </w:r>
      <w:r w:rsidR="00425763">
        <w:rPr>
          <w:rStyle w:val="apple-converted-space"/>
          <w:rFonts w:ascii="Tahoma" w:hAnsi="Tahoma" w:cs="Tahoma"/>
          <w:sz w:val="28"/>
          <w:szCs w:val="28"/>
        </w:rPr>
        <w:t xml:space="preserve">nt, il faut avoir préalablement </w:t>
      </w:r>
      <w:r w:rsidR="00F91638" w:rsidRPr="00F91638">
        <w:rPr>
          <w:rStyle w:val="apple-converted-space"/>
          <w:rFonts w:ascii="Tahoma" w:hAnsi="Tahoma" w:cs="Tahoma"/>
          <w:sz w:val="28"/>
          <w:szCs w:val="28"/>
        </w:rPr>
        <w:t>préparé le prévisible en fonction de toute</w:t>
      </w:r>
      <w:r w:rsidR="00425763">
        <w:rPr>
          <w:rStyle w:val="apple-converted-space"/>
          <w:rFonts w:ascii="Tahoma" w:hAnsi="Tahoma" w:cs="Tahoma"/>
          <w:sz w:val="28"/>
          <w:szCs w:val="28"/>
        </w:rPr>
        <w:t xml:space="preserve">s les informations disponibles, </w:t>
      </w:r>
      <w:r w:rsidR="00F91638" w:rsidRPr="00F91638">
        <w:rPr>
          <w:rStyle w:val="apple-converted-space"/>
          <w:rFonts w:ascii="Tahoma" w:hAnsi="Tahoma" w:cs="Tahoma"/>
          <w:sz w:val="28"/>
          <w:szCs w:val="28"/>
        </w:rPr>
        <w:t>mais il faut également avoir imaginé l’imprévisible…</w:t>
      </w:r>
    </w:p>
    <w:p w:rsidR="00F91638" w:rsidRDefault="00E340E2" w:rsidP="00F91638">
      <w:pPr>
        <w:pStyle w:val="Sansinterligne"/>
        <w:jc w:val="both"/>
        <w:rPr>
          <w:rStyle w:val="apple-converted-space"/>
          <w:rFonts w:ascii="Tahoma" w:hAnsi="Tahoma" w:cs="Tahoma"/>
          <w:sz w:val="28"/>
          <w:szCs w:val="28"/>
        </w:rPr>
      </w:pPr>
      <w:r w:rsidRPr="00626AD2">
        <w:rPr>
          <w:rStyle w:val="apple-converted-space"/>
          <w:rFonts w:ascii="Bernard MT Condensed" w:hAnsi="Bernard MT Condensed" w:cs="Tahoma"/>
          <w:color w:val="FF0000"/>
          <w:sz w:val="28"/>
          <w:szCs w:val="28"/>
        </w:rPr>
        <w:t>4°/</w:t>
      </w:r>
      <w:r w:rsidR="00287998">
        <w:rPr>
          <w:rStyle w:val="apple-converted-space"/>
          <w:rFonts w:ascii="Tahoma" w:hAnsi="Tahoma" w:cs="Tahoma"/>
          <w:sz w:val="28"/>
          <w:szCs w:val="28"/>
        </w:rPr>
        <w:t>L</w:t>
      </w:r>
      <w:r w:rsidR="00D73BDD">
        <w:rPr>
          <w:rStyle w:val="apple-converted-space"/>
          <w:rFonts w:ascii="Tahoma" w:hAnsi="Tahoma" w:cs="Tahoma"/>
          <w:sz w:val="28"/>
          <w:szCs w:val="28"/>
        </w:rPr>
        <w:t>e P</w:t>
      </w:r>
      <w:r w:rsidR="00F91638" w:rsidRPr="00F91638">
        <w:rPr>
          <w:rStyle w:val="apple-converted-space"/>
          <w:rFonts w:ascii="Tahoma" w:hAnsi="Tahoma" w:cs="Tahoma"/>
          <w:sz w:val="28"/>
          <w:szCs w:val="28"/>
        </w:rPr>
        <w:t xml:space="preserve">rotocole enfin n’est pas </w:t>
      </w:r>
      <w:r w:rsidR="00F91638" w:rsidRPr="00297496">
        <w:rPr>
          <w:rStyle w:val="apple-converted-space"/>
          <w:rFonts w:ascii="Tahoma" w:hAnsi="Tahoma" w:cs="Tahoma"/>
          <w:sz w:val="28"/>
          <w:szCs w:val="28"/>
          <w:u w:val="single"/>
        </w:rPr>
        <w:t xml:space="preserve">un art </w:t>
      </w:r>
      <w:r w:rsidR="00425763" w:rsidRPr="00297496">
        <w:rPr>
          <w:rStyle w:val="apple-converted-space"/>
          <w:rFonts w:ascii="Tahoma" w:hAnsi="Tahoma" w:cs="Tahoma"/>
          <w:sz w:val="28"/>
          <w:szCs w:val="28"/>
          <w:u w:val="single"/>
        </w:rPr>
        <w:t>dispendieux</w:t>
      </w:r>
      <w:r w:rsidR="00425763">
        <w:rPr>
          <w:rStyle w:val="apple-converted-space"/>
          <w:rFonts w:ascii="Tahoma" w:hAnsi="Tahoma" w:cs="Tahoma"/>
          <w:sz w:val="28"/>
          <w:szCs w:val="28"/>
        </w:rPr>
        <w:t xml:space="preserve"> (</w:t>
      </w:r>
      <w:r w:rsidR="00287998">
        <w:rPr>
          <w:rStyle w:val="apple-converted-space"/>
          <w:rFonts w:ascii="Tahoma" w:hAnsi="Tahoma" w:cs="Tahoma"/>
          <w:sz w:val="28"/>
          <w:szCs w:val="28"/>
        </w:rPr>
        <w:t>cout</w:t>
      </w:r>
      <w:r w:rsidR="00425763">
        <w:rPr>
          <w:rStyle w:val="apple-converted-space"/>
          <w:rFonts w:ascii="Tahoma" w:hAnsi="Tahoma" w:cs="Tahoma"/>
          <w:sz w:val="28"/>
          <w:szCs w:val="28"/>
        </w:rPr>
        <w:t>eu</w:t>
      </w:r>
      <w:r w:rsidR="00287998">
        <w:rPr>
          <w:rStyle w:val="apple-converted-space"/>
          <w:rFonts w:ascii="Tahoma" w:hAnsi="Tahoma" w:cs="Tahoma"/>
          <w:sz w:val="28"/>
          <w:szCs w:val="28"/>
        </w:rPr>
        <w:t>x)</w:t>
      </w:r>
      <w:r w:rsidR="00F91638" w:rsidRPr="00F91638">
        <w:rPr>
          <w:rStyle w:val="apple-converted-space"/>
          <w:rFonts w:ascii="Tahoma" w:hAnsi="Tahoma" w:cs="Tahoma"/>
          <w:sz w:val="28"/>
          <w:szCs w:val="28"/>
        </w:rPr>
        <w:t xml:space="preserve"> : il ne nécessite </w:t>
      </w:r>
      <w:r w:rsidR="00500248" w:rsidRPr="00F91638">
        <w:rPr>
          <w:rStyle w:val="apple-converted-space"/>
          <w:rFonts w:ascii="Tahoma" w:hAnsi="Tahoma" w:cs="Tahoma"/>
          <w:sz w:val="28"/>
          <w:szCs w:val="28"/>
        </w:rPr>
        <w:t>aucune dépense</w:t>
      </w:r>
      <w:r w:rsidR="00F91638" w:rsidRPr="00F91638">
        <w:rPr>
          <w:rStyle w:val="apple-converted-space"/>
          <w:rFonts w:ascii="Tahoma" w:hAnsi="Tahoma" w:cs="Tahoma"/>
          <w:sz w:val="28"/>
          <w:szCs w:val="28"/>
        </w:rPr>
        <w:t xml:space="preserve"> par lui-même et sa raison d’être, qui est de préserver la </w:t>
      </w:r>
      <w:r w:rsidR="00500248" w:rsidRPr="00F91638">
        <w:rPr>
          <w:rStyle w:val="apple-converted-space"/>
          <w:rFonts w:ascii="Tahoma" w:hAnsi="Tahoma" w:cs="Tahoma"/>
          <w:sz w:val="28"/>
          <w:szCs w:val="28"/>
        </w:rPr>
        <w:t>dignité des</w:t>
      </w:r>
      <w:r w:rsidR="00F91638" w:rsidRPr="00F91638">
        <w:rPr>
          <w:rStyle w:val="apple-converted-space"/>
          <w:rFonts w:ascii="Tahoma" w:hAnsi="Tahoma" w:cs="Tahoma"/>
          <w:sz w:val="28"/>
          <w:szCs w:val="28"/>
        </w:rPr>
        <w:t xml:space="preserve"> manifestations officielles en octroyant</w:t>
      </w:r>
      <w:r w:rsidR="00F91638">
        <w:rPr>
          <w:rStyle w:val="apple-converted-space"/>
          <w:rFonts w:ascii="Tahoma" w:hAnsi="Tahoma" w:cs="Tahoma"/>
          <w:sz w:val="28"/>
          <w:szCs w:val="28"/>
        </w:rPr>
        <w:t xml:space="preserve"> à chacun le traitement qui lui </w:t>
      </w:r>
      <w:r w:rsidR="00F91638" w:rsidRPr="00F91638">
        <w:rPr>
          <w:rStyle w:val="apple-converted-space"/>
          <w:rFonts w:ascii="Tahoma" w:hAnsi="Tahoma" w:cs="Tahoma"/>
          <w:sz w:val="28"/>
          <w:szCs w:val="28"/>
        </w:rPr>
        <w:t xml:space="preserve">est dû, peut être </w:t>
      </w:r>
      <w:r w:rsidR="00F91638" w:rsidRPr="00F91638">
        <w:rPr>
          <w:rStyle w:val="apple-converted-space"/>
          <w:rFonts w:ascii="Tahoma" w:hAnsi="Tahoma" w:cs="Tahoma"/>
          <w:sz w:val="28"/>
          <w:szCs w:val="28"/>
        </w:rPr>
        <w:lastRenderedPageBreak/>
        <w:t xml:space="preserve">obtenu sans engagement </w:t>
      </w:r>
      <w:r w:rsidR="00F91638">
        <w:rPr>
          <w:rStyle w:val="apple-converted-space"/>
          <w:rFonts w:ascii="Tahoma" w:hAnsi="Tahoma" w:cs="Tahoma"/>
          <w:sz w:val="28"/>
          <w:szCs w:val="28"/>
        </w:rPr>
        <w:t xml:space="preserve">financier particulier autre que </w:t>
      </w:r>
      <w:r w:rsidR="00F91638" w:rsidRPr="00F91638">
        <w:rPr>
          <w:rStyle w:val="apple-converted-space"/>
          <w:rFonts w:ascii="Tahoma" w:hAnsi="Tahoma" w:cs="Tahoma"/>
          <w:sz w:val="28"/>
          <w:szCs w:val="28"/>
        </w:rPr>
        <w:t xml:space="preserve">la rémunération de celui qui en a la charge… </w:t>
      </w:r>
    </w:p>
    <w:p w:rsidR="006E4AC9" w:rsidRPr="006E4AC9" w:rsidRDefault="006E4AC9" w:rsidP="00F91638">
      <w:pPr>
        <w:pStyle w:val="Sansinterligne"/>
        <w:jc w:val="both"/>
        <w:rPr>
          <w:rStyle w:val="apple-converted-space"/>
          <w:rFonts w:ascii="Tahoma" w:hAnsi="Tahoma" w:cs="Tahoma"/>
          <w:sz w:val="4"/>
          <w:szCs w:val="4"/>
        </w:rPr>
      </w:pPr>
    </w:p>
    <w:p w:rsidR="007C5E16" w:rsidRDefault="00CF7230" w:rsidP="00F91638">
      <w:pPr>
        <w:pStyle w:val="Sansinterligne"/>
        <w:jc w:val="both"/>
        <w:rPr>
          <w:rStyle w:val="apple-converted-space"/>
          <w:rFonts w:ascii="Tahoma" w:hAnsi="Tahoma" w:cs="Tahoma"/>
          <w:color w:val="0F243E" w:themeColor="text2" w:themeShade="80"/>
          <w:sz w:val="28"/>
          <w:szCs w:val="28"/>
        </w:rPr>
      </w:pPr>
      <w:r w:rsidRPr="00626AD2">
        <w:rPr>
          <w:rStyle w:val="apple-converted-space"/>
          <w:rFonts w:ascii="Bernard MT Condensed" w:hAnsi="Bernard MT Condensed" w:cs="Tahoma"/>
          <w:color w:val="0F243E" w:themeColor="text2" w:themeShade="80"/>
          <w:sz w:val="28"/>
          <w:szCs w:val="28"/>
          <w:u w:val="double"/>
        </w:rPr>
        <w:t>SECTION-3</w:t>
      </w:r>
      <w:r w:rsidR="009F1BA0" w:rsidRPr="00626AD2">
        <w:rPr>
          <w:rStyle w:val="apple-converted-space"/>
          <w:rFonts w:ascii="Bernard MT Condensed" w:hAnsi="Bernard MT Condensed" w:cs="Tahoma"/>
          <w:color w:val="0F243E" w:themeColor="text2" w:themeShade="80"/>
          <w:sz w:val="28"/>
          <w:szCs w:val="28"/>
          <w:u w:val="double"/>
        </w:rPr>
        <w:t>-I</w:t>
      </w:r>
      <w:r w:rsidR="007C5E16" w:rsidRPr="00626AD2">
        <w:rPr>
          <w:rStyle w:val="apple-converted-space"/>
          <w:rFonts w:ascii="Bernard MT Condensed" w:hAnsi="Bernard MT Condensed" w:cs="Tahoma"/>
          <w:color w:val="0F243E" w:themeColor="text2" w:themeShade="80"/>
          <w:sz w:val="28"/>
          <w:szCs w:val="28"/>
          <w:u w:val="double"/>
        </w:rPr>
        <w:t>.)</w:t>
      </w:r>
      <w:r w:rsidR="007F3FAA">
        <w:rPr>
          <w:rStyle w:val="apple-converted-space"/>
          <w:rFonts w:ascii="Bernard MT Condensed" w:hAnsi="Bernard MT Condensed" w:cs="Tahoma"/>
          <w:color w:val="0F243E" w:themeColor="text2" w:themeShade="80"/>
          <w:sz w:val="28"/>
          <w:szCs w:val="28"/>
          <w:u w:val="double"/>
        </w:rPr>
        <w:t xml:space="preserve"> </w:t>
      </w:r>
      <w:r w:rsidR="008608A6">
        <w:rPr>
          <w:rStyle w:val="apple-converted-space"/>
          <w:rFonts w:ascii="Bernard MT Condensed" w:hAnsi="Bernard MT Condensed" w:cs="Tahoma"/>
          <w:color w:val="C00000"/>
          <w:sz w:val="28"/>
          <w:szCs w:val="28"/>
        </w:rPr>
        <w:t>QUELL</w:t>
      </w:r>
      <w:r w:rsidR="007052BA" w:rsidRPr="00925756">
        <w:rPr>
          <w:rStyle w:val="apple-converted-space"/>
          <w:rFonts w:ascii="Bernard MT Condensed" w:hAnsi="Bernard MT Condensed" w:cs="Tahoma"/>
          <w:color w:val="C00000"/>
          <w:sz w:val="28"/>
          <w:szCs w:val="28"/>
        </w:rPr>
        <w:t xml:space="preserve">ES </w:t>
      </w:r>
      <w:r w:rsidR="008608A6">
        <w:rPr>
          <w:rStyle w:val="apple-converted-space"/>
          <w:rFonts w:ascii="Bernard MT Condensed" w:hAnsi="Bernard MT Condensed" w:cs="Tahoma"/>
          <w:color w:val="C00000"/>
          <w:sz w:val="28"/>
          <w:szCs w:val="28"/>
        </w:rPr>
        <w:t>SONT LES QUALITES NECESSAIRES AU DIRECTEUR</w:t>
      </w:r>
      <w:r w:rsidR="007052BA" w:rsidRPr="00925756">
        <w:rPr>
          <w:rStyle w:val="apple-converted-space"/>
          <w:rFonts w:ascii="Bernard MT Condensed" w:hAnsi="Bernard MT Condensed" w:cs="Tahoma"/>
          <w:color w:val="C00000"/>
          <w:sz w:val="28"/>
          <w:szCs w:val="28"/>
        </w:rPr>
        <w:t xml:space="preserve"> DU PROTOCOLE</w:t>
      </w:r>
      <w:r w:rsidR="008608A6">
        <w:rPr>
          <w:rStyle w:val="apple-converted-space"/>
          <w:rFonts w:ascii="Bernard MT Condensed" w:hAnsi="Bernard MT Condensed" w:cs="Tahoma"/>
          <w:color w:val="C00000"/>
          <w:sz w:val="28"/>
          <w:szCs w:val="28"/>
        </w:rPr>
        <w:t> ?</w:t>
      </w:r>
    </w:p>
    <w:p w:rsidR="007C5E16" w:rsidRPr="007C5E16" w:rsidRDefault="007C5E16" w:rsidP="00F91638">
      <w:pPr>
        <w:pStyle w:val="Sansinterligne"/>
        <w:jc w:val="both"/>
        <w:rPr>
          <w:rStyle w:val="apple-converted-space"/>
          <w:rFonts w:ascii="Tahoma" w:hAnsi="Tahoma" w:cs="Tahoma"/>
          <w:color w:val="0F243E" w:themeColor="text2" w:themeShade="80"/>
          <w:sz w:val="6"/>
          <w:szCs w:val="6"/>
        </w:rPr>
      </w:pPr>
    </w:p>
    <w:p w:rsidR="001C3937" w:rsidRDefault="00085DC3" w:rsidP="007C5E16">
      <w:pPr>
        <w:pStyle w:val="Sansinterligne"/>
        <w:ind w:firstLine="708"/>
        <w:jc w:val="both"/>
        <w:rPr>
          <w:rStyle w:val="apple-converted-space"/>
          <w:rFonts w:ascii="Tahoma" w:hAnsi="Tahoma" w:cs="Tahoma"/>
          <w:sz w:val="28"/>
          <w:szCs w:val="28"/>
        </w:rPr>
      </w:pPr>
      <w:r>
        <w:rPr>
          <w:rStyle w:val="apple-converted-space"/>
          <w:rFonts w:ascii="Tahoma" w:hAnsi="Tahoma" w:cs="Tahoma"/>
          <w:sz w:val="28"/>
          <w:szCs w:val="28"/>
          <w:u w:val="single"/>
        </w:rPr>
        <w:t xml:space="preserve">Le Directeur </w:t>
      </w:r>
      <w:r w:rsidR="00705B9A">
        <w:rPr>
          <w:rStyle w:val="apple-converted-space"/>
          <w:rFonts w:ascii="Tahoma" w:hAnsi="Tahoma" w:cs="Tahoma"/>
          <w:sz w:val="28"/>
          <w:szCs w:val="28"/>
          <w:u w:val="single"/>
        </w:rPr>
        <w:t>du Protocole est d</w:t>
      </w:r>
      <w:r w:rsidR="00F91638" w:rsidRPr="00D73BDD">
        <w:rPr>
          <w:rStyle w:val="apple-converted-space"/>
          <w:rFonts w:ascii="Tahoma" w:hAnsi="Tahoma" w:cs="Tahoma"/>
          <w:sz w:val="28"/>
          <w:szCs w:val="28"/>
          <w:u w:val="single"/>
        </w:rPr>
        <w:t xml:space="preserve">oté d’un solide flegme qui lui permet de faire face </w:t>
      </w:r>
      <w:r w:rsidR="00D972BA" w:rsidRPr="00D73BDD">
        <w:rPr>
          <w:rStyle w:val="apple-converted-space"/>
          <w:rFonts w:ascii="Tahoma" w:hAnsi="Tahoma" w:cs="Tahoma"/>
          <w:sz w:val="28"/>
          <w:szCs w:val="28"/>
          <w:u w:val="single"/>
        </w:rPr>
        <w:t>avec sérénité</w:t>
      </w:r>
      <w:r w:rsidR="00F91638" w:rsidRPr="00D73BDD">
        <w:rPr>
          <w:rStyle w:val="apple-converted-space"/>
          <w:rFonts w:ascii="Tahoma" w:hAnsi="Tahoma" w:cs="Tahoma"/>
          <w:sz w:val="28"/>
          <w:szCs w:val="28"/>
          <w:u w:val="single"/>
        </w:rPr>
        <w:t xml:space="preserve"> aux situations les plus inattendues, il lui adjoindra le sens de l’humour qui distancie les évènements et décrispe les tensions ; il sera omniprésent et discret, réservé mais capable d’intervenir à tout moment ; prêt à assumer toute responsabilité, surtout si l’incident ne lui est pas imputable… ; « jamais dépourvu, il a réponse à chacun, ne s’inquiète de rien, </w:t>
      </w:r>
      <w:r w:rsidR="001C3937" w:rsidRPr="00D73BDD">
        <w:rPr>
          <w:rStyle w:val="apple-converted-space"/>
          <w:rFonts w:ascii="Tahoma" w:hAnsi="Tahoma" w:cs="Tahoma"/>
          <w:sz w:val="28"/>
          <w:szCs w:val="28"/>
          <w:u w:val="single"/>
        </w:rPr>
        <w:t>s’étant préoccupé de tout…</w:t>
      </w:r>
      <w:r w:rsidR="001C3937">
        <w:rPr>
          <w:rStyle w:val="apple-converted-space"/>
          <w:rFonts w:ascii="Tahoma" w:hAnsi="Tahoma" w:cs="Tahoma"/>
          <w:sz w:val="28"/>
          <w:szCs w:val="28"/>
        </w:rPr>
        <w:t xml:space="preserve"> »</w:t>
      </w:r>
      <w:r w:rsidR="00F91638" w:rsidRPr="00F91638">
        <w:rPr>
          <w:rStyle w:val="apple-converted-space"/>
          <w:rFonts w:ascii="Tahoma" w:hAnsi="Tahoma" w:cs="Tahoma"/>
          <w:sz w:val="28"/>
          <w:szCs w:val="28"/>
        </w:rPr>
        <w:t xml:space="preserve">. </w:t>
      </w:r>
    </w:p>
    <w:p w:rsidR="001C3937" w:rsidRPr="00287998" w:rsidRDefault="001C3937" w:rsidP="00F91638">
      <w:pPr>
        <w:pStyle w:val="Sansinterligne"/>
        <w:jc w:val="both"/>
        <w:rPr>
          <w:rStyle w:val="apple-converted-space"/>
          <w:rFonts w:ascii="Tahoma" w:hAnsi="Tahoma" w:cs="Tahoma"/>
          <w:sz w:val="6"/>
          <w:szCs w:val="6"/>
        </w:rPr>
      </w:pPr>
    </w:p>
    <w:p w:rsidR="00F91638" w:rsidRDefault="008608A6" w:rsidP="001C3937">
      <w:pPr>
        <w:pStyle w:val="Sansinterligne"/>
        <w:ind w:firstLine="708"/>
        <w:jc w:val="both"/>
        <w:rPr>
          <w:rFonts w:ascii="Tahoma" w:eastAsia="Times New Roman" w:hAnsi="Tahoma" w:cs="Tahoma"/>
          <w:color w:val="252525"/>
          <w:sz w:val="28"/>
          <w:szCs w:val="28"/>
          <w:lang w:eastAsia="fr-FR"/>
        </w:rPr>
      </w:pPr>
      <w:r>
        <w:rPr>
          <w:rStyle w:val="apple-converted-space"/>
          <w:rFonts w:ascii="Tahoma" w:hAnsi="Tahoma" w:cs="Tahoma"/>
          <w:sz w:val="28"/>
          <w:szCs w:val="28"/>
        </w:rPr>
        <w:t xml:space="preserve">Mais aussi, </w:t>
      </w:r>
      <w:r w:rsidR="00F91638" w:rsidRPr="00F91638">
        <w:rPr>
          <w:rStyle w:val="apple-converted-space"/>
          <w:rFonts w:ascii="Tahoma" w:hAnsi="Tahoma" w:cs="Tahoma"/>
          <w:sz w:val="28"/>
          <w:szCs w:val="28"/>
        </w:rPr>
        <w:t xml:space="preserve">le </w:t>
      </w:r>
      <w:r w:rsidRPr="008608A6">
        <w:rPr>
          <w:rStyle w:val="apple-converted-space"/>
          <w:rFonts w:ascii="Tahoma" w:hAnsi="Tahoma" w:cs="Tahoma"/>
          <w:sz w:val="28"/>
          <w:szCs w:val="28"/>
        </w:rPr>
        <w:t>chef</w:t>
      </w:r>
      <w:r w:rsidR="00D73BDD" w:rsidRPr="008608A6">
        <w:rPr>
          <w:rStyle w:val="apple-converted-space"/>
          <w:rFonts w:ascii="Tahoma" w:hAnsi="Tahoma" w:cs="Tahoma"/>
          <w:sz w:val="28"/>
          <w:szCs w:val="28"/>
        </w:rPr>
        <w:t xml:space="preserve"> du </w:t>
      </w:r>
      <w:proofErr w:type="spellStart"/>
      <w:r w:rsidR="00D73BDD" w:rsidRPr="008608A6">
        <w:rPr>
          <w:rStyle w:val="apple-converted-space"/>
          <w:rFonts w:ascii="Tahoma" w:hAnsi="Tahoma" w:cs="Tahoma"/>
          <w:sz w:val="28"/>
          <w:szCs w:val="28"/>
        </w:rPr>
        <w:t>P</w:t>
      </w:r>
      <w:r w:rsidRPr="008608A6">
        <w:rPr>
          <w:rStyle w:val="apple-converted-space"/>
          <w:rFonts w:ascii="Tahoma" w:hAnsi="Tahoma" w:cs="Tahoma"/>
          <w:sz w:val="28"/>
          <w:szCs w:val="28"/>
        </w:rPr>
        <w:t>rotocoleà</w:t>
      </w:r>
      <w:proofErr w:type="spellEnd"/>
      <w:r w:rsidRPr="008608A6">
        <w:rPr>
          <w:rStyle w:val="apple-converted-space"/>
          <w:rFonts w:ascii="Tahoma" w:hAnsi="Tahoma" w:cs="Tahoma"/>
          <w:sz w:val="28"/>
          <w:szCs w:val="28"/>
        </w:rPr>
        <w:t xml:space="preserve"> </w:t>
      </w:r>
      <w:r w:rsidR="00F91638" w:rsidRPr="008608A6">
        <w:rPr>
          <w:rStyle w:val="apple-converted-space"/>
          <w:rFonts w:ascii="Tahoma" w:hAnsi="Tahoma" w:cs="Tahoma"/>
          <w:sz w:val="28"/>
          <w:szCs w:val="28"/>
        </w:rPr>
        <w:t>cet ensemble de qualités humaines, doit ajouter un atout fondamental :</w:t>
      </w:r>
      <w:r w:rsidR="00F91638" w:rsidRPr="00D73BDD">
        <w:rPr>
          <w:rStyle w:val="apple-converted-space"/>
          <w:rFonts w:ascii="Tahoma" w:hAnsi="Tahoma" w:cs="Tahoma"/>
          <w:sz w:val="28"/>
          <w:szCs w:val="28"/>
          <w:u w:val="single"/>
        </w:rPr>
        <w:t>sa capacité à coordonner l’action des différents services et la participation d’institutions ou personnalités extérieures dont le concours est indispensable au succès de la mission qui lui a été confiée</w:t>
      </w:r>
      <w:r w:rsidR="00F91638" w:rsidRPr="00F91638">
        <w:rPr>
          <w:rStyle w:val="apple-converted-space"/>
          <w:rFonts w:ascii="Tahoma" w:hAnsi="Tahoma" w:cs="Tahoma"/>
          <w:sz w:val="28"/>
          <w:szCs w:val="28"/>
        </w:rPr>
        <w:t>. L</w:t>
      </w:r>
      <w:r w:rsidR="00D73BDD">
        <w:rPr>
          <w:rStyle w:val="apple-converted-space"/>
          <w:rFonts w:ascii="Tahoma" w:hAnsi="Tahoma" w:cs="Tahoma"/>
          <w:sz w:val="28"/>
          <w:szCs w:val="28"/>
        </w:rPr>
        <w:t>e P</w:t>
      </w:r>
      <w:r w:rsidR="00D972BA">
        <w:rPr>
          <w:rStyle w:val="apple-converted-space"/>
          <w:rFonts w:ascii="Tahoma" w:hAnsi="Tahoma" w:cs="Tahoma"/>
          <w:sz w:val="28"/>
          <w:szCs w:val="28"/>
        </w:rPr>
        <w:t xml:space="preserve">rotocole, en effet, </w:t>
      </w:r>
      <w:r w:rsidR="00D972BA" w:rsidRPr="00D73BDD">
        <w:rPr>
          <w:rStyle w:val="apple-converted-space"/>
          <w:rFonts w:ascii="Tahoma" w:hAnsi="Tahoma" w:cs="Tahoma"/>
          <w:sz w:val="28"/>
          <w:szCs w:val="28"/>
          <w:u w:val="single"/>
        </w:rPr>
        <w:t xml:space="preserve">conçu en </w:t>
      </w:r>
      <w:r w:rsidR="00F91638" w:rsidRPr="00D73BDD">
        <w:rPr>
          <w:rStyle w:val="apple-converted-space"/>
          <w:rFonts w:ascii="Tahoma" w:hAnsi="Tahoma" w:cs="Tahoma"/>
          <w:sz w:val="28"/>
          <w:szCs w:val="28"/>
          <w:u w:val="single"/>
        </w:rPr>
        <w:t>tant que service, se trouve au centre d’un réseau</w:t>
      </w:r>
      <w:r w:rsidR="00D972BA" w:rsidRPr="00D73BDD">
        <w:rPr>
          <w:rStyle w:val="apple-converted-space"/>
          <w:rFonts w:ascii="Tahoma" w:hAnsi="Tahoma" w:cs="Tahoma"/>
          <w:sz w:val="28"/>
          <w:szCs w:val="28"/>
          <w:u w:val="single"/>
        </w:rPr>
        <w:t xml:space="preserve"> relationnel très diversifié et </w:t>
      </w:r>
      <w:r w:rsidR="00F91638" w:rsidRPr="00D73BDD">
        <w:rPr>
          <w:rStyle w:val="apple-converted-space"/>
          <w:rFonts w:ascii="Tahoma" w:hAnsi="Tahoma" w:cs="Tahoma"/>
          <w:sz w:val="28"/>
          <w:szCs w:val="28"/>
          <w:u w:val="single"/>
        </w:rPr>
        <w:t>le responsable du protocole doit bien entendu ê</w:t>
      </w:r>
      <w:r w:rsidR="00D972BA" w:rsidRPr="00D73BDD">
        <w:rPr>
          <w:rStyle w:val="apple-converted-space"/>
          <w:rFonts w:ascii="Tahoma" w:hAnsi="Tahoma" w:cs="Tahoma"/>
          <w:sz w:val="28"/>
          <w:szCs w:val="28"/>
          <w:u w:val="single"/>
        </w:rPr>
        <w:t xml:space="preserve">tre « le chef d’orchestre » qui </w:t>
      </w:r>
      <w:r w:rsidR="00F91638" w:rsidRPr="00D73BDD">
        <w:rPr>
          <w:rStyle w:val="apple-converted-space"/>
          <w:rFonts w:ascii="Tahoma" w:hAnsi="Tahoma" w:cs="Tahoma"/>
          <w:sz w:val="28"/>
          <w:szCs w:val="28"/>
          <w:u w:val="single"/>
        </w:rPr>
        <w:t xml:space="preserve">garantit l’harmonie entre ces multiples intervenants. </w:t>
      </w:r>
      <w:r w:rsidR="000A25F4" w:rsidRPr="00D73BDD">
        <w:rPr>
          <w:rStyle w:val="apple-converted-space"/>
          <w:rFonts w:ascii="Tahoma" w:hAnsi="Tahoma" w:cs="Tahoma"/>
          <w:sz w:val="28"/>
          <w:szCs w:val="28"/>
          <w:u w:val="single"/>
        </w:rPr>
        <w:t>Le protocole est un terme de droit international public</w:t>
      </w:r>
      <w:r w:rsidR="000A25F4" w:rsidRPr="00D73BDD">
        <w:rPr>
          <w:rFonts w:ascii="Tahoma" w:hAnsi="Tahoma" w:cs="Tahoma"/>
          <w:sz w:val="28"/>
          <w:szCs w:val="28"/>
          <w:u w:val="single"/>
        </w:rPr>
        <w:t>, il est normatif et répond à des normes internationales</w:t>
      </w:r>
      <w:r w:rsidR="000A25F4" w:rsidRPr="00B61D6E">
        <w:rPr>
          <w:rFonts w:ascii="Tahoma" w:hAnsi="Tahoma" w:cs="Tahoma"/>
          <w:sz w:val="28"/>
          <w:szCs w:val="28"/>
        </w:rPr>
        <w:t xml:space="preserve">. </w:t>
      </w:r>
      <w:r w:rsidR="00EB103E" w:rsidRPr="00B61D6E">
        <w:rPr>
          <w:rFonts w:ascii="Tahoma" w:hAnsi="Tahoma" w:cs="Tahoma"/>
          <w:sz w:val="28"/>
          <w:szCs w:val="28"/>
        </w:rPr>
        <w:t xml:space="preserve">A cet </w:t>
      </w:r>
      <w:proofErr w:type="spellStart"/>
      <w:proofErr w:type="gramStart"/>
      <w:r w:rsidR="00EB103E" w:rsidRPr="00B61D6E">
        <w:rPr>
          <w:rFonts w:ascii="Tahoma" w:hAnsi="Tahoma" w:cs="Tahoma"/>
          <w:sz w:val="28"/>
          <w:szCs w:val="28"/>
        </w:rPr>
        <w:t>égard,</w:t>
      </w:r>
      <w:r w:rsidR="000A25F4" w:rsidRPr="00B61D6E">
        <w:rPr>
          <w:rStyle w:val="apple-converted-space"/>
          <w:rFonts w:ascii="Tahoma" w:hAnsi="Tahoma" w:cs="Tahoma"/>
          <w:sz w:val="28"/>
          <w:szCs w:val="28"/>
        </w:rPr>
        <w:t>il</w:t>
      </w:r>
      <w:proofErr w:type="spellEnd"/>
      <w:proofErr w:type="gramEnd"/>
      <w:r w:rsidR="000A25F4" w:rsidRPr="00B61D6E">
        <w:rPr>
          <w:rStyle w:val="apple-converted-space"/>
          <w:rFonts w:ascii="Tahoma" w:hAnsi="Tahoma" w:cs="Tahoma"/>
          <w:sz w:val="28"/>
          <w:szCs w:val="28"/>
        </w:rPr>
        <w:t xml:space="preserve"> agit suivant le contexte </w:t>
      </w:r>
      <w:r w:rsidR="000A25F4" w:rsidRPr="00D73BDD">
        <w:rPr>
          <w:rStyle w:val="apple-converted-space"/>
          <w:rFonts w:ascii="Tahoma" w:hAnsi="Tahoma" w:cs="Tahoma"/>
          <w:sz w:val="28"/>
          <w:szCs w:val="28"/>
          <w:u w:val="single"/>
        </w:rPr>
        <w:t>de l'ensemble des règles relatives aux usages recommandés, la bienséance et la civilité dans les relations internationales</w:t>
      </w:r>
      <w:r w:rsidR="000A25F4" w:rsidRPr="00B61D6E">
        <w:rPr>
          <w:rStyle w:val="apple-converted-space"/>
          <w:rFonts w:ascii="Tahoma" w:hAnsi="Tahoma" w:cs="Tahoma"/>
          <w:sz w:val="28"/>
          <w:szCs w:val="28"/>
        </w:rPr>
        <w:t xml:space="preserve">. Il peut </w:t>
      </w:r>
      <w:r w:rsidR="000A25F4" w:rsidRPr="00D73BDD">
        <w:rPr>
          <w:rStyle w:val="apple-converted-space"/>
          <w:rFonts w:ascii="Tahoma" w:hAnsi="Tahoma" w:cs="Tahoma"/>
          <w:sz w:val="28"/>
          <w:szCs w:val="28"/>
          <w:u w:val="single"/>
        </w:rPr>
        <w:t xml:space="preserve">s'agir également d'un document écrit à caractère diplomatique. </w:t>
      </w:r>
      <w:r w:rsidR="000A25F4" w:rsidRPr="00D73BDD">
        <w:rPr>
          <w:rFonts w:ascii="Tahoma" w:eastAsia="Times New Roman" w:hAnsi="Tahoma" w:cs="Tahoma"/>
          <w:color w:val="252525"/>
          <w:sz w:val="28"/>
          <w:szCs w:val="28"/>
          <w:u w:val="single"/>
          <w:lang w:eastAsia="fr-FR"/>
        </w:rPr>
        <w:t>Les règles du protocole international ont pour but le maintien des relations cou</w:t>
      </w:r>
      <w:r w:rsidR="00EB103E" w:rsidRPr="00D73BDD">
        <w:rPr>
          <w:rFonts w:ascii="Tahoma" w:eastAsia="Times New Roman" w:hAnsi="Tahoma" w:cs="Tahoma"/>
          <w:color w:val="252525"/>
          <w:sz w:val="28"/>
          <w:szCs w:val="28"/>
          <w:u w:val="single"/>
          <w:lang w:eastAsia="fr-FR"/>
        </w:rPr>
        <w:t xml:space="preserve">rtoises </w:t>
      </w:r>
      <w:r w:rsidR="00CD6A9A" w:rsidRPr="00D73BDD">
        <w:rPr>
          <w:rFonts w:ascii="Tahoma" w:eastAsia="Times New Roman" w:hAnsi="Tahoma" w:cs="Tahoma"/>
          <w:color w:val="252525"/>
          <w:sz w:val="28"/>
          <w:szCs w:val="28"/>
          <w:u w:val="single"/>
          <w:lang w:eastAsia="fr-FR"/>
        </w:rPr>
        <w:t xml:space="preserve">et polies </w:t>
      </w:r>
      <w:r w:rsidR="00E408AD" w:rsidRPr="00D73BDD">
        <w:rPr>
          <w:rFonts w:ascii="Tahoma" w:eastAsia="Times New Roman" w:hAnsi="Tahoma" w:cs="Tahoma"/>
          <w:color w:val="252525"/>
          <w:sz w:val="28"/>
          <w:szCs w:val="28"/>
          <w:u w:val="single"/>
          <w:lang w:eastAsia="fr-FR"/>
        </w:rPr>
        <w:t>entre les Gouvernements, les O</w:t>
      </w:r>
      <w:r w:rsidR="000A25F4" w:rsidRPr="00D73BDD">
        <w:rPr>
          <w:rFonts w:ascii="Tahoma" w:eastAsia="Times New Roman" w:hAnsi="Tahoma" w:cs="Tahoma"/>
          <w:color w:val="252525"/>
          <w:sz w:val="28"/>
          <w:szCs w:val="28"/>
          <w:u w:val="single"/>
          <w:lang w:eastAsia="fr-FR"/>
        </w:rPr>
        <w:t>rga</w:t>
      </w:r>
      <w:r w:rsidR="00EB103E" w:rsidRPr="00D73BDD">
        <w:rPr>
          <w:rFonts w:ascii="Tahoma" w:eastAsia="Times New Roman" w:hAnsi="Tahoma" w:cs="Tahoma"/>
          <w:color w:val="252525"/>
          <w:sz w:val="28"/>
          <w:szCs w:val="28"/>
          <w:u w:val="single"/>
          <w:lang w:eastAsia="fr-FR"/>
        </w:rPr>
        <w:t>nismes internationaux et leurs R</w:t>
      </w:r>
      <w:r w:rsidR="000A25F4" w:rsidRPr="00D73BDD">
        <w:rPr>
          <w:rFonts w:ascii="Tahoma" w:eastAsia="Times New Roman" w:hAnsi="Tahoma" w:cs="Tahoma"/>
          <w:color w:val="252525"/>
          <w:sz w:val="28"/>
          <w:szCs w:val="28"/>
          <w:u w:val="single"/>
          <w:lang w:eastAsia="fr-FR"/>
        </w:rPr>
        <w:t>eprésentants</w:t>
      </w:r>
      <w:r w:rsidR="000A25F4" w:rsidRPr="00B61D6E">
        <w:rPr>
          <w:rFonts w:ascii="Tahoma" w:eastAsia="Times New Roman" w:hAnsi="Tahoma" w:cs="Tahoma"/>
          <w:color w:val="252525"/>
          <w:sz w:val="28"/>
          <w:szCs w:val="28"/>
          <w:lang w:eastAsia="fr-FR"/>
        </w:rPr>
        <w:t>.</w:t>
      </w:r>
    </w:p>
    <w:p w:rsidR="005E4B3A" w:rsidRDefault="005E4B3A" w:rsidP="005E4B3A">
      <w:pPr>
        <w:pStyle w:val="Sansinterligne"/>
        <w:ind w:firstLine="708"/>
        <w:jc w:val="both"/>
        <w:rPr>
          <w:rFonts w:ascii="Tahoma" w:hAnsi="Tahoma" w:cs="Tahoma"/>
          <w:sz w:val="6"/>
          <w:szCs w:val="6"/>
        </w:rPr>
      </w:pPr>
    </w:p>
    <w:p w:rsidR="00AE6A87" w:rsidRPr="00AE6A87" w:rsidRDefault="00AE6A87" w:rsidP="005E4B3A">
      <w:pPr>
        <w:pStyle w:val="Sansinterligne"/>
        <w:ind w:firstLine="708"/>
        <w:jc w:val="both"/>
        <w:rPr>
          <w:rFonts w:ascii="Tahoma" w:hAnsi="Tahoma" w:cs="Tahoma"/>
          <w:sz w:val="6"/>
          <w:szCs w:val="6"/>
        </w:rPr>
      </w:pPr>
    </w:p>
    <w:p w:rsidR="005E4B3A" w:rsidRPr="00AE6A87" w:rsidRDefault="00E340E2" w:rsidP="00AE6A87">
      <w:pPr>
        <w:pStyle w:val="Sansinterligne"/>
        <w:jc w:val="center"/>
        <w:rPr>
          <w:rFonts w:ascii="Bernard MT Condensed" w:hAnsi="Bernard MT Condensed"/>
          <w:b/>
          <w:bCs/>
          <w:color w:val="C00000"/>
          <w:sz w:val="28"/>
          <w:szCs w:val="28"/>
        </w:rPr>
      </w:pPr>
      <w:r w:rsidRPr="00AE6A87">
        <w:rPr>
          <w:rFonts w:ascii="Bernard MT Condensed" w:hAnsi="Bernard MT Condensed"/>
          <w:bCs/>
          <w:color w:val="C00000"/>
          <w:sz w:val="28"/>
          <w:szCs w:val="28"/>
          <w:u w:val="double"/>
        </w:rPr>
        <w:t>CHAPITRE-</w:t>
      </w:r>
      <w:r w:rsidR="00AE6A87" w:rsidRPr="00AE6A87">
        <w:rPr>
          <w:rFonts w:ascii="Bernard MT Condensed" w:hAnsi="Bernard MT Condensed"/>
          <w:bCs/>
          <w:color w:val="C00000"/>
          <w:sz w:val="28"/>
          <w:szCs w:val="28"/>
          <w:u w:val="double"/>
        </w:rPr>
        <w:t>I-I</w:t>
      </w:r>
      <w:r w:rsidR="00AE6A87" w:rsidRPr="00AE6A87">
        <w:rPr>
          <w:rFonts w:ascii="Bernard MT Condensed" w:hAnsi="Bernard MT Condensed"/>
          <w:bCs/>
          <w:color w:val="C00000"/>
          <w:sz w:val="28"/>
          <w:szCs w:val="28"/>
        </w:rPr>
        <w:t>/</w:t>
      </w:r>
      <w:r w:rsidR="00B439C2">
        <w:rPr>
          <w:rFonts w:ascii="Bernard MT Condensed" w:hAnsi="Bernard MT Condensed"/>
          <w:color w:val="C00000"/>
          <w:sz w:val="28"/>
          <w:szCs w:val="28"/>
        </w:rPr>
        <w:t>L‘</w:t>
      </w:r>
      <w:r w:rsidR="005E4B3A" w:rsidRPr="00AE6A87">
        <w:rPr>
          <w:rFonts w:ascii="Bernard MT Condensed" w:hAnsi="Bernard MT Condensed"/>
          <w:bCs/>
          <w:color w:val="C00000"/>
          <w:sz w:val="28"/>
          <w:szCs w:val="28"/>
        </w:rPr>
        <w:t>ORDRE P</w:t>
      </w:r>
      <w:r w:rsidR="005E4B3A" w:rsidRPr="00AE6A87">
        <w:rPr>
          <w:rFonts w:ascii="Bernard MT Condensed" w:hAnsi="Bernard MT Condensed"/>
          <w:color w:val="C00000"/>
          <w:sz w:val="28"/>
          <w:szCs w:val="28"/>
        </w:rPr>
        <w:t>ROTOCOLAIRE ET LA PRESEANCE</w:t>
      </w:r>
    </w:p>
    <w:p w:rsidR="005E4B3A" w:rsidRPr="005E4B3A" w:rsidRDefault="005E4B3A" w:rsidP="005E4B3A">
      <w:pPr>
        <w:pStyle w:val="Sansinterligne"/>
        <w:ind w:firstLine="708"/>
        <w:jc w:val="both"/>
        <w:rPr>
          <w:rFonts w:ascii="Tahoma" w:hAnsi="Tahoma" w:cs="Tahoma"/>
          <w:sz w:val="6"/>
          <w:szCs w:val="6"/>
        </w:rPr>
      </w:pPr>
    </w:p>
    <w:p w:rsidR="005E4B3A" w:rsidRDefault="005E4B3A" w:rsidP="005E4B3A">
      <w:pPr>
        <w:pStyle w:val="Sansinterligne"/>
        <w:ind w:firstLine="708"/>
        <w:jc w:val="both"/>
        <w:rPr>
          <w:rFonts w:ascii="Tahoma" w:hAnsi="Tahoma" w:cs="Tahoma"/>
          <w:sz w:val="28"/>
          <w:szCs w:val="28"/>
        </w:rPr>
      </w:pPr>
      <w:r w:rsidRPr="005E4B3A">
        <w:rPr>
          <w:rFonts w:ascii="Tahoma" w:hAnsi="Tahoma" w:cs="Tahoma"/>
          <w:sz w:val="28"/>
          <w:szCs w:val="28"/>
        </w:rPr>
        <w:t xml:space="preserve">En diplomatie, le </w:t>
      </w:r>
      <w:r w:rsidR="005D7DD5" w:rsidRPr="005E4B3A">
        <w:rPr>
          <w:rFonts w:ascii="Tahoma" w:hAnsi="Tahoma" w:cs="Tahoma"/>
          <w:sz w:val="28"/>
          <w:szCs w:val="28"/>
        </w:rPr>
        <w:t>Protocole</w:t>
      </w:r>
      <w:r w:rsidRPr="005E4B3A">
        <w:rPr>
          <w:rFonts w:ascii="Tahoma" w:hAnsi="Tahoma" w:cs="Tahoma"/>
          <w:sz w:val="28"/>
          <w:szCs w:val="28"/>
        </w:rPr>
        <w:t xml:space="preserve"> désigne l'ensemble des règles relatives aux usages recommandés, la bienséance et la civilité dans les relations internationales.</w:t>
      </w:r>
    </w:p>
    <w:p w:rsidR="00AE6A87" w:rsidRPr="00AE6A87" w:rsidRDefault="00AE6A87" w:rsidP="005E4B3A">
      <w:pPr>
        <w:pStyle w:val="Sansinterligne"/>
        <w:ind w:firstLine="708"/>
        <w:jc w:val="both"/>
        <w:rPr>
          <w:rFonts w:ascii="Tahoma" w:hAnsi="Tahoma" w:cs="Tahoma"/>
          <w:sz w:val="6"/>
          <w:szCs w:val="6"/>
        </w:rPr>
      </w:pPr>
    </w:p>
    <w:p w:rsidR="005D7DD5" w:rsidRDefault="005E4B3A" w:rsidP="005E4B3A">
      <w:pPr>
        <w:pStyle w:val="Sansinterligne"/>
        <w:ind w:firstLine="708"/>
        <w:jc w:val="both"/>
        <w:rPr>
          <w:rFonts w:ascii="Tahoma" w:hAnsi="Tahoma" w:cs="Tahoma"/>
          <w:sz w:val="28"/>
          <w:szCs w:val="28"/>
        </w:rPr>
      </w:pPr>
      <w:r w:rsidRPr="005E4B3A">
        <w:rPr>
          <w:rFonts w:ascii="Tahoma" w:hAnsi="Tahoma" w:cs="Tahoma"/>
          <w:sz w:val="28"/>
          <w:szCs w:val="28"/>
        </w:rPr>
        <w:t xml:space="preserve">Le </w:t>
      </w:r>
      <w:r w:rsidR="00B06230" w:rsidRPr="005E4B3A">
        <w:rPr>
          <w:rFonts w:ascii="Tahoma" w:hAnsi="Tahoma" w:cs="Tahoma"/>
          <w:sz w:val="28"/>
          <w:szCs w:val="28"/>
        </w:rPr>
        <w:t>P</w:t>
      </w:r>
      <w:r w:rsidRPr="005E4B3A">
        <w:rPr>
          <w:rFonts w:ascii="Tahoma" w:hAnsi="Tahoma" w:cs="Tahoma"/>
          <w:sz w:val="28"/>
          <w:szCs w:val="28"/>
        </w:rPr>
        <w:t xml:space="preserve">rotocole diplomatique établit des règles qui définissent le processus des visites d'État, mais aussi des codes vestimentaires, jusqu'à la disposition des sièges lors des rencontres et discussions. En diplomatie, les processus intergouvernementaux sont </w:t>
      </w:r>
      <w:r w:rsidR="00AE6A87">
        <w:rPr>
          <w:rFonts w:ascii="Tahoma" w:hAnsi="Tahoma" w:cs="Tahoma"/>
          <w:sz w:val="28"/>
          <w:szCs w:val="28"/>
        </w:rPr>
        <w:t>soumis à des règles différentes</w:t>
      </w:r>
      <w:r w:rsidRPr="005E4B3A">
        <w:rPr>
          <w:rFonts w:ascii="Tahoma" w:hAnsi="Tahoma" w:cs="Tahoma"/>
          <w:sz w:val="28"/>
          <w:szCs w:val="28"/>
        </w:rPr>
        <w:t xml:space="preserve"> qui servent à éviter les conflits et à créer une atmosphère propice aux négociations </w:t>
      </w:r>
      <w:proofErr w:type="spellStart"/>
      <w:r w:rsidRPr="005E4B3A">
        <w:rPr>
          <w:rFonts w:ascii="Tahoma" w:hAnsi="Tahoma" w:cs="Tahoma"/>
          <w:sz w:val="28"/>
          <w:szCs w:val="28"/>
        </w:rPr>
        <w:t>politiques.</w:t>
      </w:r>
      <w:r w:rsidR="00B06230">
        <w:rPr>
          <w:rFonts w:ascii="Tahoma" w:hAnsi="Tahoma" w:cs="Tahoma"/>
          <w:sz w:val="28"/>
          <w:szCs w:val="28"/>
        </w:rPr>
        <w:t>Les</w:t>
      </w:r>
      <w:proofErr w:type="spellEnd"/>
      <w:r w:rsidR="00B06230">
        <w:rPr>
          <w:rFonts w:ascii="Tahoma" w:hAnsi="Tahoma" w:cs="Tahoma"/>
          <w:sz w:val="28"/>
          <w:szCs w:val="28"/>
        </w:rPr>
        <w:t xml:space="preserve"> bureaux des chefs d'État et de gouvernements et les M</w:t>
      </w:r>
      <w:r w:rsidRPr="005E4B3A">
        <w:rPr>
          <w:rFonts w:ascii="Tahoma" w:hAnsi="Tahoma" w:cs="Tahoma"/>
          <w:sz w:val="28"/>
          <w:szCs w:val="28"/>
        </w:rPr>
        <w:t xml:space="preserve">inistères des </w:t>
      </w:r>
      <w:r w:rsidR="00B06230" w:rsidRPr="005E4B3A">
        <w:rPr>
          <w:rFonts w:ascii="Tahoma" w:hAnsi="Tahoma" w:cs="Tahoma"/>
          <w:sz w:val="28"/>
          <w:szCs w:val="28"/>
        </w:rPr>
        <w:t>A</w:t>
      </w:r>
      <w:r w:rsidRPr="005E4B3A">
        <w:rPr>
          <w:rFonts w:ascii="Tahoma" w:hAnsi="Tahoma" w:cs="Tahoma"/>
          <w:sz w:val="28"/>
          <w:szCs w:val="28"/>
        </w:rPr>
        <w:t xml:space="preserve">ffaires étrangères de la plupart des pays ont leur propre service du </w:t>
      </w:r>
      <w:r w:rsidR="005D7DD5" w:rsidRPr="005E4B3A">
        <w:rPr>
          <w:rFonts w:ascii="Tahoma" w:hAnsi="Tahoma" w:cs="Tahoma"/>
          <w:sz w:val="28"/>
          <w:szCs w:val="28"/>
        </w:rPr>
        <w:t>P</w:t>
      </w:r>
      <w:r w:rsidRPr="005E4B3A">
        <w:rPr>
          <w:rFonts w:ascii="Tahoma" w:hAnsi="Tahoma" w:cs="Tahoma"/>
          <w:sz w:val="28"/>
          <w:szCs w:val="28"/>
        </w:rPr>
        <w:t xml:space="preserve">rotocole qui s'occupe exclusivement du </w:t>
      </w:r>
      <w:r w:rsidR="005D7DD5" w:rsidRPr="005E4B3A">
        <w:rPr>
          <w:rFonts w:ascii="Tahoma" w:hAnsi="Tahoma" w:cs="Tahoma"/>
          <w:sz w:val="28"/>
          <w:szCs w:val="28"/>
        </w:rPr>
        <w:t>P</w:t>
      </w:r>
      <w:r w:rsidRPr="005E4B3A">
        <w:rPr>
          <w:rFonts w:ascii="Tahoma" w:hAnsi="Tahoma" w:cs="Tahoma"/>
          <w:sz w:val="28"/>
          <w:szCs w:val="28"/>
        </w:rPr>
        <w:t>rotocole diplomatique et l'ordre protocolaire de préséance. Certaines grandes entreprises ont un service analogue. Sont également concernés les droits et devoirs des agents diplomatiques dans le pays hôte.</w:t>
      </w:r>
    </w:p>
    <w:p w:rsidR="005D7DD5" w:rsidRPr="005D7DD5" w:rsidRDefault="005D7DD5" w:rsidP="005E4B3A">
      <w:pPr>
        <w:pStyle w:val="Sansinterligne"/>
        <w:ind w:firstLine="708"/>
        <w:jc w:val="both"/>
        <w:rPr>
          <w:rFonts w:ascii="Tahoma" w:hAnsi="Tahoma" w:cs="Tahoma"/>
          <w:sz w:val="6"/>
          <w:szCs w:val="6"/>
        </w:rPr>
      </w:pPr>
    </w:p>
    <w:p w:rsidR="005E4B3A" w:rsidRPr="005E4B3A" w:rsidRDefault="005D7DD5" w:rsidP="005E4B3A">
      <w:pPr>
        <w:pStyle w:val="Sansinterligne"/>
        <w:ind w:firstLine="708"/>
        <w:jc w:val="both"/>
        <w:rPr>
          <w:rFonts w:ascii="Tahoma" w:hAnsi="Tahoma" w:cs="Tahoma"/>
          <w:sz w:val="28"/>
          <w:szCs w:val="28"/>
        </w:rPr>
      </w:pPr>
      <w:r>
        <w:rPr>
          <w:rFonts w:ascii="Tahoma" w:hAnsi="Tahoma" w:cs="Tahoma"/>
          <w:sz w:val="28"/>
          <w:szCs w:val="28"/>
        </w:rPr>
        <w:t>Enfin, l</w:t>
      </w:r>
      <w:r w:rsidR="009707CC">
        <w:rPr>
          <w:rFonts w:ascii="Tahoma" w:hAnsi="Tahoma" w:cs="Tahoma"/>
          <w:sz w:val="28"/>
          <w:szCs w:val="28"/>
        </w:rPr>
        <w:t>e Protocole de l’Etat</w:t>
      </w:r>
      <w:r w:rsidR="007944C4">
        <w:rPr>
          <w:rFonts w:ascii="Tahoma" w:hAnsi="Tahoma" w:cs="Tahoma"/>
          <w:sz w:val="28"/>
          <w:szCs w:val="28"/>
        </w:rPr>
        <w:t xml:space="preserve"> </w:t>
      </w:r>
      <w:r w:rsidR="005E4B3A" w:rsidRPr="005E4B3A">
        <w:rPr>
          <w:rFonts w:ascii="Tahoma" w:hAnsi="Tahoma" w:cs="Tahoma"/>
          <w:sz w:val="28"/>
          <w:szCs w:val="28"/>
        </w:rPr>
        <w:t xml:space="preserve">joue un </w:t>
      </w:r>
      <w:r w:rsidR="007944C4" w:rsidRPr="005E4B3A">
        <w:rPr>
          <w:rFonts w:ascii="Tahoma" w:hAnsi="Tahoma" w:cs="Tahoma"/>
          <w:sz w:val="28"/>
          <w:szCs w:val="28"/>
        </w:rPr>
        <w:t>important rôle</w:t>
      </w:r>
      <w:r w:rsidR="005E4B3A" w:rsidRPr="005E4B3A">
        <w:rPr>
          <w:rFonts w:ascii="Tahoma" w:hAnsi="Tahoma" w:cs="Tahoma"/>
          <w:sz w:val="28"/>
          <w:szCs w:val="28"/>
        </w:rPr>
        <w:t xml:space="preserve"> dans les relations internationales notamment dans la coordination, la supervision et l’orientation des cérémonies officielles ou publiques. Il procède également à la préséance et définit le classement donc la hiérarchie et la place des individus et des Institutions, sur des bases objectives et non </w:t>
      </w:r>
      <w:r w:rsidR="005E4B3A" w:rsidRPr="005E4B3A">
        <w:rPr>
          <w:rFonts w:ascii="Tahoma" w:hAnsi="Tahoma" w:cs="Tahoma"/>
          <w:sz w:val="28"/>
          <w:szCs w:val="28"/>
        </w:rPr>
        <w:lastRenderedPageBreak/>
        <w:t xml:space="preserve">sur les bases subjectives. Il règle les rapports entre les détenteurs de pouvoir, détermine les usages en vigueur dans les relations entre Institutions. </w:t>
      </w:r>
    </w:p>
    <w:p w:rsidR="005E4B3A" w:rsidRPr="00B62A52" w:rsidRDefault="005E4B3A" w:rsidP="005E4B3A">
      <w:pPr>
        <w:pStyle w:val="Sansinterligne"/>
        <w:ind w:firstLine="708"/>
        <w:jc w:val="both"/>
        <w:rPr>
          <w:rFonts w:ascii="Tahoma" w:hAnsi="Tahoma" w:cs="Tahoma"/>
          <w:sz w:val="6"/>
          <w:szCs w:val="6"/>
        </w:rPr>
      </w:pPr>
    </w:p>
    <w:p w:rsidR="005E4B3A" w:rsidRPr="002404BA" w:rsidRDefault="005E4B3A" w:rsidP="005E4B3A">
      <w:pPr>
        <w:pStyle w:val="Sansinterligne"/>
        <w:ind w:firstLine="708"/>
        <w:jc w:val="both"/>
        <w:rPr>
          <w:rFonts w:ascii="Tahoma" w:hAnsi="Tahoma" w:cs="Tahoma"/>
          <w:sz w:val="28"/>
          <w:szCs w:val="28"/>
          <w:u w:val="single"/>
        </w:rPr>
      </w:pPr>
      <w:r w:rsidRPr="005E4B3A">
        <w:rPr>
          <w:rFonts w:ascii="Tahoma" w:hAnsi="Tahoma" w:cs="Tahoma"/>
          <w:sz w:val="28"/>
          <w:szCs w:val="28"/>
        </w:rPr>
        <w:t xml:space="preserve">Quant au cérémonial, </w:t>
      </w:r>
      <w:r w:rsidRPr="002404BA">
        <w:rPr>
          <w:rFonts w:ascii="Tahoma" w:hAnsi="Tahoma" w:cs="Tahoma"/>
          <w:sz w:val="28"/>
          <w:szCs w:val="28"/>
          <w:u w:val="single"/>
        </w:rPr>
        <w:t>il fixe le déroulement des solennités publiques et des cérémonies. Le cérémonial régit l’étiquette, les préséances, dans les circonstances et cérémoniales officielles par extension : formes, respect de celles-ci dans la vie en société.</w:t>
      </w:r>
    </w:p>
    <w:p w:rsidR="00CD0526" w:rsidRPr="00CD0526" w:rsidRDefault="00CD0526" w:rsidP="00CD0526">
      <w:pPr>
        <w:pStyle w:val="Sansinterligne"/>
        <w:jc w:val="both"/>
        <w:rPr>
          <w:rFonts w:ascii="Bernard MT Condensed" w:hAnsi="Bernard MT Condensed" w:cs="Tahoma"/>
          <w:color w:val="C00000"/>
          <w:sz w:val="6"/>
          <w:szCs w:val="6"/>
          <w:u w:val="double"/>
        </w:rPr>
      </w:pPr>
    </w:p>
    <w:p w:rsidR="00CD0526" w:rsidRPr="00EA5C6F" w:rsidRDefault="00CD0526" w:rsidP="00CD0526">
      <w:pPr>
        <w:pStyle w:val="Sansinterligne"/>
        <w:jc w:val="both"/>
        <w:rPr>
          <w:rFonts w:ascii="Tahoma" w:hAnsi="Tahoma" w:cs="Tahoma"/>
          <w:color w:val="C00000"/>
          <w:sz w:val="28"/>
          <w:szCs w:val="28"/>
          <w:highlight w:val="green"/>
        </w:rPr>
      </w:pPr>
      <w:r w:rsidRPr="00626AD2">
        <w:rPr>
          <w:rFonts w:ascii="Bernard MT Condensed" w:hAnsi="Bernard MT Condensed" w:cs="Tahoma"/>
          <w:color w:val="0F243E" w:themeColor="text2" w:themeShade="80"/>
          <w:sz w:val="28"/>
          <w:szCs w:val="28"/>
          <w:u w:val="double"/>
        </w:rPr>
        <w:t>SECTION-1-I-I</w:t>
      </w:r>
      <w:r w:rsidRPr="00EA5C6F">
        <w:rPr>
          <w:rFonts w:ascii="Bernard MT Condensed" w:hAnsi="Bernard MT Condensed" w:cs="Tahoma"/>
          <w:color w:val="0F243E" w:themeColor="text2" w:themeShade="80"/>
          <w:sz w:val="28"/>
          <w:szCs w:val="28"/>
          <w:highlight w:val="green"/>
        </w:rPr>
        <w:t xml:space="preserve">/ </w:t>
      </w:r>
      <w:r w:rsidRPr="00EA5C6F">
        <w:rPr>
          <w:rFonts w:ascii="Bernard MT Condensed" w:hAnsi="Bernard MT Condensed" w:cs="Tahoma"/>
          <w:color w:val="C00000"/>
          <w:sz w:val="28"/>
          <w:szCs w:val="28"/>
          <w:highlight w:val="green"/>
        </w:rPr>
        <w:t>DEUX TYPES DE PRESEANCE</w:t>
      </w:r>
    </w:p>
    <w:p w:rsidR="00CD0526" w:rsidRPr="00EA5C6F" w:rsidRDefault="00CD0526" w:rsidP="00CD0526">
      <w:pPr>
        <w:pStyle w:val="Sansinterligne"/>
        <w:jc w:val="both"/>
        <w:rPr>
          <w:rFonts w:ascii="Tahoma" w:hAnsi="Tahoma" w:cs="Tahoma"/>
          <w:color w:val="C00000"/>
          <w:sz w:val="6"/>
          <w:szCs w:val="6"/>
          <w:highlight w:val="green"/>
        </w:rPr>
      </w:pPr>
    </w:p>
    <w:p w:rsidR="00CD0526" w:rsidRPr="00EA5C6F" w:rsidRDefault="00CD0526" w:rsidP="00CD0526">
      <w:pPr>
        <w:pStyle w:val="Sansinterligne"/>
        <w:ind w:firstLine="360"/>
        <w:jc w:val="both"/>
        <w:rPr>
          <w:rFonts w:ascii="Tahoma" w:hAnsi="Tahoma" w:cs="Tahoma"/>
          <w:sz w:val="28"/>
          <w:szCs w:val="28"/>
          <w:highlight w:val="green"/>
          <w:u w:val="single"/>
        </w:rPr>
      </w:pPr>
      <w:r w:rsidRPr="00EA5C6F">
        <w:rPr>
          <w:rFonts w:ascii="Tahoma" w:hAnsi="Tahoma" w:cs="Tahoma"/>
          <w:sz w:val="28"/>
          <w:szCs w:val="28"/>
          <w:highlight w:val="green"/>
        </w:rPr>
        <w:t xml:space="preserve">Il faut retenir que </w:t>
      </w:r>
      <w:r w:rsidRPr="00EA5C6F">
        <w:rPr>
          <w:rFonts w:ascii="Tahoma" w:hAnsi="Tahoma" w:cs="Tahoma"/>
          <w:sz w:val="28"/>
          <w:szCs w:val="28"/>
          <w:highlight w:val="green"/>
          <w:u w:val="single"/>
        </w:rPr>
        <w:t xml:space="preserve">dans le </w:t>
      </w:r>
      <w:r w:rsidR="009707CC" w:rsidRPr="00EA5C6F">
        <w:rPr>
          <w:rFonts w:ascii="Tahoma" w:hAnsi="Tahoma" w:cs="Tahoma"/>
          <w:sz w:val="28"/>
          <w:szCs w:val="28"/>
          <w:highlight w:val="green"/>
          <w:u w:val="single"/>
        </w:rPr>
        <w:t>P</w:t>
      </w:r>
      <w:r w:rsidRPr="00EA5C6F">
        <w:rPr>
          <w:rFonts w:ascii="Tahoma" w:hAnsi="Tahoma" w:cs="Tahoma"/>
          <w:sz w:val="28"/>
          <w:szCs w:val="28"/>
          <w:highlight w:val="green"/>
          <w:u w:val="single"/>
        </w:rPr>
        <w:t xml:space="preserve">rotocole républicain, deux types de préséances  sont à respecter: </w:t>
      </w:r>
    </w:p>
    <w:p w:rsidR="00CD0526" w:rsidRPr="00EA5C6F" w:rsidRDefault="00CD0526" w:rsidP="00CD0526">
      <w:pPr>
        <w:pStyle w:val="Sansinterligne"/>
        <w:ind w:firstLine="360"/>
        <w:jc w:val="both"/>
        <w:rPr>
          <w:rFonts w:ascii="Tahoma" w:hAnsi="Tahoma" w:cs="Tahoma"/>
          <w:sz w:val="28"/>
          <w:szCs w:val="28"/>
          <w:highlight w:val="green"/>
        </w:rPr>
      </w:pPr>
      <w:r w:rsidRPr="00EA5C6F">
        <w:rPr>
          <w:rFonts w:ascii="Bernard MT Condensed" w:hAnsi="Bernard MT Condensed" w:cs="Tahoma"/>
          <w:color w:val="FF0000"/>
          <w:sz w:val="28"/>
          <w:szCs w:val="28"/>
          <w:highlight w:val="green"/>
          <w:u w:val="single"/>
        </w:rPr>
        <w:t>1°</w:t>
      </w:r>
      <w:r w:rsidRPr="00EA5C6F">
        <w:rPr>
          <w:rFonts w:ascii="Bernard MT Condensed" w:hAnsi="Bernard MT Condensed" w:cs="Tahoma"/>
          <w:color w:val="FF0000"/>
          <w:sz w:val="28"/>
          <w:szCs w:val="28"/>
          <w:highlight w:val="green"/>
        </w:rPr>
        <w:t>/</w:t>
      </w:r>
      <w:r w:rsidRPr="00EA5C6F">
        <w:rPr>
          <w:rFonts w:ascii="Tahoma" w:hAnsi="Tahoma" w:cs="Tahoma"/>
          <w:color w:val="0F243E" w:themeColor="text2" w:themeShade="80"/>
          <w:sz w:val="28"/>
          <w:szCs w:val="28"/>
          <w:highlight w:val="green"/>
        </w:rPr>
        <w:t xml:space="preserve">. </w:t>
      </w:r>
      <w:r w:rsidRPr="00EA5C6F">
        <w:rPr>
          <w:rFonts w:ascii="Tahoma" w:hAnsi="Tahoma" w:cs="Tahoma"/>
          <w:sz w:val="28"/>
          <w:szCs w:val="28"/>
          <w:highlight w:val="green"/>
        </w:rPr>
        <w:t xml:space="preserve">La </w:t>
      </w:r>
      <w:r w:rsidRPr="00EA5C6F">
        <w:rPr>
          <w:rFonts w:ascii="Tahoma" w:hAnsi="Tahoma" w:cs="Tahoma"/>
          <w:color w:val="C00000"/>
          <w:sz w:val="28"/>
          <w:szCs w:val="28"/>
          <w:highlight w:val="green"/>
          <w:u w:val="single"/>
        </w:rPr>
        <w:t>préséance officielle</w:t>
      </w:r>
      <w:r w:rsidRPr="00EA5C6F">
        <w:rPr>
          <w:rFonts w:ascii="Tahoma" w:hAnsi="Tahoma" w:cs="Tahoma"/>
          <w:color w:val="C00000"/>
          <w:sz w:val="28"/>
          <w:szCs w:val="28"/>
          <w:highlight w:val="green"/>
        </w:rPr>
        <w:t xml:space="preserve">: </w:t>
      </w:r>
      <w:r w:rsidRPr="00EA5C6F">
        <w:rPr>
          <w:rFonts w:ascii="Tahoma" w:hAnsi="Tahoma" w:cs="Tahoma"/>
          <w:sz w:val="28"/>
          <w:szCs w:val="28"/>
          <w:highlight w:val="green"/>
        </w:rPr>
        <w:t xml:space="preserve">relevant du décret gouvernemental n° 2013-509 du 26 juillet 2013, portant organisation des cérémonies publiques, préséances et honneurs civils. Elle est donc impérative. </w:t>
      </w:r>
    </w:p>
    <w:p w:rsidR="00CD0526" w:rsidRPr="00033D4D" w:rsidRDefault="00CD0526" w:rsidP="00CD0526">
      <w:pPr>
        <w:pStyle w:val="Sansinterligne"/>
        <w:ind w:firstLine="360"/>
        <w:jc w:val="both"/>
        <w:rPr>
          <w:rFonts w:ascii="Tahoma" w:hAnsi="Tahoma" w:cs="Tahoma"/>
          <w:sz w:val="28"/>
          <w:szCs w:val="28"/>
          <w:u w:val="single"/>
        </w:rPr>
      </w:pPr>
      <w:r w:rsidRPr="00EA5C6F">
        <w:rPr>
          <w:rFonts w:ascii="Bernard MT Condensed" w:hAnsi="Bernard MT Condensed" w:cs="Tahoma"/>
          <w:color w:val="FF0000"/>
          <w:sz w:val="28"/>
          <w:szCs w:val="28"/>
          <w:highlight w:val="green"/>
          <w:u w:val="single"/>
        </w:rPr>
        <w:t>2°</w:t>
      </w:r>
      <w:r w:rsidRPr="00EA5C6F">
        <w:rPr>
          <w:rFonts w:ascii="Bernard MT Condensed" w:hAnsi="Bernard MT Condensed" w:cs="Tahoma"/>
          <w:color w:val="FF0000"/>
          <w:sz w:val="28"/>
          <w:szCs w:val="28"/>
          <w:highlight w:val="green"/>
        </w:rPr>
        <w:t xml:space="preserve">/ </w:t>
      </w:r>
      <w:r w:rsidRPr="00EA5C6F">
        <w:rPr>
          <w:rFonts w:ascii="Tahoma" w:hAnsi="Tahoma" w:cs="Tahoma"/>
          <w:sz w:val="28"/>
          <w:szCs w:val="28"/>
          <w:highlight w:val="green"/>
        </w:rPr>
        <w:t xml:space="preserve">Les </w:t>
      </w:r>
      <w:r w:rsidRPr="00EA5C6F">
        <w:rPr>
          <w:rFonts w:ascii="Tahoma" w:hAnsi="Tahoma" w:cs="Tahoma"/>
          <w:color w:val="C00000"/>
          <w:sz w:val="28"/>
          <w:szCs w:val="28"/>
          <w:highlight w:val="green"/>
          <w:u w:val="single"/>
        </w:rPr>
        <w:t>préséances par courtoisie</w:t>
      </w:r>
      <w:r w:rsidRPr="00EA5C6F">
        <w:rPr>
          <w:rFonts w:ascii="Tahoma" w:hAnsi="Tahoma" w:cs="Tahoma"/>
          <w:color w:val="C00000"/>
          <w:sz w:val="28"/>
          <w:szCs w:val="28"/>
          <w:highlight w:val="green"/>
        </w:rPr>
        <w:t>:</w:t>
      </w:r>
      <w:r w:rsidRPr="00EA5C6F">
        <w:rPr>
          <w:rFonts w:ascii="Tahoma" w:hAnsi="Tahoma" w:cs="Tahoma"/>
          <w:sz w:val="28"/>
          <w:szCs w:val="28"/>
          <w:highlight w:val="green"/>
        </w:rPr>
        <w:t xml:space="preserve"> e</w:t>
      </w:r>
      <w:r w:rsidR="00033D4D" w:rsidRPr="00EA5C6F">
        <w:rPr>
          <w:rFonts w:ascii="Tahoma" w:hAnsi="Tahoma" w:cs="Tahoma"/>
          <w:sz w:val="28"/>
          <w:szCs w:val="28"/>
          <w:highlight w:val="green"/>
        </w:rPr>
        <w:t>lles relèvent des usages et du S</w:t>
      </w:r>
      <w:r w:rsidRPr="00EA5C6F">
        <w:rPr>
          <w:rFonts w:ascii="Tahoma" w:hAnsi="Tahoma" w:cs="Tahoma"/>
          <w:sz w:val="28"/>
          <w:szCs w:val="28"/>
          <w:highlight w:val="green"/>
        </w:rPr>
        <w:t xml:space="preserve">avoir-vivre, </w:t>
      </w:r>
      <w:r w:rsidRPr="00EA5C6F">
        <w:rPr>
          <w:rFonts w:ascii="Tahoma" w:hAnsi="Tahoma" w:cs="Tahoma"/>
          <w:sz w:val="28"/>
          <w:szCs w:val="28"/>
          <w:highlight w:val="green"/>
          <w:u w:val="single"/>
        </w:rPr>
        <w:t>elles sont plus souples et adaptables aux circonstances</w:t>
      </w:r>
      <w:r w:rsidRPr="00EA5C6F">
        <w:rPr>
          <w:rFonts w:ascii="Tahoma" w:hAnsi="Tahoma" w:cs="Tahoma"/>
          <w:sz w:val="28"/>
          <w:szCs w:val="28"/>
          <w:highlight w:val="green"/>
        </w:rPr>
        <w:t xml:space="preserve">. Pour être moins rigides, elles n’en obéissent pas moins au principe subtil de ne blesser personne. Seront donc pris en considération certains paramètres comme </w:t>
      </w:r>
      <w:r w:rsidRPr="00EA5C6F">
        <w:rPr>
          <w:rFonts w:ascii="Tahoma" w:hAnsi="Tahoma" w:cs="Tahoma"/>
          <w:sz w:val="28"/>
          <w:szCs w:val="28"/>
          <w:highlight w:val="green"/>
          <w:u w:val="single"/>
        </w:rPr>
        <w:t>l’âge, le sexe, le rang social, la notoriété, les titres</w:t>
      </w:r>
      <w:r w:rsidRPr="00EA5C6F">
        <w:rPr>
          <w:rFonts w:ascii="Tahoma" w:hAnsi="Tahoma" w:cs="Tahoma"/>
          <w:sz w:val="28"/>
          <w:szCs w:val="28"/>
          <w:highlight w:val="green"/>
        </w:rPr>
        <w:t>, etc.</w:t>
      </w:r>
    </w:p>
    <w:p w:rsidR="00CD0526" w:rsidRDefault="00CD0526" w:rsidP="00CD0526">
      <w:pPr>
        <w:pStyle w:val="Sansinterligne"/>
        <w:ind w:firstLine="360"/>
        <w:jc w:val="both"/>
        <w:rPr>
          <w:rFonts w:ascii="Tahoma" w:hAnsi="Tahoma" w:cs="Tahoma"/>
          <w:sz w:val="28"/>
          <w:szCs w:val="28"/>
        </w:rPr>
      </w:pPr>
      <w:r w:rsidRPr="003B2A92">
        <w:rPr>
          <w:rFonts w:ascii="Tahoma" w:hAnsi="Tahoma" w:cs="Tahoma"/>
          <w:sz w:val="28"/>
          <w:szCs w:val="28"/>
        </w:rPr>
        <w:t xml:space="preserve">Les </w:t>
      </w:r>
      <w:r>
        <w:rPr>
          <w:rFonts w:ascii="Tahoma" w:hAnsi="Tahoma" w:cs="Tahoma"/>
          <w:sz w:val="28"/>
          <w:szCs w:val="28"/>
        </w:rPr>
        <w:t xml:space="preserve">préséances de courtoisie </w:t>
      </w:r>
      <w:r w:rsidRPr="003B2A92">
        <w:rPr>
          <w:rFonts w:ascii="Tahoma" w:hAnsi="Tahoma" w:cs="Tahoma"/>
          <w:sz w:val="28"/>
          <w:szCs w:val="28"/>
        </w:rPr>
        <w:t xml:space="preserve">interviennent soit pour départager des personnalités ayant même rang dans les préséances officielles (exemples : deux Députés). Les règles de préséance définissent par ordre d'importance </w:t>
      </w:r>
      <w:r>
        <w:rPr>
          <w:rFonts w:ascii="Tahoma" w:hAnsi="Tahoma" w:cs="Tahoma"/>
          <w:sz w:val="28"/>
          <w:szCs w:val="28"/>
        </w:rPr>
        <w:t xml:space="preserve">également </w:t>
      </w:r>
      <w:r w:rsidRPr="003B2A92">
        <w:rPr>
          <w:rFonts w:ascii="Tahoma" w:hAnsi="Tahoma" w:cs="Tahoma"/>
          <w:sz w:val="28"/>
          <w:szCs w:val="28"/>
        </w:rPr>
        <w:t>les invités, et, par conséquent, détermine</w:t>
      </w:r>
      <w:r>
        <w:rPr>
          <w:rFonts w:ascii="Tahoma" w:hAnsi="Tahoma" w:cs="Tahoma"/>
          <w:sz w:val="28"/>
          <w:szCs w:val="28"/>
        </w:rPr>
        <w:t>nt</w:t>
      </w:r>
      <w:r w:rsidRPr="003B2A92">
        <w:rPr>
          <w:rFonts w:ascii="Tahoma" w:hAnsi="Tahoma" w:cs="Tahoma"/>
          <w:sz w:val="28"/>
          <w:szCs w:val="28"/>
        </w:rPr>
        <w:t xml:space="preserve"> l'ordre de passage des personnalités lors des cérémonies.</w:t>
      </w:r>
    </w:p>
    <w:p w:rsidR="000A25F4" w:rsidRPr="00E408AD" w:rsidRDefault="000A25F4" w:rsidP="000A25F4">
      <w:pPr>
        <w:pStyle w:val="Sansinterligne"/>
        <w:ind w:firstLine="708"/>
        <w:jc w:val="both"/>
        <w:rPr>
          <w:rFonts w:ascii="Tahoma" w:eastAsia="Times New Roman" w:hAnsi="Tahoma" w:cs="Tahoma"/>
          <w:color w:val="252525"/>
          <w:sz w:val="4"/>
          <w:szCs w:val="4"/>
          <w:lang w:eastAsia="fr-FR"/>
        </w:rPr>
      </w:pPr>
    </w:p>
    <w:p w:rsidR="003B7484" w:rsidRDefault="003B7484" w:rsidP="000A25F4">
      <w:pPr>
        <w:pStyle w:val="Sansinterligne"/>
        <w:jc w:val="center"/>
        <w:rPr>
          <w:rFonts w:ascii="Bernard MT Condensed" w:hAnsi="Bernard MT Condensed" w:cs="Tahoma"/>
          <w:color w:val="C00000"/>
          <w:sz w:val="6"/>
          <w:szCs w:val="6"/>
          <w:highlight w:val="yellow"/>
          <w:u w:val="double"/>
        </w:rPr>
      </w:pPr>
    </w:p>
    <w:p w:rsidR="000E21B1" w:rsidRPr="000E21B1" w:rsidRDefault="000E21B1" w:rsidP="000A25F4">
      <w:pPr>
        <w:pStyle w:val="Sansinterligne"/>
        <w:jc w:val="center"/>
        <w:rPr>
          <w:rFonts w:ascii="Bernard MT Condensed" w:hAnsi="Bernard MT Condensed" w:cs="Tahoma"/>
          <w:color w:val="C00000"/>
          <w:sz w:val="6"/>
          <w:szCs w:val="6"/>
          <w:highlight w:val="yellow"/>
          <w:u w:val="double"/>
        </w:rPr>
      </w:pPr>
    </w:p>
    <w:p w:rsidR="000A25F4" w:rsidRPr="00B62A52" w:rsidRDefault="00CD0526" w:rsidP="00CD0526">
      <w:pPr>
        <w:pStyle w:val="Sansinterligne"/>
        <w:rPr>
          <w:rFonts w:ascii="Bernard MT Condensed" w:hAnsi="Bernard MT Condensed" w:cs="Tahoma"/>
          <w:color w:val="C00000"/>
          <w:sz w:val="28"/>
          <w:szCs w:val="28"/>
        </w:rPr>
      </w:pPr>
      <w:r w:rsidRPr="00157444">
        <w:rPr>
          <w:rFonts w:ascii="Bernard MT Condensed" w:hAnsi="Bernard MT Condensed" w:cs="Tahoma"/>
          <w:sz w:val="28"/>
          <w:szCs w:val="28"/>
          <w:u w:val="double"/>
        </w:rPr>
        <w:t>SECTION-2</w:t>
      </w:r>
      <w:r w:rsidR="004A07FD" w:rsidRPr="00157444">
        <w:rPr>
          <w:rFonts w:ascii="Bernard MT Condensed" w:hAnsi="Bernard MT Condensed" w:cs="Tahoma"/>
          <w:sz w:val="28"/>
          <w:szCs w:val="28"/>
          <w:u w:val="double"/>
        </w:rPr>
        <w:t>-I</w:t>
      </w:r>
      <w:r w:rsidRPr="00157444">
        <w:rPr>
          <w:rFonts w:ascii="Bernard MT Condensed" w:hAnsi="Bernard MT Condensed" w:cs="Tahoma"/>
          <w:sz w:val="28"/>
          <w:szCs w:val="28"/>
          <w:u w:val="double"/>
        </w:rPr>
        <w:t>-I.)</w:t>
      </w:r>
      <w:r w:rsidR="00EA5C6F">
        <w:rPr>
          <w:rFonts w:ascii="Bernard MT Condensed" w:hAnsi="Bernard MT Condensed" w:cs="Tahoma"/>
          <w:sz w:val="28"/>
          <w:szCs w:val="28"/>
          <w:u w:val="double"/>
        </w:rPr>
        <w:t xml:space="preserve"> </w:t>
      </w:r>
      <w:r w:rsidR="00FB23B3" w:rsidRPr="00B62A52">
        <w:rPr>
          <w:rFonts w:ascii="Bernard MT Condensed" w:hAnsi="Bernard MT Condensed" w:cs="Tahoma"/>
          <w:color w:val="C00000"/>
          <w:sz w:val="28"/>
          <w:szCs w:val="28"/>
        </w:rPr>
        <w:t xml:space="preserve">A </w:t>
      </w:r>
      <w:r w:rsidR="00076E83" w:rsidRPr="00B62A52">
        <w:rPr>
          <w:rFonts w:ascii="Bernard MT Condensed" w:hAnsi="Bernard MT Condensed" w:cs="Tahoma"/>
          <w:color w:val="C00000"/>
          <w:sz w:val="28"/>
          <w:szCs w:val="28"/>
        </w:rPr>
        <w:t xml:space="preserve">QUOI </w:t>
      </w:r>
      <w:r w:rsidR="00157444">
        <w:rPr>
          <w:rFonts w:ascii="Bernard MT Condensed" w:hAnsi="Bernard MT Condensed" w:cs="Tahoma"/>
          <w:color w:val="C00000"/>
          <w:sz w:val="28"/>
          <w:szCs w:val="28"/>
        </w:rPr>
        <w:t>SER</w:t>
      </w:r>
      <w:r w:rsidR="00FB23B3" w:rsidRPr="00B62A52">
        <w:rPr>
          <w:rFonts w:ascii="Bernard MT Condensed" w:hAnsi="Bernard MT Condensed" w:cs="Tahoma"/>
          <w:color w:val="C00000"/>
          <w:sz w:val="28"/>
          <w:szCs w:val="28"/>
        </w:rPr>
        <w:t xml:space="preserve">T </w:t>
      </w:r>
      <w:r w:rsidR="00540F62">
        <w:rPr>
          <w:rFonts w:ascii="Bernard MT Condensed" w:hAnsi="Bernard MT Condensed" w:cs="Tahoma"/>
          <w:color w:val="C00000"/>
          <w:sz w:val="28"/>
          <w:szCs w:val="28"/>
        </w:rPr>
        <w:t>LA</w:t>
      </w:r>
      <w:r w:rsidR="00157444">
        <w:rPr>
          <w:rFonts w:ascii="Bernard MT Condensed" w:hAnsi="Bernard MT Condensed" w:cs="Tahoma"/>
          <w:color w:val="C00000"/>
          <w:sz w:val="28"/>
          <w:szCs w:val="28"/>
        </w:rPr>
        <w:t xml:space="preserve"> REGLE</w:t>
      </w:r>
      <w:r w:rsidR="00FB23B3" w:rsidRPr="00B62A52">
        <w:rPr>
          <w:rFonts w:ascii="Bernard MT Condensed" w:hAnsi="Bernard MT Condensed" w:cs="Tahoma"/>
          <w:color w:val="C00000"/>
          <w:sz w:val="28"/>
          <w:szCs w:val="28"/>
        </w:rPr>
        <w:t xml:space="preserve"> DE PRESEANCE ?</w:t>
      </w:r>
    </w:p>
    <w:p w:rsidR="000A25F4" w:rsidRPr="00B62A52" w:rsidRDefault="000A25F4" w:rsidP="00556F3E">
      <w:pPr>
        <w:pStyle w:val="Sansinterligne"/>
        <w:jc w:val="both"/>
        <w:rPr>
          <w:rFonts w:ascii="Tahoma" w:hAnsi="Tahoma" w:cs="Tahoma"/>
          <w:b/>
          <w:color w:val="C00000"/>
          <w:sz w:val="6"/>
          <w:szCs w:val="6"/>
        </w:rPr>
      </w:pPr>
      <w:r w:rsidRPr="00B62A52">
        <w:rPr>
          <w:rFonts w:ascii="Tahoma" w:hAnsi="Tahoma" w:cs="Tahoma"/>
          <w:b/>
          <w:color w:val="C00000"/>
          <w:sz w:val="28"/>
          <w:szCs w:val="28"/>
        </w:rPr>
        <w:tab/>
      </w:r>
    </w:p>
    <w:p w:rsidR="00AA46AD" w:rsidRDefault="00157444" w:rsidP="00556F3E">
      <w:pPr>
        <w:pStyle w:val="Sansinterligne"/>
        <w:ind w:firstLine="708"/>
        <w:jc w:val="both"/>
        <w:rPr>
          <w:rFonts w:ascii="Tahoma" w:hAnsi="Tahoma" w:cs="Tahoma"/>
          <w:sz w:val="28"/>
          <w:szCs w:val="28"/>
          <w:u w:val="single"/>
        </w:rPr>
      </w:pPr>
      <w:r>
        <w:rPr>
          <w:rFonts w:ascii="Tahoma" w:hAnsi="Tahoma" w:cs="Tahoma"/>
          <w:sz w:val="28"/>
          <w:szCs w:val="28"/>
          <w:u w:val="single"/>
        </w:rPr>
        <w:t>La règle</w:t>
      </w:r>
      <w:r w:rsidR="00A01071" w:rsidRPr="00AA46AD">
        <w:rPr>
          <w:rFonts w:ascii="Tahoma" w:hAnsi="Tahoma" w:cs="Tahoma"/>
          <w:sz w:val="28"/>
          <w:szCs w:val="28"/>
          <w:u w:val="single"/>
        </w:rPr>
        <w:t xml:space="preserve"> de préséance </w:t>
      </w:r>
      <w:r w:rsidR="00E228E4">
        <w:rPr>
          <w:rFonts w:ascii="Tahoma" w:hAnsi="Tahoma" w:cs="Tahoma"/>
          <w:sz w:val="28"/>
          <w:szCs w:val="28"/>
          <w:u w:val="single"/>
        </w:rPr>
        <w:t>sert</w:t>
      </w:r>
      <w:r w:rsidR="00A01071" w:rsidRPr="00AA46AD">
        <w:rPr>
          <w:rFonts w:ascii="Tahoma" w:hAnsi="Tahoma" w:cs="Tahoma"/>
          <w:sz w:val="28"/>
          <w:szCs w:val="28"/>
          <w:u w:val="single"/>
        </w:rPr>
        <w:t xml:space="preserve">  à accorder à une personne</w:t>
      </w:r>
      <w:r w:rsidR="00116CD2" w:rsidRPr="00AA46AD">
        <w:rPr>
          <w:rFonts w:ascii="Tahoma" w:hAnsi="Tahoma" w:cs="Tahoma"/>
          <w:sz w:val="28"/>
          <w:szCs w:val="28"/>
          <w:u w:val="single"/>
        </w:rPr>
        <w:t xml:space="preserve"> publique ou privée, la place qui lui revient lors de la manifestation</w:t>
      </w:r>
      <w:r w:rsidR="00116CD2" w:rsidRPr="00116CD2">
        <w:rPr>
          <w:rFonts w:ascii="Tahoma" w:hAnsi="Tahoma" w:cs="Tahoma"/>
          <w:sz w:val="28"/>
          <w:szCs w:val="28"/>
        </w:rPr>
        <w:t xml:space="preserve">. </w:t>
      </w:r>
      <w:r w:rsidR="00116CD2" w:rsidRPr="00AA46AD">
        <w:rPr>
          <w:rFonts w:ascii="Tahoma" w:hAnsi="Tahoma" w:cs="Tahoma"/>
          <w:sz w:val="28"/>
          <w:szCs w:val="28"/>
          <w:u w:val="single"/>
        </w:rPr>
        <w:t xml:space="preserve">Les instruments servant à établir les </w:t>
      </w:r>
      <w:r w:rsidR="00BC4252" w:rsidRPr="00AA46AD">
        <w:rPr>
          <w:rFonts w:ascii="Tahoma" w:hAnsi="Tahoma" w:cs="Tahoma"/>
          <w:sz w:val="28"/>
          <w:szCs w:val="28"/>
          <w:u w:val="single"/>
        </w:rPr>
        <w:t xml:space="preserve">règles de </w:t>
      </w:r>
      <w:r w:rsidR="00116CD2" w:rsidRPr="00AA46AD">
        <w:rPr>
          <w:rFonts w:ascii="Tahoma" w:hAnsi="Tahoma" w:cs="Tahoma"/>
          <w:sz w:val="28"/>
          <w:szCs w:val="28"/>
          <w:u w:val="single"/>
        </w:rPr>
        <w:t>préséances sont nombreux ; certains ont un caractère officiel (listes officielles établies par les Etats, usages diplomatiques), d’autres relèvent de la courtoisie (place des « anciens » ou des femmes par exemple), d’autres enfin sont liés au type même de la manifestation ou de la cérémonie.</w:t>
      </w:r>
    </w:p>
    <w:p w:rsidR="00AA46AD" w:rsidRDefault="00AA46AD" w:rsidP="00556F3E">
      <w:pPr>
        <w:pStyle w:val="Sansinterligne"/>
        <w:ind w:firstLine="708"/>
        <w:jc w:val="both"/>
        <w:rPr>
          <w:rFonts w:ascii="Tahoma" w:hAnsi="Tahoma" w:cs="Tahoma"/>
          <w:sz w:val="4"/>
          <w:szCs w:val="4"/>
        </w:rPr>
      </w:pPr>
    </w:p>
    <w:p w:rsidR="00AA46AD" w:rsidRPr="00AA46AD" w:rsidRDefault="00AA46AD" w:rsidP="00556F3E">
      <w:pPr>
        <w:pStyle w:val="Sansinterligne"/>
        <w:ind w:firstLine="708"/>
        <w:jc w:val="both"/>
        <w:rPr>
          <w:rFonts w:ascii="Tahoma" w:hAnsi="Tahoma" w:cs="Tahoma"/>
          <w:sz w:val="4"/>
          <w:szCs w:val="4"/>
        </w:rPr>
      </w:pPr>
    </w:p>
    <w:p w:rsidR="00317A21" w:rsidRDefault="00116CD2" w:rsidP="00812749">
      <w:pPr>
        <w:pStyle w:val="Sansinterligne"/>
        <w:ind w:firstLine="708"/>
        <w:jc w:val="both"/>
        <w:rPr>
          <w:rFonts w:ascii="Tahoma" w:hAnsi="Tahoma" w:cs="Tahoma"/>
          <w:sz w:val="28"/>
          <w:szCs w:val="28"/>
        </w:rPr>
      </w:pPr>
      <w:r w:rsidRPr="00116CD2">
        <w:rPr>
          <w:rFonts w:ascii="Tahoma" w:hAnsi="Tahoma" w:cs="Tahoma"/>
          <w:sz w:val="28"/>
          <w:szCs w:val="28"/>
        </w:rPr>
        <w:t>Leur objectif est de répondre au</w:t>
      </w:r>
      <w:r>
        <w:rPr>
          <w:rFonts w:ascii="Tahoma" w:hAnsi="Tahoma" w:cs="Tahoma"/>
          <w:sz w:val="28"/>
          <w:szCs w:val="28"/>
        </w:rPr>
        <w:t xml:space="preserve">x questions du type suivant : </w:t>
      </w:r>
      <w:r w:rsidRPr="00116CD2">
        <w:rPr>
          <w:rFonts w:ascii="Tahoma" w:hAnsi="Tahoma" w:cs="Tahoma"/>
          <w:sz w:val="28"/>
          <w:szCs w:val="28"/>
        </w:rPr>
        <w:t>dans une succession de discours, qui prendra l</w:t>
      </w:r>
      <w:r>
        <w:rPr>
          <w:rFonts w:ascii="Tahoma" w:hAnsi="Tahoma" w:cs="Tahoma"/>
          <w:sz w:val="28"/>
          <w:szCs w:val="28"/>
        </w:rPr>
        <w:t>a parole et dans quel ordre ? Q</w:t>
      </w:r>
      <w:r w:rsidRPr="00116CD2">
        <w:rPr>
          <w:rFonts w:ascii="Tahoma" w:hAnsi="Tahoma" w:cs="Tahoma"/>
          <w:sz w:val="28"/>
          <w:szCs w:val="28"/>
        </w:rPr>
        <w:t>ui accueillera</w:t>
      </w:r>
      <w:r w:rsidR="00BC4252">
        <w:rPr>
          <w:rFonts w:ascii="Tahoma" w:hAnsi="Tahoma" w:cs="Tahoma"/>
          <w:sz w:val="28"/>
          <w:szCs w:val="28"/>
        </w:rPr>
        <w:t xml:space="preserve"> l</w:t>
      </w:r>
      <w:r>
        <w:rPr>
          <w:rFonts w:ascii="Tahoma" w:hAnsi="Tahoma" w:cs="Tahoma"/>
          <w:sz w:val="28"/>
          <w:szCs w:val="28"/>
        </w:rPr>
        <w:t>es invités, comment et où ? Q</w:t>
      </w:r>
      <w:r w:rsidRPr="00116CD2">
        <w:rPr>
          <w:rFonts w:ascii="Tahoma" w:hAnsi="Tahoma" w:cs="Tahoma"/>
          <w:sz w:val="28"/>
          <w:szCs w:val="28"/>
        </w:rPr>
        <w:t>ui siègera aux premiers rangs ? Qui sera assis à la tab</w:t>
      </w:r>
      <w:r w:rsidR="00F829FE">
        <w:rPr>
          <w:rFonts w:ascii="Tahoma" w:hAnsi="Tahoma" w:cs="Tahoma"/>
          <w:sz w:val="28"/>
          <w:szCs w:val="28"/>
        </w:rPr>
        <w:t>le ou aux tables d’honneur ? C</w:t>
      </w:r>
      <w:r w:rsidRPr="00116CD2">
        <w:rPr>
          <w:rFonts w:ascii="Tahoma" w:hAnsi="Tahoma" w:cs="Tahoma"/>
          <w:sz w:val="28"/>
          <w:szCs w:val="28"/>
        </w:rPr>
        <w:t xml:space="preserve">omment déployer des drapeaux ou positionner des délégations dans une salle ? </w:t>
      </w:r>
      <w:r w:rsidRPr="00AA46AD">
        <w:rPr>
          <w:rFonts w:ascii="Tahoma" w:hAnsi="Tahoma" w:cs="Tahoma"/>
          <w:sz w:val="28"/>
          <w:szCs w:val="28"/>
          <w:u w:val="single"/>
        </w:rPr>
        <w:t>L’ordre « protocolaire » peut donc varier en fonction de l’événement et plusieurs solutions sont concevables</w:t>
      </w:r>
      <w:r w:rsidRPr="00116CD2">
        <w:rPr>
          <w:rFonts w:ascii="Tahoma" w:hAnsi="Tahoma" w:cs="Tahoma"/>
          <w:sz w:val="28"/>
          <w:szCs w:val="28"/>
        </w:rPr>
        <w:t xml:space="preserve">. La question essentielle est de pouvoir justifier l’ordre retenu. De plus, </w:t>
      </w:r>
      <w:r w:rsidRPr="00AA46AD">
        <w:rPr>
          <w:rFonts w:ascii="Tahoma" w:hAnsi="Tahoma" w:cs="Tahoma"/>
          <w:sz w:val="28"/>
          <w:szCs w:val="28"/>
          <w:u w:val="single"/>
        </w:rPr>
        <w:t>les règles de préséance d</w:t>
      </w:r>
      <w:r w:rsidR="00F829FE" w:rsidRPr="00AA46AD">
        <w:rPr>
          <w:rFonts w:ascii="Tahoma" w:hAnsi="Tahoma" w:cs="Tahoma"/>
          <w:sz w:val="28"/>
          <w:szCs w:val="28"/>
          <w:u w:val="single"/>
        </w:rPr>
        <w:t>iffèrent selon les pays et les I</w:t>
      </w:r>
      <w:r w:rsidRPr="00AA46AD">
        <w:rPr>
          <w:rFonts w:ascii="Tahoma" w:hAnsi="Tahoma" w:cs="Tahoma"/>
          <w:sz w:val="28"/>
          <w:szCs w:val="28"/>
          <w:u w:val="single"/>
        </w:rPr>
        <w:t>nstitutions. Elles évoluent dans le temps. La connaissance des titres et fonctions des personnalités étrangères est à cet égard essentielle pour trouver des équivalences</w:t>
      </w:r>
      <w:r w:rsidRPr="00116CD2">
        <w:rPr>
          <w:rFonts w:ascii="Tahoma" w:hAnsi="Tahoma" w:cs="Tahoma"/>
          <w:sz w:val="28"/>
          <w:szCs w:val="28"/>
        </w:rPr>
        <w:t>.</w:t>
      </w:r>
    </w:p>
    <w:p w:rsidR="003B2A92" w:rsidRPr="003B2A92" w:rsidRDefault="003B2A92" w:rsidP="003B2A92">
      <w:pPr>
        <w:pStyle w:val="Sansinterligne"/>
        <w:jc w:val="both"/>
        <w:rPr>
          <w:rFonts w:ascii="Bernard MT Condensed" w:hAnsi="Bernard MT Condensed" w:cs="Tahoma"/>
          <w:color w:val="C00000"/>
          <w:sz w:val="6"/>
          <w:szCs w:val="6"/>
        </w:rPr>
      </w:pPr>
    </w:p>
    <w:p w:rsidR="00B62A52" w:rsidRPr="00B62A52" w:rsidRDefault="00B62A52" w:rsidP="003B2A92">
      <w:pPr>
        <w:pStyle w:val="Sansinterligne"/>
        <w:jc w:val="both"/>
        <w:rPr>
          <w:rFonts w:ascii="Bernard MT Condensed" w:hAnsi="Bernard MT Condensed" w:cs="Tahoma"/>
          <w:color w:val="C00000"/>
          <w:sz w:val="6"/>
          <w:szCs w:val="6"/>
          <w:u w:val="double"/>
        </w:rPr>
      </w:pPr>
    </w:p>
    <w:p w:rsidR="00587746" w:rsidRDefault="00587746" w:rsidP="000A25F4">
      <w:pPr>
        <w:pStyle w:val="Sansinterligne"/>
        <w:rPr>
          <w:rFonts w:ascii="Bernard MT Condensed" w:hAnsi="Bernard MT Condensed" w:cs="Tahoma"/>
          <w:bCs/>
          <w:color w:val="0F243E" w:themeColor="text2" w:themeShade="80"/>
          <w:sz w:val="28"/>
          <w:szCs w:val="28"/>
          <w:u w:val="thick"/>
        </w:rPr>
      </w:pPr>
    </w:p>
    <w:p w:rsidR="006C5AC8" w:rsidRDefault="006C5AC8" w:rsidP="000A25F4">
      <w:pPr>
        <w:pStyle w:val="Sansinterligne"/>
        <w:rPr>
          <w:rFonts w:ascii="Bernard MT Condensed" w:hAnsi="Bernard MT Condensed" w:cs="Tahoma"/>
          <w:bCs/>
          <w:color w:val="0F243E" w:themeColor="text2" w:themeShade="80"/>
          <w:sz w:val="28"/>
          <w:szCs w:val="28"/>
          <w:u w:val="thick"/>
        </w:rPr>
      </w:pPr>
    </w:p>
    <w:p w:rsidR="00157444" w:rsidRDefault="00157444" w:rsidP="000A25F4">
      <w:pPr>
        <w:pStyle w:val="Sansinterligne"/>
        <w:rPr>
          <w:rFonts w:ascii="Bernard MT Condensed" w:hAnsi="Bernard MT Condensed" w:cs="Tahoma"/>
          <w:bCs/>
          <w:color w:val="0F243E" w:themeColor="text2" w:themeShade="80"/>
          <w:sz w:val="28"/>
          <w:szCs w:val="28"/>
          <w:u w:val="thick"/>
        </w:rPr>
      </w:pPr>
    </w:p>
    <w:p w:rsidR="00157444" w:rsidRDefault="00157444" w:rsidP="000A25F4">
      <w:pPr>
        <w:pStyle w:val="Sansinterligne"/>
        <w:rPr>
          <w:rFonts w:ascii="Bernard MT Condensed" w:hAnsi="Bernard MT Condensed" w:cs="Tahoma"/>
          <w:bCs/>
          <w:color w:val="0F243E" w:themeColor="text2" w:themeShade="80"/>
          <w:sz w:val="28"/>
          <w:szCs w:val="28"/>
          <w:u w:val="thick"/>
        </w:rPr>
      </w:pPr>
    </w:p>
    <w:p w:rsidR="000A25F4" w:rsidRPr="00261D9E" w:rsidRDefault="004A07FD" w:rsidP="000A25F4">
      <w:pPr>
        <w:pStyle w:val="Sansinterligne"/>
        <w:rPr>
          <w:rFonts w:ascii="Bernard MT Condensed" w:hAnsi="Bernard MT Condensed" w:cs="Tahoma"/>
          <w:bCs/>
          <w:color w:val="FF0000"/>
          <w:sz w:val="28"/>
          <w:szCs w:val="28"/>
          <w:shd w:val="clear" w:color="auto" w:fill="FFFFFF"/>
        </w:rPr>
      </w:pPr>
      <w:r w:rsidRPr="00587746">
        <w:rPr>
          <w:rFonts w:ascii="Bernard MT Condensed" w:hAnsi="Bernard MT Condensed" w:cs="Tahoma"/>
          <w:bCs/>
          <w:color w:val="0F243E" w:themeColor="text2" w:themeShade="80"/>
          <w:sz w:val="28"/>
          <w:szCs w:val="28"/>
          <w:u w:val="thick"/>
        </w:rPr>
        <w:t>SECTION-3-</w:t>
      </w:r>
      <w:r w:rsidR="00812749" w:rsidRPr="00587746">
        <w:rPr>
          <w:rFonts w:ascii="Bernard MT Condensed" w:hAnsi="Bernard MT Condensed" w:cs="Tahoma"/>
          <w:bCs/>
          <w:color w:val="0F243E" w:themeColor="text2" w:themeShade="80"/>
          <w:sz w:val="28"/>
          <w:szCs w:val="28"/>
          <w:u w:val="thick"/>
        </w:rPr>
        <w:t>I-I.</w:t>
      </w:r>
      <w:r w:rsidR="00812749" w:rsidRPr="00587746">
        <w:rPr>
          <w:rFonts w:ascii="Bernard MT Condensed" w:hAnsi="Bernard MT Condensed" w:cs="Tahoma"/>
          <w:bCs/>
          <w:color w:val="0F243E" w:themeColor="text2" w:themeShade="80"/>
          <w:sz w:val="28"/>
          <w:szCs w:val="28"/>
        </w:rPr>
        <w:t xml:space="preserve">)  </w:t>
      </w:r>
      <w:r w:rsidR="00E228E4">
        <w:rPr>
          <w:rFonts w:ascii="Bernard MT Condensed" w:hAnsi="Bernard MT Condensed" w:cs="Tahoma"/>
          <w:bCs/>
          <w:color w:val="C00000"/>
          <w:sz w:val="28"/>
          <w:szCs w:val="28"/>
        </w:rPr>
        <w:t xml:space="preserve">A  UNE CEREMONIE,  </w:t>
      </w:r>
      <w:r w:rsidR="00157444">
        <w:rPr>
          <w:rFonts w:ascii="Bernard MT Condensed" w:hAnsi="Bernard MT Condensed" w:cs="Tahoma"/>
          <w:bCs/>
          <w:color w:val="C00000"/>
          <w:sz w:val="28"/>
          <w:szCs w:val="28"/>
        </w:rPr>
        <w:t>QUELLE</w:t>
      </w:r>
      <w:r w:rsidR="00EA5C6F">
        <w:rPr>
          <w:rFonts w:ascii="Bernard MT Condensed" w:hAnsi="Bernard MT Condensed" w:cs="Tahoma"/>
          <w:bCs/>
          <w:color w:val="C00000"/>
          <w:sz w:val="28"/>
          <w:szCs w:val="28"/>
        </w:rPr>
        <w:t xml:space="preserve"> </w:t>
      </w:r>
      <w:r w:rsidR="00157444">
        <w:rPr>
          <w:rFonts w:ascii="Bernard MT Condensed" w:hAnsi="Bernard MT Condensed" w:cs="Tahoma"/>
          <w:bCs/>
          <w:color w:val="C00000"/>
          <w:sz w:val="28"/>
          <w:szCs w:val="28"/>
        </w:rPr>
        <w:t xml:space="preserve"> REGLE  DE PRESEANCEA OBSERVER ?</w:t>
      </w:r>
    </w:p>
    <w:p w:rsidR="000A25F4" w:rsidRPr="00184B23" w:rsidRDefault="000A25F4" w:rsidP="000A25F4">
      <w:pPr>
        <w:pStyle w:val="Sansinterligne"/>
        <w:jc w:val="both"/>
        <w:rPr>
          <w:rFonts w:ascii="Tahoma" w:hAnsi="Tahoma" w:cs="Tahoma"/>
          <w:sz w:val="4"/>
          <w:szCs w:val="4"/>
        </w:rPr>
      </w:pPr>
    </w:p>
    <w:p w:rsidR="00317A21" w:rsidRPr="00EA5C6F" w:rsidRDefault="009F524B" w:rsidP="00005C45">
      <w:pPr>
        <w:pStyle w:val="Sansinterligne"/>
        <w:ind w:firstLine="360"/>
        <w:jc w:val="both"/>
        <w:rPr>
          <w:rFonts w:ascii="Tahoma" w:hAnsi="Tahoma" w:cs="Tahoma"/>
          <w:sz w:val="28"/>
          <w:szCs w:val="28"/>
          <w:highlight w:val="red"/>
          <w:u w:val="single"/>
        </w:rPr>
      </w:pPr>
      <w:r w:rsidRPr="00EA5C6F">
        <w:rPr>
          <w:rFonts w:ascii="Tahoma" w:hAnsi="Tahoma" w:cs="Tahoma"/>
          <w:sz w:val="28"/>
          <w:szCs w:val="28"/>
          <w:highlight w:val="red"/>
        </w:rPr>
        <w:t xml:space="preserve">La règle de préséance </w:t>
      </w:r>
      <w:r w:rsidRPr="00EA5C6F">
        <w:rPr>
          <w:rFonts w:ascii="Tahoma" w:hAnsi="Tahoma" w:cs="Tahoma"/>
          <w:sz w:val="28"/>
          <w:szCs w:val="28"/>
          <w:highlight w:val="red"/>
          <w:u w:val="single"/>
        </w:rPr>
        <w:t>à observer à une</w:t>
      </w:r>
      <w:r w:rsidR="00EA5C6F">
        <w:rPr>
          <w:rFonts w:ascii="Tahoma" w:hAnsi="Tahoma" w:cs="Tahoma"/>
          <w:sz w:val="28"/>
          <w:szCs w:val="28"/>
          <w:highlight w:val="red"/>
          <w:u w:val="single"/>
        </w:rPr>
        <w:t xml:space="preserve"> </w:t>
      </w:r>
      <w:r w:rsidRPr="00EA5C6F">
        <w:rPr>
          <w:rFonts w:ascii="Tahoma" w:hAnsi="Tahoma" w:cs="Tahoma"/>
          <w:sz w:val="28"/>
          <w:szCs w:val="28"/>
          <w:highlight w:val="red"/>
          <w:u w:val="single"/>
        </w:rPr>
        <w:t>cérémonie est une hiérarchisation symbolique qui définit  l'ordre de placement des personnalités officielles</w:t>
      </w:r>
      <w:r w:rsidRPr="00EA5C6F">
        <w:rPr>
          <w:rFonts w:ascii="Tahoma" w:hAnsi="Tahoma" w:cs="Tahoma"/>
          <w:sz w:val="28"/>
          <w:szCs w:val="28"/>
          <w:highlight w:val="red"/>
        </w:rPr>
        <w:t xml:space="preserve">. Ainsi, </w:t>
      </w:r>
      <w:r w:rsidRPr="00EA5C6F">
        <w:rPr>
          <w:rFonts w:ascii="Tahoma" w:hAnsi="Tahoma" w:cs="Tahoma"/>
          <w:sz w:val="28"/>
          <w:szCs w:val="28"/>
          <w:highlight w:val="red"/>
          <w:u w:val="single"/>
        </w:rPr>
        <w:t>les principes à respecter pour l’établissement de la préséance consistent entre autres, à tenir compte de :</w:t>
      </w:r>
    </w:p>
    <w:p w:rsidR="00A91458" w:rsidRPr="00EA5C6F" w:rsidRDefault="00A91458" w:rsidP="00A91458">
      <w:pPr>
        <w:pStyle w:val="Sansinterligne"/>
        <w:numPr>
          <w:ilvl w:val="0"/>
          <w:numId w:val="28"/>
        </w:numPr>
        <w:jc w:val="both"/>
        <w:rPr>
          <w:rFonts w:ascii="Tahoma" w:hAnsi="Tahoma" w:cs="Tahoma"/>
          <w:sz w:val="28"/>
          <w:szCs w:val="28"/>
          <w:highlight w:val="red"/>
        </w:rPr>
      </w:pPr>
      <w:r w:rsidRPr="00EA5C6F">
        <w:rPr>
          <w:rFonts w:ascii="Bernard MT Condensed" w:hAnsi="Bernard MT Condensed" w:cs="Tahoma"/>
          <w:color w:val="0F243E" w:themeColor="text2" w:themeShade="80"/>
          <w:sz w:val="28"/>
          <w:szCs w:val="28"/>
          <w:highlight w:val="red"/>
          <w:u w:val="single"/>
        </w:rPr>
        <w:t>La Hiérarchie</w:t>
      </w:r>
      <w:r w:rsidR="00317A21" w:rsidRPr="00EA5C6F">
        <w:rPr>
          <w:rFonts w:ascii="Tahoma" w:hAnsi="Tahoma" w:cs="Tahoma"/>
          <w:sz w:val="28"/>
          <w:szCs w:val="28"/>
          <w:highlight w:val="red"/>
        </w:rPr>
        <w:t>: un supérieur précède un subordonné.</w:t>
      </w:r>
    </w:p>
    <w:p w:rsidR="00251391" w:rsidRPr="00EA5C6F" w:rsidRDefault="00A91458" w:rsidP="00251391">
      <w:pPr>
        <w:pStyle w:val="Sansinterligne"/>
        <w:numPr>
          <w:ilvl w:val="0"/>
          <w:numId w:val="28"/>
        </w:numPr>
        <w:jc w:val="both"/>
        <w:rPr>
          <w:rFonts w:ascii="Tahoma" w:hAnsi="Tahoma" w:cs="Tahoma"/>
          <w:sz w:val="28"/>
          <w:szCs w:val="28"/>
          <w:highlight w:val="red"/>
        </w:rPr>
      </w:pPr>
      <w:r w:rsidRPr="00EA5C6F">
        <w:rPr>
          <w:rFonts w:ascii="Bernard MT Condensed" w:hAnsi="Bernard MT Condensed" w:cs="Tahoma"/>
          <w:color w:val="0F243E" w:themeColor="text2" w:themeShade="80"/>
          <w:sz w:val="28"/>
          <w:szCs w:val="28"/>
          <w:highlight w:val="red"/>
          <w:u w:val="single"/>
        </w:rPr>
        <w:t xml:space="preserve">La </w:t>
      </w:r>
      <w:proofErr w:type="gramStart"/>
      <w:r w:rsidRPr="00EA5C6F">
        <w:rPr>
          <w:rFonts w:ascii="Bernard MT Condensed" w:hAnsi="Bernard MT Condensed" w:cs="Tahoma"/>
          <w:color w:val="0F243E" w:themeColor="text2" w:themeShade="80"/>
          <w:sz w:val="28"/>
          <w:szCs w:val="28"/>
          <w:highlight w:val="red"/>
          <w:u w:val="single"/>
        </w:rPr>
        <w:t>Fonction</w:t>
      </w:r>
      <w:r w:rsidR="00317A21" w:rsidRPr="00EA5C6F">
        <w:rPr>
          <w:rFonts w:ascii="Tahoma" w:hAnsi="Tahoma" w:cs="Tahoma"/>
          <w:sz w:val="28"/>
          <w:szCs w:val="28"/>
          <w:highlight w:val="red"/>
        </w:rPr>
        <w:t>(</w:t>
      </w:r>
      <w:proofErr w:type="gramEnd"/>
      <w:r w:rsidR="00317A21" w:rsidRPr="00EA5C6F">
        <w:rPr>
          <w:rFonts w:ascii="Tahoma" w:hAnsi="Tahoma" w:cs="Tahoma"/>
          <w:sz w:val="28"/>
          <w:szCs w:val="28"/>
          <w:highlight w:val="red"/>
        </w:rPr>
        <w:t>le cas des anciens titulaires mérite d’être apprécié) et</w:t>
      </w:r>
      <w:r w:rsidR="00EA5C6F">
        <w:rPr>
          <w:rFonts w:ascii="Tahoma" w:hAnsi="Tahoma" w:cs="Tahoma"/>
          <w:sz w:val="28"/>
          <w:szCs w:val="28"/>
          <w:highlight w:val="red"/>
        </w:rPr>
        <w:t xml:space="preserve"> </w:t>
      </w:r>
      <w:r w:rsidR="00317A21" w:rsidRPr="00EA5C6F">
        <w:rPr>
          <w:rFonts w:ascii="Tahoma" w:hAnsi="Tahoma" w:cs="Tahoma"/>
          <w:sz w:val="28"/>
          <w:szCs w:val="28"/>
          <w:highlight w:val="red"/>
        </w:rPr>
        <w:t>l’ancienneté dans la prise de fonction (cas habituel pour les chefs d’</w:t>
      </w:r>
      <w:proofErr w:type="spellStart"/>
      <w:r w:rsidR="00317A21" w:rsidRPr="00EA5C6F">
        <w:rPr>
          <w:rFonts w:ascii="Tahoma" w:hAnsi="Tahoma" w:cs="Tahoma"/>
          <w:sz w:val="28"/>
          <w:szCs w:val="28"/>
          <w:highlight w:val="red"/>
        </w:rPr>
        <w:t>Etat,les</w:t>
      </w:r>
      <w:proofErr w:type="spellEnd"/>
      <w:r w:rsidR="00317A21" w:rsidRPr="00EA5C6F">
        <w:rPr>
          <w:rFonts w:ascii="Tahoma" w:hAnsi="Tahoma" w:cs="Tahoma"/>
          <w:sz w:val="28"/>
          <w:szCs w:val="28"/>
          <w:highlight w:val="red"/>
        </w:rPr>
        <w:t xml:space="preserve"> ambassadeurs et les consuls,…). Les élus précèdent les non élus. </w:t>
      </w:r>
      <w:proofErr w:type="spellStart"/>
      <w:r w:rsidR="00317A21" w:rsidRPr="00EA5C6F">
        <w:rPr>
          <w:rFonts w:ascii="Tahoma" w:hAnsi="Tahoma" w:cs="Tahoma"/>
          <w:sz w:val="28"/>
          <w:szCs w:val="28"/>
          <w:highlight w:val="red"/>
        </w:rPr>
        <w:t>Dansune</w:t>
      </w:r>
      <w:proofErr w:type="spellEnd"/>
      <w:r w:rsidR="00317A21" w:rsidRPr="00EA5C6F">
        <w:rPr>
          <w:rFonts w:ascii="Tahoma" w:hAnsi="Tahoma" w:cs="Tahoma"/>
          <w:sz w:val="28"/>
          <w:szCs w:val="28"/>
          <w:highlight w:val="red"/>
        </w:rPr>
        <w:t xml:space="preserve"> cérémonie civile, les personnalités civiles viennent avant les personnalités religieuses, sauf si leurs titres ou les circonstances amènent à </w:t>
      </w:r>
      <w:proofErr w:type="spellStart"/>
      <w:r w:rsidR="00317A21" w:rsidRPr="00EA5C6F">
        <w:rPr>
          <w:rFonts w:ascii="Tahoma" w:hAnsi="Tahoma" w:cs="Tahoma"/>
          <w:sz w:val="28"/>
          <w:szCs w:val="28"/>
          <w:highlight w:val="red"/>
        </w:rPr>
        <w:t>tempérerce</w:t>
      </w:r>
      <w:proofErr w:type="spellEnd"/>
      <w:r w:rsidR="00317A21" w:rsidRPr="00EA5C6F">
        <w:rPr>
          <w:rFonts w:ascii="Tahoma" w:hAnsi="Tahoma" w:cs="Tahoma"/>
          <w:sz w:val="28"/>
          <w:szCs w:val="28"/>
          <w:highlight w:val="red"/>
        </w:rPr>
        <w:t xml:space="preserve"> principe.</w:t>
      </w:r>
    </w:p>
    <w:p w:rsidR="00251391" w:rsidRPr="00EA5C6F" w:rsidRDefault="00251391" w:rsidP="00251391">
      <w:pPr>
        <w:pStyle w:val="Sansinterligne"/>
        <w:numPr>
          <w:ilvl w:val="0"/>
          <w:numId w:val="28"/>
        </w:numPr>
        <w:jc w:val="both"/>
        <w:rPr>
          <w:rFonts w:ascii="Tahoma" w:hAnsi="Tahoma" w:cs="Tahoma"/>
          <w:sz w:val="28"/>
          <w:szCs w:val="28"/>
          <w:highlight w:val="red"/>
        </w:rPr>
      </w:pPr>
      <w:r w:rsidRPr="00EA5C6F">
        <w:rPr>
          <w:rFonts w:ascii="Bernard MT Condensed" w:hAnsi="Bernard MT Condensed" w:cs="Tahoma"/>
          <w:color w:val="0F243E" w:themeColor="text2" w:themeShade="80"/>
          <w:sz w:val="28"/>
          <w:szCs w:val="28"/>
          <w:highlight w:val="red"/>
          <w:u w:val="single"/>
        </w:rPr>
        <w:t>L’âge</w:t>
      </w:r>
      <w:r w:rsidR="00317A21" w:rsidRPr="00EA5C6F">
        <w:rPr>
          <w:rFonts w:ascii="Tahoma" w:hAnsi="Tahoma" w:cs="Tahoma"/>
          <w:sz w:val="28"/>
          <w:szCs w:val="28"/>
          <w:highlight w:val="red"/>
        </w:rPr>
        <w:t xml:space="preserve"> (ce critère sert souvent à « départager » </w:t>
      </w:r>
      <w:r w:rsidRPr="00EA5C6F">
        <w:rPr>
          <w:rFonts w:ascii="Tahoma" w:hAnsi="Tahoma" w:cs="Tahoma"/>
          <w:sz w:val="28"/>
          <w:szCs w:val="28"/>
          <w:highlight w:val="red"/>
        </w:rPr>
        <w:t>l’ex</w:t>
      </w:r>
      <w:r w:rsidR="00317A21" w:rsidRPr="00EA5C6F">
        <w:rPr>
          <w:rFonts w:ascii="Tahoma" w:hAnsi="Tahoma" w:cs="Tahoma"/>
          <w:sz w:val="28"/>
          <w:szCs w:val="28"/>
          <w:highlight w:val="red"/>
        </w:rPr>
        <w:t xml:space="preserve"> æquo…).</w:t>
      </w:r>
    </w:p>
    <w:p w:rsidR="00317A21" w:rsidRPr="00EA5C6F" w:rsidRDefault="00251391" w:rsidP="00251391">
      <w:pPr>
        <w:pStyle w:val="Sansinterligne"/>
        <w:numPr>
          <w:ilvl w:val="0"/>
          <w:numId w:val="28"/>
        </w:numPr>
        <w:jc w:val="both"/>
        <w:rPr>
          <w:rFonts w:ascii="Tahoma" w:hAnsi="Tahoma" w:cs="Tahoma"/>
          <w:sz w:val="28"/>
          <w:szCs w:val="28"/>
          <w:highlight w:val="red"/>
        </w:rPr>
      </w:pPr>
      <w:r w:rsidRPr="00EA5C6F">
        <w:rPr>
          <w:rFonts w:ascii="Bernard MT Condensed" w:hAnsi="Bernard MT Condensed" w:cs="Tahoma"/>
          <w:color w:val="0F243E" w:themeColor="text2" w:themeShade="80"/>
          <w:sz w:val="28"/>
          <w:szCs w:val="28"/>
          <w:highlight w:val="red"/>
          <w:u w:val="single"/>
        </w:rPr>
        <w:t xml:space="preserve">L’ordre </w:t>
      </w:r>
      <w:proofErr w:type="spellStart"/>
      <w:r w:rsidRPr="00EA5C6F">
        <w:rPr>
          <w:rFonts w:ascii="Bernard MT Condensed" w:hAnsi="Bernard MT Condensed" w:cs="Tahoma"/>
          <w:color w:val="0F243E" w:themeColor="text2" w:themeShade="80"/>
          <w:sz w:val="28"/>
          <w:szCs w:val="28"/>
          <w:highlight w:val="red"/>
          <w:u w:val="single"/>
        </w:rPr>
        <w:t>alphabétique</w:t>
      </w:r>
      <w:r w:rsidR="00317A21" w:rsidRPr="00EA5C6F">
        <w:rPr>
          <w:rFonts w:ascii="Tahoma" w:hAnsi="Tahoma" w:cs="Tahoma"/>
          <w:sz w:val="28"/>
          <w:szCs w:val="28"/>
          <w:highlight w:val="red"/>
        </w:rPr>
        <w:t>est</w:t>
      </w:r>
      <w:proofErr w:type="spellEnd"/>
      <w:r w:rsidR="00317A21" w:rsidRPr="00EA5C6F">
        <w:rPr>
          <w:rFonts w:ascii="Tahoma" w:hAnsi="Tahoma" w:cs="Tahoma"/>
          <w:sz w:val="28"/>
          <w:szCs w:val="28"/>
          <w:highlight w:val="red"/>
        </w:rPr>
        <w:t xml:space="preserve"> souvent utilisé pour le placement des délégations</w:t>
      </w:r>
      <w:r w:rsidRPr="00EA5C6F">
        <w:rPr>
          <w:rFonts w:ascii="Tahoma" w:hAnsi="Tahoma" w:cs="Tahoma"/>
          <w:sz w:val="28"/>
          <w:szCs w:val="28"/>
          <w:highlight w:val="red"/>
        </w:rPr>
        <w:t xml:space="preserve"> ou des </w:t>
      </w:r>
      <w:r w:rsidR="00317A21" w:rsidRPr="00EA5C6F">
        <w:rPr>
          <w:rFonts w:ascii="Tahoma" w:hAnsi="Tahoma" w:cs="Tahoma"/>
          <w:sz w:val="28"/>
          <w:szCs w:val="28"/>
          <w:highlight w:val="red"/>
        </w:rPr>
        <w:t xml:space="preserve">drapeaux dans une conférence internationale : la langue </w:t>
      </w:r>
      <w:proofErr w:type="spellStart"/>
      <w:r w:rsidR="00317A21" w:rsidRPr="00EA5C6F">
        <w:rPr>
          <w:rFonts w:ascii="Tahoma" w:hAnsi="Tahoma" w:cs="Tahoma"/>
          <w:sz w:val="28"/>
          <w:szCs w:val="28"/>
          <w:highlight w:val="red"/>
        </w:rPr>
        <w:t>retenueest</w:t>
      </w:r>
      <w:proofErr w:type="spellEnd"/>
      <w:r w:rsidR="00317A21" w:rsidRPr="00EA5C6F">
        <w:rPr>
          <w:rFonts w:ascii="Tahoma" w:hAnsi="Tahoma" w:cs="Tahoma"/>
          <w:sz w:val="28"/>
          <w:szCs w:val="28"/>
          <w:highlight w:val="red"/>
        </w:rPr>
        <w:t xml:space="preserve"> alors </w:t>
      </w:r>
      <w:r w:rsidRPr="00EA5C6F">
        <w:rPr>
          <w:rFonts w:ascii="Tahoma" w:hAnsi="Tahoma" w:cs="Tahoma"/>
          <w:sz w:val="28"/>
          <w:szCs w:val="28"/>
          <w:highlight w:val="red"/>
        </w:rPr>
        <w:t>celle du lieu de la conférence</w:t>
      </w:r>
      <w:r w:rsidR="00317A21" w:rsidRPr="00EA5C6F">
        <w:rPr>
          <w:rFonts w:ascii="Tahoma" w:hAnsi="Tahoma" w:cs="Tahoma"/>
          <w:sz w:val="28"/>
          <w:szCs w:val="28"/>
          <w:highlight w:val="red"/>
        </w:rPr>
        <w:t xml:space="preserve">, la langue officielle </w:t>
      </w:r>
      <w:proofErr w:type="spellStart"/>
      <w:r w:rsidR="00317A21" w:rsidRPr="00EA5C6F">
        <w:rPr>
          <w:rFonts w:ascii="Tahoma" w:hAnsi="Tahoma" w:cs="Tahoma"/>
          <w:sz w:val="28"/>
          <w:szCs w:val="28"/>
          <w:highlight w:val="red"/>
        </w:rPr>
        <w:t>del’organisation</w:t>
      </w:r>
      <w:proofErr w:type="spellEnd"/>
      <w:r w:rsidR="00317A21" w:rsidRPr="00EA5C6F">
        <w:rPr>
          <w:rFonts w:ascii="Tahoma" w:hAnsi="Tahoma" w:cs="Tahoma"/>
          <w:sz w:val="28"/>
          <w:szCs w:val="28"/>
          <w:highlight w:val="red"/>
        </w:rPr>
        <w:t xml:space="preserve"> ou un ordre admis par tous les participants comme c’est </w:t>
      </w:r>
      <w:proofErr w:type="spellStart"/>
      <w:r w:rsidR="00317A21" w:rsidRPr="00EA5C6F">
        <w:rPr>
          <w:rFonts w:ascii="Tahoma" w:hAnsi="Tahoma" w:cs="Tahoma"/>
          <w:sz w:val="28"/>
          <w:szCs w:val="28"/>
          <w:highlight w:val="red"/>
        </w:rPr>
        <w:t>le</w:t>
      </w:r>
      <w:r w:rsidRPr="00EA5C6F">
        <w:rPr>
          <w:rFonts w:ascii="Tahoma" w:hAnsi="Tahoma" w:cs="Tahoma"/>
          <w:sz w:val="28"/>
          <w:szCs w:val="28"/>
          <w:highlight w:val="red"/>
        </w:rPr>
        <w:t>cas</w:t>
      </w:r>
      <w:proofErr w:type="spellEnd"/>
      <w:r w:rsidRPr="00EA5C6F">
        <w:rPr>
          <w:rFonts w:ascii="Tahoma" w:hAnsi="Tahoma" w:cs="Tahoma"/>
          <w:sz w:val="28"/>
          <w:szCs w:val="28"/>
          <w:highlight w:val="red"/>
        </w:rPr>
        <w:t xml:space="preserve"> pour les </w:t>
      </w:r>
      <w:r w:rsidR="00317A21" w:rsidRPr="00EA5C6F">
        <w:rPr>
          <w:rFonts w:ascii="Tahoma" w:hAnsi="Tahoma" w:cs="Tahoma"/>
          <w:sz w:val="28"/>
          <w:szCs w:val="28"/>
          <w:highlight w:val="red"/>
        </w:rPr>
        <w:t>5</w:t>
      </w:r>
      <w:r w:rsidRPr="00EA5C6F">
        <w:rPr>
          <w:rFonts w:ascii="Tahoma" w:hAnsi="Tahoma" w:cs="Tahoma"/>
          <w:sz w:val="28"/>
          <w:szCs w:val="28"/>
          <w:highlight w:val="red"/>
        </w:rPr>
        <w:t xml:space="preserve">5 pays de l’Union </w:t>
      </w:r>
      <w:proofErr w:type="gramStart"/>
      <w:r w:rsidRPr="00EA5C6F">
        <w:rPr>
          <w:rFonts w:ascii="Tahoma" w:hAnsi="Tahoma" w:cs="Tahoma"/>
          <w:sz w:val="28"/>
          <w:szCs w:val="28"/>
          <w:highlight w:val="red"/>
        </w:rPr>
        <w:t>Africaine</w:t>
      </w:r>
      <w:r w:rsidR="00317A21" w:rsidRPr="00EA5C6F">
        <w:rPr>
          <w:rFonts w:ascii="Tahoma" w:hAnsi="Tahoma" w:cs="Tahoma"/>
          <w:sz w:val="28"/>
          <w:szCs w:val="28"/>
          <w:highlight w:val="red"/>
        </w:rPr>
        <w:t>(</w:t>
      </w:r>
      <w:proofErr w:type="gramEnd"/>
      <w:r w:rsidR="00317A21" w:rsidRPr="00EA5C6F">
        <w:rPr>
          <w:rFonts w:ascii="Tahoma" w:hAnsi="Tahoma" w:cs="Tahoma"/>
          <w:sz w:val="28"/>
          <w:szCs w:val="28"/>
          <w:highlight w:val="red"/>
        </w:rPr>
        <w:t xml:space="preserve">l’ordre suit l’appellation </w:t>
      </w:r>
      <w:proofErr w:type="spellStart"/>
      <w:r w:rsidR="00317A21" w:rsidRPr="00EA5C6F">
        <w:rPr>
          <w:rFonts w:ascii="Tahoma" w:hAnsi="Tahoma" w:cs="Tahoma"/>
          <w:sz w:val="28"/>
          <w:szCs w:val="28"/>
          <w:highlight w:val="red"/>
        </w:rPr>
        <w:t>dansla</w:t>
      </w:r>
      <w:proofErr w:type="spellEnd"/>
      <w:r w:rsidR="00317A21" w:rsidRPr="00EA5C6F">
        <w:rPr>
          <w:rFonts w:ascii="Tahoma" w:hAnsi="Tahoma" w:cs="Tahoma"/>
          <w:sz w:val="28"/>
          <w:szCs w:val="28"/>
          <w:highlight w:val="red"/>
        </w:rPr>
        <w:t xml:space="preserve"> langue du pays concerné).</w:t>
      </w:r>
    </w:p>
    <w:p w:rsidR="00317A21" w:rsidRPr="00EA5C6F" w:rsidRDefault="00251391" w:rsidP="009F524B">
      <w:pPr>
        <w:pStyle w:val="Sansinterligne"/>
        <w:numPr>
          <w:ilvl w:val="0"/>
          <w:numId w:val="28"/>
        </w:numPr>
        <w:jc w:val="both"/>
        <w:rPr>
          <w:rFonts w:ascii="Tahoma" w:hAnsi="Tahoma" w:cs="Tahoma"/>
          <w:sz w:val="28"/>
          <w:szCs w:val="28"/>
          <w:highlight w:val="red"/>
        </w:rPr>
      </w:pPr>
      <w:r w:rsidRPr="00EA5C6F">
        <w:rPr>
          <w:rFonts w:ascii="Bernard MT Condensed" w:hAnsi="Bernard MT Condensed" w:cs="Tahoma"/>
          <w:color w:val="0F243E" w:themeColor="text2" w:themeShade="80"/>
          <w:sz w:val="28"/>
          <w:szCs w:val="28"/>
          <w:highlight w:val="red"/>
          <w:u w:val="single"/>
        </w:rPr>
        <w:t>L</w:t>
      </w:r>
      <w:r w:rsidR="00317A21" w:rsidRPr="00EA5C6F">
        <w:rPr>
          <w:rFonts w:ascii="Bernard MT Condensed" w:hAnsi="Bernard MT Condensed" w:cs="Tahoma"/>
          <w:color w:val="0F243E" w:themeColor="text2" w:themeShade="80"/>
          <w:sz w:val="28"/>
          <w:szCs w:val="28"/>
          <w:highlight w:val="red"/>
          <w:u w:val="single"/>
        </w:rPr>
        <w:t xml:space="preserve">a place </w:t>
      </w:r>
      <w:proofErr w:type="spellStart"/>
      <w:r w:rsidR="00317A21" w:rsidRPr="00EA5C6F">
        <w:rPr>
          <w:rFonts w:ascii="Bernard MT Condensed" w:hAnsi="Bernard MT Condensed" w:cs="Tahoma"/>
          <w:color w:val="0F243E" w:themeColor="text2" w:themeShade="80"/>
          <w:sz w:val="28"/>
          <w:szCs w:val="28"/>
          <w:highlight w:val="red"/>
          <w:u w:val="single"/>
        </w:rPr>
        <w:t>respective</w:t>
      </w:r>
      <w:r w:rsidR="00317A21" w:rsidRPr="00EA5C6F">
        <w:rPr>
          <w:rFonts w:ascii="Tahoma" w:hAnsi="Tahoma" w:cs="Tahoma"/>
          <w:sz w:val="28"/>
          <w:szCs w:val="28"/>
          <w:highlight w:val="red"/>
        </w:rPr>
        <w:t>des</w:t>
      </w:r>
      <w:proofErr w:type="spellEnd"/>
      <w:r w:rsidR="00317A21" w:rsidRPr="00EA5C6F">
        <w:rPr>
          <w:rFonts w:ascii="Tahoma" w:hAnsi="Tahoma" w:cs="Tahoma"/>
          <w:sz w:val="28"/>
          <w:szCs w:val="28"/>
          <w:highlight w:val="red"/>
        </w:rPr>
        <w:t xml:space="preserve"> membres d’une délégation étrangère est déterminée par ce pays et non par le pays hôte (d’où la nécessité de demander </w:t>
      </w:r>
      <w:proofErr w:type="spellStart"/>
      <w:r w:rsidR="00317A21" w:rsidRPr="00EA5C6F">
        <w:rPr>
          <w:rFonts w:ascii="Tahoma" w:hAnsi="Tahoma" w:cs="Tahoma"/>
          <w:sz w:val="28"/>
          <w:szCs w:val="28"/>
          <w:highlight w:val="red"/>
        </w:rPr>
        <w:t>laliste</w:t>
      </w:r>
      <w:proofErr w:type="spellEnd"/>
      <w:r w:rsidR="00317A21" w:rsidRPr="00EA5C6F">
        <w:rPr>
          <w:rFonts w:ascii="Tahoma" w:hAnsi="Tahoma" w:cs="Tahoma"/>
          <w:sz w:val="28"/>
          <w:szCs w:val="28"/>
          <w:highlight w:val="red"/>
        </w:rPr>
        <w:t xml:space="preserve"> de la délégation par ordre protocolaire).</w:t>
      </w:r>
    </w:p>
    <w:p w:rsidR="00E6065D" w:rsidRPr="00EA5C6F" w:rsidRDefault="009F524B" w:rsidP="00005C45">
      <w:pPr>
        <w:pStyle w:val="Sansinterligne"/>
        <w:numPr>
          <w:ilvl w:val="0"/>
          <w:numId w:val="19"/>
        </w:numPr>
        <w:jc w:val="both"/>
        <w:rPr>
          <w:rFonts w:ascii="Bernard MT Condensed" w:hAnsi="Bernard MT Condensed" w:cs="Tahoma"/>
          <w:color w:val="C00000"/>
          <w:sz w:val="4"/>
          <w:szCs w:val="4"/>
          <w:highlight w:val="red"/>
          <w:u w:val="double"/>
        </w:rPr>
      </w:pPr>
      <w:r w:rsidRPr="00EA5C6F">
        <w:rPr>
          <w:rFonts w:ascii="Bernard MT Condensed" w:hAnsi="Bernard MT Condensed" w:cs="Tahoma"/>
          <w:color w:val="0F243E" w:themeColor="text2" w:themeShade="80"/>
          <w:sz w:val="28"/>
          <w:szCs w:val="28"/>
          <w:highlight w:val="red"/>
        </w:rPr>
        <w:t>L</w:t>
      </w:r>
      <w:r w:rsidR="00317A21" w:rsidRPr="00EA5C6F">
        <w:rPr>
          <w:rFonts w:ascii="Bernard MT Condensed" w:hAnsi="Bernard MT Condensed" w:cs="Tahoma"/>
          <w:color w:val="0F243E" w:themeColor="text2" w:themeShade="80"/>
          <w:sz w:val="28"/>
          <w:szCs w:val="28"/>
          <w:highlight w:val="red"/>
        </w:rPr>
        <w:t xml:space="preserve">e </w:t>
      </w:r>
      <w:proofErr w:type="spellStart"/>
      <w:r w:rsidR="00317A21" w:rsidRPr="00EA5C6F">
        <w:rPr>
          <w:rFonts w:ascii="Bernard MT Condensed" w:hAnsi="Bernard MT Condensed" w:cs="Tahoma"/>
          <w:color w:val="0F243E" w:themeColor="text2" w:themeShade="80"/>
          <w:sz w:val="28"/>
          <w:szCs w:val="28"/>
          <w:highlight w:val="red"/>
        </w:rPr>
        <w:t>panachage</w:t>
      </w:r>
      <w:r w:rsidR="00317A21" w:rsidRPr="00EA5C6F">
        <w:rPr>
          <w:rFonts w:ascii="Tahoma" w:hAnsi="Tahoma" w:cs="Tahoma"/>
          <w:sz w:val="28"/>
          <w:szCs w:val="28"/>
          <w:highlight w:val="red"/>
        </w:rPr>
        <w:t>permet</w:t>
      </w:r>
      <w:proofErr w:type="spellEnd"/>
      <w:r w:rsidR="00317A21" w:rsidRPr="00EA5C6F">
        <w:rPr>
          <w:rFonts w:ascii="Tahoma" w:hAnsi="Tahoma" w:cs="Tahoma"/>
          <w:sz w:val="28"/>
          <w:szCs w:val="28"/>
          <w:highlight w:val="red"/>
        </w:rPr>
        <w:t xml:space="preserve"> de mêler des personnalités locales et étrangères, </w:t>
      </w:r>
      <w:proofErr w:type="spellStart"/>
      <w:r w:rsidR="00317A21" w:rsidRPr="00EA5C6F">
        <w:rPr>
          <w:rFonts w:ascii="Tahoma" w:hAnsi="Tahoma" w:cs="Tahoma"/>
          <w:sz w:val="28"/>
          <w:szCs w:val="28"/>
          <w:highlight w:val="red"/>
        </w:rPr>
        <w:t>leshôtes</w:t>
      </w:r>
      <w:proofErr w:type="spellEnd"/>
      <w:r w:rsidR="00317A21" w:rsidRPr="00EA5C6F">
        <w:rPr>
          <w:rFonts w:ascii="Tahoma" w:hAnsi="Tahoma" w:cs="Tahoma"/>
          <w:sz w:val="28"/>
          <w:szCs w:val="28"/>
          <w:highlight w:val="red"/>
        </w:rPr>
        <w:t xml:space="preserve"> et les invités, les élus et ceux qui ont une renommée </w:t>
      </w:r>
      <w:proofErr w:type="spellStart"/>
      <w:proofErr w:type="gramStart"/>
      <w:r w:rsidR="00317A21" w:rsidRPr="00EA5C6F">
        <w:rPr>
          <w:rFonts w:ascii="Tahoma" w:hAnsi="Tahoma" w:cs="Tahoma"/>
          <w:sz w:val="28"/>
          <w:szCs w:val="28"/>
          <w:highlight w:val="red"/>
        </w:rPr>
        <w:t>particulière,etc</w:t>
      </w:r>
      <w:proofErr w:type="spellEnd"/>
      <w:r w:rsidR="00317A21" w:rsidRPr="00EA5C6F">
        <w:rPr>
          <w:rFonts w:ascii="Tahoma" w:hAnsi="Tahoma" w:cs="Tahoma"/>
          <w:sz w:val="28"/>
          <w:szCs w:val="28"/>
          <w:highlight w:val="red"/>
        </w:rPr>
        <w:t>.</w:t>
      </w:r>
      <w:proofErr w:type="gramEnd"/>
      <w:r w:rsidR="00317A21" w:rsidRPr="00EA5C6F">
        <w:rPr>
          <w:rFonts w:ascii="Tahoma" w:hAnsi="Tahoma" w:cs="Tahoma"/>
          <w:sz w:val="28"/>
          <w:szCs w:val="28"/>
          <w:highlight w:val="red"/>
        </w:rPr>
        <w:t xml:space="preserve"> </w:t>
      </w:r>
    </w:p>
    <w:p w:rsidR="00BF5D62" w:rsidRPr="00E6065D" w:rsidRDefault="00BF5D62" w:rsidP="00BF5D62">
      <w:pPr>
        <w:pStyle w:val="Sansinterligne"/>
        <w:jc w:val="both"/>
        <w:rPr>
          <w:rFonts w:ascii="Bernard MT Condensed" w:hAnsi="Bernard MT Condensed" w:cs="Tahoma"/>
          <w:color w:val="C00000"/>
          <w:sz w:val="4"/>
          <w:szCs w:val="4"/>
          <w:u w:val="double"/>
        </w:rPr>
      </w:pPr>
    </w:p>
    <w:p w:rsidR="00A865D1" w:rsidRPr="00E60FE4" w:rsidRDefault="00A865D1" w:rsidP="000A25F4">
      <w:pPr>
        <w:pStyle w:val="Sansinterligne"/>
        <w:jc w:val="center"/>
        <w:rPr>
          <w:rFonts w:ascii="Bernard MT Condensed" w:hAnsi="Bernard MT Condensed" w:cs="Tahoma"/>
          <w:bCs/>
          <w:color w:val="C00000"/>
          <w:sz w:val="6"/>
          <w:szCs w:val="6"/>
          <w:u w:val="double"/>
        </w:rPr>
      </w:pPr>
    </w:p>
    <w:p w:rsidR="00E228E4" w:rsidRPr="00DC2835" w:rsidRDefault="00E228E4" w:rsidP="00E228E4">
      <w:pPr>
        <w:pStyle w:val="Sansinterligne"/>
        <w:jc w:val="center"/>
        <w:rPr>
          <w:rFonts w:ascii="Bernard MT Condensed" w:hAnsi="Bernard MT Condensed" w:cs="Tahoma"/>
          <w:bCs/>
          <w:color w:val="C00000"/>
          <w:sz w:val="6"/>
          <w:szCs w:val="6"/>
          <w:u w:val="single"/>
        </w:rPr>
      </w:pPr>
      <w:r w:rsidRPr="00587746">
        <w:rPr>
          <w:rFonts w:ascii="Bernard MT Condensed" w:hAnsi="Bernard MT Condensed" w:cs="Tahoma"/>
          <w:bCs/>
          <w:color w:val="C00000"/>
          <w:sz w:val="28"/>
          <w:szCs w:val="28"/>
          <w:u w:val="double"/>
        </w:rPr>
        <w:t>CHAPITRE-II-I</w:t>
      </w:r>
      <w:r w:rsidRPr="00587746">
        <w:rPr>
          <w:rFonts w:ascii="Bernard MT Condensed" w:hAnsi="Bernard MT Condensed" w:cs="Tahoma"/>
          <w:bCs/>
          <w:color w:val="C00000"/>
          <w:sz w:val="28"/>
          <w:szCs w:val="28"/>
        </w:rPr>
        <w:t>/</w:t>
      </w:r>
      <w:r w:rsidRPr="00C0368F">
        <w:rPr>
          <w:rFonts w:ascii="Bernard MT Condensed" w:hAnsi="Bernard MT Condensed" w:cs="Tahoma"/>
          <w:bCs/>
          <w:color w:val="C00000"/>
          <w:sz w:val="28"/>
          <w:szCs w:val="28"/>
        </w:rPr>
        <w:t xml:space="preserve">QU’EST-CE QU’UNE </w:t>
      </w:r>
      <w:r w:rsidRPr="00C0368F">
        <w:rPr>
          <w:rFonts w:ascii="Bernard MT Condensed" w:hAnsi="Bernard MT Condensed" w:cs="Tahoma"/>
          <w:color w:val="C00000"/>
          <w:sz w:val="28"/>
          <w:szCs w:val="28"/>
          <w:lang w:eastAsia="fr-FR"/>
        </w:rPr>
        <w:t>CEREMONIE PUBLIQUE OU OFFICIELLE</w:t>
      </w:r>
      <w:r>
        <w:rPr>
          <w:rFonts w:ascii="Bernard MT Condensed" w:hAnsi="Bernard MT Condensed" w:cs="Tahoma"/>
          <w:color w:val="C00000"/>
          <w:sz w:val="28"/>
          <w:szCs w:val="28"/>
          <w:lang w:eastAsia="fr-FR"/>
        </w:rPr>
        <w:t xml:space="preserve"> ?</w:t>
      </w:r>
    </w:p>
    <w:p w:rsidR="00E228E4" w:rsidRPr="00962777" w:rsidRDefault="00E228E4" w:rsidP="00E228E4">
      <w:pPr>
        <w:pStyle w:val="Sansinterligne"/>
        <w:jc w:val="both"/>
        <w:rPr>
          <w:rFonts w:ascii="Tahoma" w:hAnsi="Tahoma" w:cs="Tahoma"/>
          <w:sz w:val="4"/>
          <w:szCs w:val="4"/>
        </w:rPr>
      </w:pPr>
    </w:p>
    <w:p w:rsidR="00E228E4" w:rsidRPr="00B61D6E" w:rsidRDefault="00E228E4" w:rsidP="00E228E4">
      <w:pPr>
        <w:pStyle w:val="Sansinterligne"/>
        <w:ind w:firstLine="708"/>
        <w:jc w:val="both"/>
        <w:rPr>
          <w:rFonts w:ascii="Tahoma" w:hAnsi="Tahoma" w:cs="Tahoma"/>
          <w:sz w:val="28"/>
          <w:szCs w:val="28"/>
          <w:lang w:eastAsia="fr-FR"/>
        </w:rPr>
      </w:pPr>
      <w:r w:rsidRPr="00AA46AD">
        <w:rPr>
          <w:rFonts w:ascii="Tahoma" w:hAnsi="Tahoma" w:cs="Tahoma"/>
          <w:sz w:val="28"/>
          <w:szCs w:val="28"/>
          <w:u w:val="single"/>
          <w:lang w:eastAsia="fr-FR"/>
        </w:rPr>
        <w:t xml:space="preserve">Une cérémonie publique est une cérémonie organisée sur décision de l'État ou à l'initiative d'une autorité </w:t>
      </w:r>
      <w:proofErr w:type="spellStart"/>
      <w:r w:rsidRPr="00AA46AD">
        <w:rPr>
          <w:rFonts w:ascii="Tahoma" w:hAnsi="Tahoma" w:cs="Tahoma"/>
          <w:sz w:val="28"/>
          <w:szCs w:val="28"/>
          <w:u w:val="single"/>
          <w:lang w:eastAsia="fr-FR"/>
        </w:rPr>
        <w:t>publique</w:t>
      </w:r>
      <w:r w:rsidRPr="00E25936">
        <w:rPr>
          <w:rFonts w:ascii="Tahoma" w:hAnsi="Tahoma" w:cs="Tahoma"/>
          <w:sz w:val="28"/>
          <w:szCs w:val="28"/>
          <w:lang w:eastAsia="fr-FR"/>
        </w:rPr>
        <w:t>.Les</w:t>
      </w:r>
      <w:proofErr w:type="spellEnd"/>
      <w:r w:rsidRPr="00E25936">
        <w:rPr>
          <w:rFonts w:ascii="Tahoma" w:hAnsi="Tahoma" w:cs="Tahoma"/>
          <w:sz w:val="28"/>
          <w:szCs w:val="28"/>
          <w:lang w:eastAsia="fr-FR"/>
        </w:rPr>
        <w:t xml:space="preserve"> </w:t>
      </w:r>
      <w:r w:rsidRPr="00052859">
        <w:rPr>
          <w:rFonts w:ascii="Tahoma" w:hAnsi="Tahoma" w:cs="Tahoma"/>
          <w:sz w:val="28"/>
          <w:szCs w:val="28"/>
          <w:u w:val="single"/>
          <w:lang w:eastAsia="fr-FR"/>
        </w:rPr>
        <w:t>textes, mais surtout l'usage républicain et le Savoir-vivre constituent les apports majeurs d'une cérémonie réussie</w:t>
      </w:r>
      <w:r>
        <w:rPr>
          <w:rFonts w:ascii="Tahoma" w:hAnsi="Tahoma" w:cs="Tahoma"/>
          <w:sz w:val="28"/>
          <w:szCs w:val="28"/>
          <w:lang w:eastAsia="fr-FR"/>
        </w:rPr>
        <w:t xml:space="preserve">. </w:t>
      </w:r>
      <w:r w:rsidRPr="00B61D6E">
        <w:rPr>
          <w:rFonts w:ascii="Tahoma" w:hAnsi="Tahoma" w:cs="Tahoma"/>
          <w:sz w:val="28"/>
          <w:szCs w:val="28"/>
          <w:lang w:eastAsia="fr-FR"/>
        </w:rPr>
        <w:t xml:space="preserve">L'organisation </w:t>
      </w:r>
      <w:r w:rsidRPr="00834F61">
        <w:rPr>
          <w:rFonts w:ascii="Tahoma" w:hAnsi="Tahoma" w:cs="Tahoma"/>
          <w:sz w:val="28"/>
          <w:szCs w:val="28"/>
          <w:u w:val="single"/>
          <w:lang w:eastAsia="fr-FR"/>
        </w:rPr>
        <w:t>d'un tel évènement est l'occasion pour le Gouvernement ou pour la Commune de rappeler son attachement aux valeurs républicaines : respect du protocole, pavoisement, dépôt de gerbes</w:t>
      </w:r>
      <w:r>
        <w:rPr>
          <w:rFonts w:ascii="Tahoma" w:hAnsi="Tahoma" w:cs="Tahoma"/>
          <w:sz w:val="28"/>
          <w:szCs w:val="28"/>
          <w:lang w:eastAsia="fr-FR"/>
        </w:rPr>
        <w:t>, etc</w:t>
      </w:r>
      <w:r w:rsidRPr="00B61D6E">
        <w:rPr>
          <w:rFonts w:ascii="Tahoma" w:hAnsi="Tahoma" w:cs="Tahoma"/>
          <w:sz w:val="28"/>
          <w:szCs w:val="28"/>
          <w:lang w:eastAsia="fr-FR"/>
        </w:rPr>
        <w:t xml:space="preserve">…, autant de points sensibles pouvant être source de quelques désagréments au cours </w:t>
      </w:r>
      <w:r>
        <w:rPr>
          <w:rFonts w:ascii="Tahoma" w:hAnsi="Tahoma" w:cs="Tahoma"/>
          <w:sz w:val="28"/>
          <w:szCs w:val="28"/>
          <w:lang w:eastAsia="fr-FR"/>
        </w:rPr>
        <w:t xml:space="preserve">du déroulement </w:t>
      </w:r>
      <w:r w:rsidRPr="00B61D6E">
        <w:rPr>
          <w:rFonts w:ascii="Tahoma" w:hAnsi="Tahoma" w:cs="Tahoma"/>
          <w:sz w:val="28"/>
          <w:szCs w:val="28"/>
          <w:lang w:eastAsia="fr-FR"/>
        </w:rPr>
        <w:t xml:space="preserve">d'une </w:t>
      </w:r>
      <w:r>
        <w:rPr>
          <w:rFonts w:ascii="Tahoma" w:hAnsi="Tahoma" w:cs="Tahoma"/>
          <w:sz w:val="28"/>
          <w:szCs w:val="28"/>
          <w:lang w:eastAsia="fr-FR"/>
        </w:rPr>
        <w:t xml:space="preserve">telle </w:t>
      </w:r>
      <w:r w:rsidRPr="00B61D6E">
        <w:rPr>
          <w:rFonts w:ascii="Tahoma" w:hAnsi="Tahoma" w:cs="Tahoma"/>
          <w:sz w:val="28"/>
          <w:szCs w:val="28"/>
          <w:lang w:eastAsia="fr-FR"/>
        </w:rPr>
        <w:t xml:space="preserve">manifestation officielle. </w:t>
      </w:r>
    </w:p>
    <w:p w:rsidR="00E228E4" w:rsidRPr="00962777" w:rsidRDefault="00E228E4" w:rsidP="00E228E4">
      <w:pPr>
        <w:pStyle w:val="Sansinterligne"/>
        <w:jc w:val="both"/>
        <w:rPr>
          <w:rFonts w:ascii="Tahoma" w:hAnsi="Tahoma" w:cs="Tahoma"/>
          <w:sz w:val="4"/>
          <w:szCs w:val="4"/>
          <w:lang w:eastAsia="fr-FR"/>
        </w:rPr>
      </w:pPr>
    </w:p>
    <w:p w:rsidR="00E228E4" w:rsidRDefault="00E228E4" w:rsidP="00E228E4">
      <w:pPr>
        <w:pStyle w:val="Sansinterligne"/>
        <w:ind w:firstLine="708"/>
        <w:jc w:val="both"/>
        <w:rPr>
          <w:rFonts w:ascii="Tahoma" w:hAnsi="Tahoma" w:cs="Tahoma"/>
          <w:sz w:val="28"/>
          <w:szCs w:val="28"/>
        </w:rPr>
      </w:pPr>
      <w:r w:rsidRPr="00B61D6E">
        <w:rPr>
          <w:rFonts w:ascii="Tahoma" w:hAnsi="Tahoma" w:cs="Tahoma"/>
          <w:sz w:val="28"/>
          <w:szCs w:val="28"/>
        </w:rPr>
        <w:t>Les</w:t>
      </w:r>
      <w:r>
        <w:rPr>
          <w:rFonts w:ascii="Tahoma" w:hAnsi="Tahoma" w:cs="Tahoma"/>
          <w:sz w:val="28"/>
          <w:szCs w:val="28"/>
        </w:rPr>
        <w:t xml:space="preserve"> Maires </w:t>
      </w:r>
      <w:r w:rsidRPr="00B61D6E">
        <w:rPr>
          <w:rFonts w:ascii="Tahoma" w:hAnsi="Tahoma" w:cs="Tahoma"/>
          <w:sz w:val="28"/>
          <w:szCs w:val="28"/>
        </w:rPr>
        <w:t xml:space="preserve">dans le cadre de leurs activités </w:t>
      </w:r>
      <w:r>
        <w:rPr>
          <w:rFonts w:ascii="Tahoma" w:hAnsi="Tahoma" w:cs="Tahoma"/>
          <w:sz w:val="28"/>
          <w:szCs w:val="28"/>
        </w:rPr>
        <w:t>ou prérogatives municipales</w:t>
      </w:r>
      <w:r w:rsidRPr="00B61D6E">
        <w:rPr>
          <w:rFonts w:ascii="Tahoma" w:hAnsi="Tahoma" w:cs="Tahoma"/>
          <w:sz w:val="28"/>
          <w:szCs w:val="28"/>
        </w:rPr>
        <w:t xml:space="preserve"> sont amenés à recevoir des citoyens, des personnalités locales ou officielles lors de</w:t>
      </w:r>
      <w:r>
        <w:rPr>
          <w:rFonts w:ascii="Tahoma" w:hAnsi="Tahoma" w:cs="Tahoma"/>
          <w:sz w:val="28"/>
          <w:szCs w:val="28"/>
        </w:rPr>
        <w:t xml:space="preserve"> ce</w:t>
      </w:r>
      <w:r w:rsidRPr="00B61D6E">
        <w:rPr>
          <w:rFonts w:ascii="Tahoma" w:hAnsi="Tahoma" w:cs="Tahoma"/>
          <w:sz w:val="28"/>
          <w:szCs w:val="28"/>
        </w:rPr>
        <w:t>s manifestations (inaugurations, vœux, commémorations</w:t>
      </w:r>
      <w:r>
        <w:rPr>
          <w:rFonts w:ascii="Tahoma" w:hAnsi="Tahoma" w:cs="Tahoma"/>
          <w:sz w:val="28"/>
          <w:szCs w:val="28"/>
        </w:rPr>
        <w:t>, fête nationale, etc.</w:t>
      </w:r>
      <w:r w:rsidRPr="00B61D6E">
        <w:rPr>
          <w:rFonts w:ascii="Tahoma" w:hAnsi="Tahoma" w:cs="Tahoma"/>
          <w:sz w:val="28"/>
          <w:szCs w:val="28"/>
        </w:rPr>
        <w:t xml:space="preserve">) qu'ils organisent. </w:t>
      </w:r>
      <w:r w:rsidRPr="00052859">
        <w:rPr>
          <w:rFonts w:ascii="Tahoma" w:hAnsi="Tahoma" w:cs="Tahoma"/>
          <w:sz w:val="28"/>
          <w:szCs w:val="28"/>
          <w:u w:val="single"/>
        </w:rPr>
        <w:t xml:space="preserve">Là encore, </w:t>
      </w:r>
      <w:r w:rsidRPr="00052859">
        <w:rPr>
          <w:rFonts w:ascii="Tahoma" w:hAnsi="Tahoma" w:cs="Tahoma"/>
          <w:sz w:val="28"/>
          <w:szCs w:val="28"/>
          <w:u w:val="single"/>
          <w:lang w:eastAsia="fr-FR"/>
        </w:rPr>
        <w:t xml:space="preserve">l'usage républicain et le Savoir-vivre constituent les apports majeurs d'une cérémonie réussie et </w:t>
      </w:r>
      <w:r w:rsidRPr="00052859">
        <w:rPr>
          <w:rFonts w:ascii="Tahoma" w:hAnsi="Tahoma" w:cs="Tahoma"/>
          <w:sz w:val="28"/>
          <w:szCs w:val="28"/>
          <w:u w:val="single"/>
        </w:rPr>
        <w:t>le protocole doit être respecté et écouté</w:t>
      </w:r>
      <w:r w:rsidRPr="00B61D6E">
        <w:rPr>
          <w:rFonts w:ascii="Tahoma" w:hAnsi="Tahoma" w:cs="Tahoma"/>
          <w:sz w:val="28"/>
          <w:szCs w:val="28"/>
        </w:rPr>
        <w:t>.</w:t>
      </w:r>
      <w:r>
        <w:rPr>
          <w:rFonts w:ascii="Tahoma" w:hAnsi="Tahoma" w:cs="Tahoma"/>
          <w:sz w:val="28"/>
          <w:szCs w:val="28"/>
        </w:rPr>
        <w:t xml:space="preserve"> Les </w:t>
      </w:r>
      <w:proofErr w:type="spellStart"/>
      <w:r>
        <w:rPr>
          <w:rFonts w:ascii="Tahoma" w:hAnsi="Tahoma" w:cs="Tahoma"/>
          <w:sz w:val="28"/>
          <w:szCs w:val="28"/>
        </w:rPr>
        <w:t>règlesde</w:t>
      </w:r>
      <w:proofErr w:type="spellEnd"/>
      <w:r>
        <w:rPr>
          <w:rFonts w:ascii="Tahoma" w:hAnsi="Tahoma" w:cs="Tahoma"/>
          <w:sz w:val="28"/>
          <w:szCs w:val="28"/>
        </w:rPr>
        <w:t xml:space="preserve"> préséance à observer dans ces cérémonies officielles sont d’ores et déjà déterminées par d</w:t>
      </w:r>
      <w:r w:rsidRPr="00B61D6E">
        <w:rPr>
          <w:rFonts w:ascii="Tahoma" w:hAnsi="Tahoma" w:cs="Tahoma"/>
          <w:sz w:val="28"/>
          <w:szCs w:val="28"/>
        </w:rPr>
        <w:t xml:space="preserve">es </w:t>
      </w:r>
      <w:r>
        <w:rPr>
          <w:rFonts w:ascii="Tahoma" w:hAnsi="Tahoma" w:cs="Tahoma"/>
          <w:sz w:val="28"/>
          <w:szCs w:val="28"/>
        </w:rPr>
        <w:t>dispositions prescrites et, relative</w:t>
      </w:r>
      <w:r w:rsidRPr="00B61D6E">
        <w:rPr>
          <w:rFonts w:ascii="Tahoma" w:hAnsi="Tahoma" w:cs="Tahoma"/>
          <w:sz w:val="28"/>
          <w:szCs w:val="28"/>
        </w:rPr>
        <w:t>s aux cérémonies publiques, préséances, honneurs</w:t>
      </w:r>
      <w:r>
        <w:rPr>
          <w:rFonts w:ascii="Tahoma" w:hAnsi="Tahoma" w:cs="Tahoma"/>
          <w:sz w:val="28"/>
          <w:szCs w:val="28"/>
        </w:rPr>
        <w:t xml:space="preserve"> civils et militaires. </w:t>
      </w:r>
      <w:r w:rsidRPr="00B61D6E">
        <w:rPr>
          <w:rFonts w:ascii="Tahoma" w:hAnsi="Tahoma" w:cs="Tahoma"/>
          <w:sz w:val="28"/>
          <w:szCs w:val="28"/>
        </w:rPr>
        <w:t>En application de ces disposi</w:t>
      </w:r>
      <w:r>
        <w:rPr>
          <w:rFonts w:ascii="Tahoma" w:hAnsi="Tahoma" w:cs="Tahoma"/>
          <w:sz w:val="28"/>
          <w:szCs w:val="28"/>
        </w:rPr>
        <w:t xml:space="preserve">tions </w:t>
      </w:r>
      <w:r>
        <w:rPr>
          <w:rFonts w:ascii="Tahoma" w:hAnsi="Tahoma" w:cs="Tahoma"/>
          <w:sz w:val="28"/>
          <w:szCs w:val="28"/>
        </w:rPr>
        <w:lastRenderedPageBreak/>
        <w:t xml:space="preserve">gouvernementales dans les localités, </w:t>
      </w:r>
      <w:r w:rsidRPr="00B61D6E">
        <w:rPr>
          <w:rFonts w:ascii="Tahoma" w:hAnsi="Tahoma" w:cs="Tahoma"/>
          <w:sz w:val="28"/>
          <w:szCs w:val="28"/>
        </w:rPr>
        <w:t xml:space="preserve">les parlementaires occupent dans l’ordre de préséance le rang suivant immédiatement </w:t>
      </w:r>
      <w:r>
        <w:rPr>
          <w:rFonts w:ascii="Tahoma" w:hAnsi="Tahoma" w:cs="Tahoma"/>
          <w:sz w:val="28"/>
          <w:szCs w:val="28"/>
        </w:rPr>
        <w:t xml:space="preserve">de </w:t>
      </w:r>
      <w:r w:rsidRPr="00B61D6E">
        <w:rPr>
          <w:rFonts w:ascii="Tahoma" w:hAnsi="Tahoma" w:cs="Tahoma"/>
          <w:sz w:val="28"/>
          <w:szCs w:val="28"/>
        </w:rPr>
        <w:t>celui du Préfet</w:t>
      </w:r>
      <w:r>
        <w:rPr>
          <w:rFonts w:ascii="Tahoma" w:hAnsi="Tahoma" w:cs="Tahoma"/>
          <w:sz w:val="28"/>
          <w:szCs w:val="28"/>
        </w:rPr>
        <w:t>. Les Députés et les S</w:t>
      </w:r>
      <w:r w:rsidRPr="00B61D6E">
        <w:rPr>
          <w:rFonts w:ascii="Tahoma" w:hAnsi="Tahoma" w:cs="Tahoma"/>
          <w:sz w:val="28"/>
          <w:szCs w:val="28"/>
        </w:rPr>
        <w:t xml:space="preserve">énateurs occupent respectivement le deuxième et troisième rang, devant les élus locaux présents. Lorsqu’un élu local a la qualité de parlementaire, </w:t>
      </w:r>
      <w:r w:rsidRPr="00B61D6E">
        <w:rPr>
          <w:rFonts w:ascii="Tahoma" w:hAnsi="Tahoma" w:cs="Tahoma"/>
          <w:color w:val="FF0000"/>
          <w:sz w:val="28"/>
          <w:szCs w:val="28"/>
          <w:highlight w:val="yellow"/>
        </w:rPr>
        <w:t xml:space="preserve">le mandat national prime naturellement sur le mandat </w:t>
      </w:r>
      <w:r w:rsidR="00B66128" w:rsidRPr="00B61D6E">
        <w:rPr>
          <w:rFonts w:ascii="Tahoma" w:hAnsi="Tahoma" w:cs="Tahoma"/>
          <w:color w:val="FF0000"/>
          <w:sz w:val="28"/>
          <w:szCs w:val="28"/>
          <w:highlight w:val="yellow"/>
        </w:rPr>
        <w:t>local.</w:t>
      </w:r>
      <w:r w:rsidR="00B66128">
        <w:rPr>
          <w:rFonts w:ascii="Tahoma" w:hAnsi="Tahoma" w:cs="Tahoma"/>
          <w:sz w:val="28"/>
          <w:szCs w:val="28"/>
        </w:rPr>
        <w:t xml:space="preserve"> Toutefois</w:t>
      </w:r>
      <w:r w:rsidRPr="00B61D6E">
        <w:rPr>
          <w:rFonts w:ascii="Tahoma" w:hAnsi="Tahoma" w:cs="Tahoma"/>
          <w:sz w:val="28"/>
          <w:szCs w:val="28"/>
        </w:rPr>
        <w:t>, par dérogatio</w:t>
      </w:r>
      <w:r>
        <w:rPr>
          <w:rFonts w:ascii="Tahoma" w:hAnsi="Tahoma" w:cs="Tahoma"/>
          <w:sz w:val="28"/>
          <w:szCs w:val="28"/>
        </w:rPr>
        <w:t>n, </w:t>
      </w:r>
      <w:r w:rsidRPr="00B61D6E">
        <w:rPr>
          <w:rFonts w:ascii="Tahoma" w:hAnsi="Tahoma" w:cs="Tahoma"/>
          <w:sz w:val="28"/>
          <w:szCs w:val="28"/>
        </w:rPr>
        <w:t xml:space="preserve">l’Autorité </w:t>
      </w:r>
      <w:r w:rsidRPr="00C04558">
        <w:rPr>
          <w:rFonts w:ascii="Tahoma" w:hAnsi="Tahoma" w:cs="Tahoma"/>
          <w:sz w:val="28"/>
          <w:szCs w:val="28"/>
          <w:u w:val="single"/>
        </w:rPr>
        <w:t>invitante occupe le deuxième rang dans l’ordre des préséances</w:t>
      </w:r>
      <w:r w:rsidRPr="00B61D6E">
        <w:rPr>
          <w:rFonts w:ascii="Tahoma" w:hAnsi="Tahoma" w:cs="Tahoma"/>
          <w:sz w:val="28"/>
          <w:szCs w:val="28"/>
        </w:rPr>
        <w:t xml:space="preserve">, </w:t>
      </w:r>
      <w:r w:rsidRPr="00C04558">
        <w:rPr>
          <w:rFonts w:ascii="Tahoma" w:hAnsi="Tahoma" w:cs="Tahoma"/>
          <w:sz w:val="28"/>
          <w:szCs w:val="28"/>
          <w:u w:val="single"/>
        </w:rPr>
        <w:t>après le représentant de l’Etat</w:t>
      </w:r>
      <w:r w:rsidRPr="00B61D6E">
        <w:rPr>
          <w:rFonts w:ascii="Tahoma" w:hAnsi="Tahoma" w:cs="Tahoma"/>
          <w:sz w:val="28"/>
          <w:szCs w:val="28"/>
        </w:rPr>
        <w:t>.</w:t>
      </w:r>
      <w:r>
        <w:rPr>
          <w:rFonts w:ascii="Tahoma" w:hAnsi="Tahoma" w:cs="Tahoma"/>
          <w:sz w:val="28"/>
          <w:szCs w:val="28"/>
        </w:rPr>
        <w:t xml:space="preserve"> Mais, d</w:t>
      </w:r>
      <w:r w:rsidRPr="00B61D6E">
        <w:rPr>
          <w:rFonts w:ascii="Tahoma" w:hAnsi="Tahoma" w:cs="Tahoma"/>
          <w:sz w:val="28"/>
          <w:szCs w:val="28"/>
        </w:rPr>
        <w:t xml:space="preserve">ans la pratique, les Préfets sont chargés de veiller avec attention et discernement au respect des dispositions réglementaires, conformément aux usages républicains. Il y a lieu de </w:t>
      </w:r>
      <w:r>
        <w:rPr>
          <w:rFonts w:ascii="Tahoma" w:hAnsi="Tahoma" w:cs="Tahoma"/>
          <w:sz w:val="28"/>
          <w:szCs w:val="28"/>
        </w:rPr>
        <w:t>noter</w:t>
      </w:r>
      <w:r w:rsidRPr="00B61D6E">
        <w:rPr>
          <w:rFonts w:ascii="Tahoma" w:hAnsi="Tahoma" w:cs="Tahoma"/>
          <w:sz w:val="28"/>
          <w:szCs w:val="28"/>
        </w:rPr>
        <w:t xml:space="preserve"> que l’exclusivité de la représentation de l’Etat amène à ce qu’une seule personne s’exprime au nom de l’Etat.</w:t>
      </w:r>
    </w:p>
    <w:p w:rsidR="003D6C35" w:rsidRPr="003D6C35" w:rsidRDefault="003D6C35" w:rsidP="00BF5D62">
      <w:pPr>
        <w:pStyle w:val="Sansinterligne"/>
        <w:jc w:val="both"/>
        <w:rPr>
          <w:rFonts w:ascii="Bernard MT Condensed" w:hAnsi="Bernard MT Condensed" w:cs="Tahoma"/>
          <w:color w:val="0F243E" w:themeColor="text2" w:themeShade="80"/>
          <w:sz w:val="6"/>
          <w:szCs w:val="6"/>
          <w:u w:val="thick"/>
        </w:rPr>
      </w:pPr>
    </w:p>
    <w:p w:rsidR="00BF5D62" w:rsidRPr="00E35760" w:rsidRDefault="00E228E4" w:rsidP="00BF5D62">
      <w:pPr>
        <w:pStyle w:val="Sansinterligne"/>
        <w:jc w:val="both"/>
        <w:rPr>
          <w:rFonts w:ascii="Bernard MT Condensed" w:hAnsi="Bernard MT Condensed" w:cs="Tahoma"/>
          <w:color w:val="C00000"/>
          <w:sz w:val="28"/>
          <w:szCs w:val="28"/>
        </w:rPr>
      </w:pPr>
      <w:r>
        <w:rPr>
          <w:rFonts w:ascii="Bernard MT Condensed" w:hAnsi="Bernard MT Condensed" w:cs="Tahoma"/>
          <w:color w:val="0F243E" w:themeColor="text2" w:themeShade="80"/>
          <w:sz w:val="28"/>
          <w:szCs w:val="28"/>
          <w:u w:val="thick"/>
        </w:rPr>
        <w:t>SECTION-1</w:t>
      </w:r>
      <w:r w:rsidR="008E14B0">
        <w:rPr>
          <w:rFonts w:ascii="Bernard MT Condensed" w:hAnsi="Bernard MT Condensed" w:cs="Tahoma"/>
          <w:color w:val="0F243E" w:themeColor="text2" w:themeShade="80"/>
          <w:sz w:val="28"/>
          <w:szCs w:val="28"/>
          <w:u w:val="thick"/>
        </w:rPr>
        <w:t>-</w:t>
      </w:r>
      <w:r w:rsidR="00BF5D62" w:rsidRPr="00B511CD">
        <w:rPr>
          <w:rFonts w:ascii="Bernard MT Condensed" w:hAnsi="Bernard MT Condensed" w:cs="Tahoma"/>
          <w:color w:val="0F243E" w:themeColor="text2" w:themeShade="80"/>
          <w:sz w:val="28"/>
          <w:szCs w:val="28"/>
          <w:u w:val="thick"/>
        </w:rPr>
        <w:t>I-I.</w:t>
      </w:r>
      <w:r w:rsidR="00BF5D62" w:rsidRPr="00B511CD">
        <w:rPr>
          <w:rFonts w:ascii="Bernard MT Condensed" w:hAnsi="Bernard MT Condensed" w:cs="Tahoma"/>
          <w:color w:val="0F243E" w:themeColor="text2" w:themeShade="80"/>
          <w:sz w:val="28"/>
          <w:szCs w:val="28"/>
        </w:rPr>
        <w:t xml:space="preserve">) </w:t>
      </w:r>
      <w:r w:rsidR="00BF5D62" w:rsidRPr="00E35760">
        <w:rPr>
          <w:rFonts w:ascii="Bernard MT Condensed" w:hAnsi="Bernard MT Condensed" w:cs="Tahoma"/>
          <w:color w:val="C00000"/>
          <w:sz w:val="28"/>
          <w:szCs w:val="28"/>
        </w:rPr>
        <w:t>L’ORDRE PROTOCOLAIRE DANS LES CEREMONIES OFFICIELLES ?</w:t>
      </w:r>
    </w:p>
    <w:p w:rsidR="00BF5D62" w:rsidRPr="00A86F3A" w:rsidRDefault="00BF5D62" w:rsidP="00BF5D62">
      <w:pPr>
        <w:pStyle w:val="Sansinterligne"/>
        <w:rPr>
          <w:rFonts w:ascii="Tahoma" w:hAnsi="Tahoma" w:cs="Tahoma"/>
          <w:bCs/>
          <w:sz w:val="4"/>
          <w:szCs w:val="4"/>
        </w:rPr>
      </w:pPr>
    </w:p>
    <w:p w:rsidR="00BF5D62" w:rsidRPr="00B61D6E" w:rsidRDefault="00935417" w:rsidP="00BF5D62">
      <w:pPr>
        <w:pStyle w:val="Sansinterligne"/>
        <w:ind w:firstLine="708"/>
        <w:jc w:val="both"/>
        <w:rPr>
          <w:rFonts w:ascii="Tahoma" w:hAnsi="Tahoma" w:cs="Tahoma"/>
          <w:sz w:val="28"/>
          <w:szCs w:val="28"/>
        </w:rPr>
      </w:pPr>
      <w:r>
        <w:rPr>
          <w:rFonts w:ascii="Tahoma" w:hAnsi="Tahoma" w:cs="Tahoma"/>
          <w:sz w:val="28"/>
          <w:szCs w:val="28"/>
          <w:u w:val="single"/>
          <w:lang w:eastAsia="fr-FR"/>
        </w:rPr>
        <w:t xml:space="preserve">Les </w:t>
      </w:r>
      <w:r w:rsidR="000E516F">
        <w:rPr>
          <w:rFonts w:ascii="Tahoma" w:hAnsi="Tahoma" w:cs="Tahoma"/>
          <w:sz w:val="28"/>
          <w:szCs w:val="28"/>
          <w:u w:val="single"/>
          <w:lang w:eastAsia="fr-FR"/>
        </w:rPr>
        <w:t>C</w:t>
      </w:r>
      <w:r>
        <w:rPr>
          <w:rFonts w:ascii="Tahoma" w:hAnsi="Tahoma" w:cs="Tahoma"/>
          <w:sz w:val="28"/>
          <w:szCs w:val="28"/>
          <w:u w:val="single"/>
          <w:lang w:eastAsia="fr-FR"/>
        </w:rPr>
        <w:t xml:space="preserve">érémonies publiques </w:t>
      </w:r>
      <w:r w:rsidR="000E516F">
        <w:rPr>
          <w:rFonts w:ascii="Tahoma" w:hAnsi="Tahoma" w:cs="Tahoma"/>
          <w:sz w:val="28"/>
          <w:szCs w:val="28"/>
          <w:u w:val="single"/>
          <w:lang w:eastAsia="fr-FR"/>
        </w:rPr>
        <w:t xml:space="preserve">ou officielles </w:t>
      </w:r>
      <w:r>
        <w:rPr>
          <w:rFonts w:ascii="Tahoma" w:hAnsi="Tahoma" w:cs="Tahoma"/>
          <w:sz w:val="28"/>
          <w:szCs w:val="28"/>
          <w:u w:val="single"/>
          <w:lang w:eastAsia="fr-FR"/>
        </w:rPr>
        <w:t>comme il a été indiqué ci-dessus sont des cérémonies</w:t>
      </w:r>
      <w:r w:rsidR="0047419E">
        <w:rPr>
          <w:rFonts w:ascii="Tahoma" w:hAnsi="Tahoma" w:cs="Tahoma"/>
          <w:sz w:val="28"/>
          <w:szCs w:val="28"/>
          <w:u w:val="single"/>
          <w:lang w:eastAsia="fr-FR"/>
        </w:rPr>
        <w:t xml:space="preserve"> organisées sur ordre de l’Etat ou à l’</w:t>
      </w:r>
      <w:r>
        <w:rPr>
          <w:rFonts w:ascii="Tahoma" w:hAnsi="Tahoma" w:cs="Tahoma"/>
          <w:sz w:val="28"/>
          <w:szCs w:val="28"/>
          <w:u w:val="single"/>
          <w:lang w:eastAsia="fr-FR"/>
        </w:rPr>
        <w:t>initiative d’une autorité publique, conformément</w:t>
      </w:r>
      <w:r w:rsidR="0047419E">
        <w:rPr>
          <w:rFonts w:ascii="Tahoma" w:hAnsi="Tahoma" w:cs="Tahoma"/>
          <w:sz w:val="28"/>
          <w:szCs w:val="28"/>
          <w:u w:val="single"/>
          <w:lang w:eastAsia="fr-FR"/>
        </w:rPr>
        <w:t xml:space="preserve"> aux dispositions législative ou </w:t>
      </w:r>
      <w:r>
        <w:rPr>
          <w:rFonts w:ascii="Tahoma" w:hAnsi="Tahoma" w:cs="Tahoma"/>
          <w:sz w:val="28"/>
          <w:szCs w:val="28"/>
          <w:u w:val="single"/>
          <w:lang w:eastAsia="fr-FR"/>
        </w:rPr>
        <w:t>règlementaires</w:t>
      </w:r>
      <w:r w:rsidR="0047419E">
        <w:rPr>
          <w:rFonts w:ascii="Tahoma" w:hAnsi="Tahoma" w:cs="Tahoma"/>
          <w:sz w:val="28"/>
          <w:szCs w:val="28"/>
          <w:u w:val="single"/>
          <w:lang w:eastAsia="fr-FR"/>
        </w:rPr>
        <w:t xml:space="preserve"> en vigueur</w:t>
      </w:r>
      <w:r w:rsidR="000E516F">
        <w:rPr>
          <w:rFonts w:ascii="Tahoma" w:hAnsi="Tahoma" w:cs="Tahoma"/>
          <w:sz w:val="28"/>
          <w:szCs w:val="28"/>
          <w:u w:val="single"/>
          <w:lang w:eastAsia="fr-FR"/>
        </w:rPr>
        <w:t xml:space="preserve"> dans le pays</w:t>
      </w:r>
      <w:r w:rsidR="0047419E">
        <w:rPr>
          <w:rFonts w:ascii="Tahoma" w:hAnsi="Tahoma" w:cs="Tahoma"/>
          <w:sz w:val="28"/>
          <w:szCs w:val="28"/>
          <w:u w:val="single"/>
          <w:lang w:eastAsia="fr-FR"/>
        </w:rPr>
        <w:t xml:space="preserve">. </w:t>
      </w:r>
      <w:r w:rsidR="0047419E">
        <w:rPr>
          <w:rFonts w:ascii="Tahoma" w:hAnsi="Tahoma" w:cs="Tahoma"/>
          <w:sz w:val="28"/>
          <w:szCs w:val="28"/>
          <w:lang w:eastAsia="fr-FR"/>
        </w:rPr>
        <w:t>C</w:t>
      </w:r>
      <w:r w:rsidR="00BF5D62" w:rsidRPr="00093217">
        <w:rPr>
          <w:rFonts w:ascii="Tahoma" w:hAnsi="Tahoma" w:cs="Tahoma"/>
          <w:sz w:val="28"/>
          <w:szCs w:val="28"/>
          <w:u w:val="single"/>
          <w:lang w:eastAsia="fr-FR"/>
        </w:rPr>
        <w:t xml:space="preserve">es cérémonies </w:t>
      </w:r>
      <w:r w:rsidR="00BF5D62" w:rsidRPr="00093217">
        <w:rPr>
          <w:rFonts w:ascii="Tahoma" w:hAnsi="Tahoma" w:cs="Tahoma"/>
          <w:bCs/>
          <w:sz w:val="28"/>
          <w:szCs w:val="28"/>
          <w:u w:val="single"/>
        </w:rPr>
        <w:t>so</w:t>
      </w:r>
      <w:r w:rsidR="000E516F">
        <w:rPr>
          <w:rFonts w:ascii="Tahoma" w:hAnsi="Tahoma" w:cs="Tahoma"/>
          <w:bCs/>
          <w:sz w:val="28"/>
          <w:szCs w:val="28"/>
          <w:u w:val="single"/>
        </w:rPr>
        <w:t xml:space="preserve">nt souvent confiées au Chef du Protocole </w:t>
      </w:r>
      <w:r w:rsidR="00BF5D62" w:rsidRPr="00093217">
        <w:rPr>
          <w:rFonts w:ascii="Tahoma" w:hAnsi="Tahoma" w:cs="Tahoma"/>
          <w:bCs/>
          <w:sz w:val="28"/>
          <w:szCs w:val="28"/>
          <w:u w:val="single"/>
        </w:rPr>
        <w:t xml:space="preserve">ou aux Agents dont les compétences et l’expérience sont avérées à organiser et </w:t>
      </w:r>
      <w:r w:rsidR="00105226">
        <w:rPr>
          <w:rFonts w:ascii="Tahoma" w:hAnsi="Tahoma" w:cs="Tahoma"/>
          <w:bCs/>
          <w:sz w:val="28"/>
          <w:szCs w:val="28"/>
          <w:u w:val="single"/>
        </w:rPr>
        <w:t xml:space="preserve">à </w:t>
      </w:r>
      <w:r w:rsidR="00BF5D62" w:rsidRPr="00093217">
        <w:rPr>
          <w:rFonts w:ascii="Tahoma" w:hAnsi="Tahoma" w:cs="Tahoma"/>
          <w:bCs/>
          <w:sz w:val="28"/>
          <w:szCs w:val="28"/>
          <w:u w:val="single"/>
        </w:rPr>
        <w:t xml:space="preserve">conduire ces genres de </w:t>
      </w:r>
      <w:r w:rsidR="00B66128" w:rsidRPr="00093217">
        <w:rPr>
          <w:rFonts w:ascii="Tahoma" w:hAnsi="Tahoma" w:cs="Tahoma"/>
          <w:bCs/>
          <w:sz w:val="28"/>
          <w:szCs w:val="28"/>
          <w:u w:val="single"/>
        </w:rPr>
        <w:t>manifestations</w:t>
      </w:r>
      <w:r w:rsidR="00B66128" w:rsidRPr="00B61D6E">
        <w:rPr>
          <w:rFonts w:ascii="Tahoma" w:hAnsi="Tahoma" w:cs="Tahoma"/>
          <w:bCs/>
          <w:sz w:val="28"/>
          <w:szCs w:val="28"/>
        </w:rPr>
        <w:t>.</w:t>
      </w:r>
      <w:r w:rsidR="00B66128">
        <w:rPr>
          <w:rFonts w:ascii="Tahoma" w:hAnsi="Tahoma" w:cs="Tahoma"/>
          <w:sz w:val="28"/>
          <w:szCs w:val="28"/>
        </w:rPr>
        <w:t xml:space="preserve"> Lorsque</w:t>
      </w:r>
      <w:r w:rsidR="00BF5D62">
        <w:rPr>
          <w:rFonts w:ascii="Tahoma" w:hAnsi="Tahoma" w:cs="Tahoma"/>
          <w:sz w:val="28"/>
          <w:szCs w:val="28"/>
        </w:rPr>
        <w:t xml:space="preserve"> l</w:t>
      </w:r>
      <w:r w:rsidR="00BF5D62" w:rsidRPr="00B61D6E">
        <w:rPr>
          <w:rFonts w:ascii="Tahoma" w:hAnsi="Tahoma" w:cs="Tahoma"/>
          <w:sz w:val="28"/>
          <w:szCs w:val="28"/>
        </w:rPr>
        <w:t xml:space="preserve">es Autorités et les </w:t>
      </w:r>
      <w:r w:rsidR="0030105A" w:rsidRPr="00B61D6E">
        <w:rPr>
          <w:rFonts w:ascii="Tahoma" w:hAnsi="Tahoma" w:cs="Tahoma"/>
          <w:sz w:val="28"/>
          <w:szCs w:val="28"/>
        </w:rPr>
        <w:t>m</w:t>
      </w:r>
      <w:r w:rsidR="00BF5D62" w:rsidRPr="00B61D6E">
        <w:rPr>
          <w:rFonts w:ascii="Tahoma" w:hAnsi="Tahoma" w:cs="Tahoma"/>
          <w:sz w:val="28"/>
          <w:szCs w:val="28"/>
        </w:rPr>
        <w:t>embres de</w:t>
      </w:r>
      <w:r w:rsidR="008E14B0">
        <w:rPr>
          <w:rFonts w:ascii="Tahoma" w:hAnsi="Tahoma" w:cs="Tahoma"/>
          <w:sz w:val="28"/>
          <w:szCs w:val="28"/>
        </w:rPr>
        <w:t>s Corps constitués assistent à d</w:t>
      </w:r>
      <w:r w:rsidR="00BF5D62" w:rsidRPr="00B61D6E">
        <w:rPr>
          <w:rFonts w:ascii="Tahoma" w:hAnsi="Tahoma" w:cs="Tahoma"/>
          <w:sz w:val="28"/>
          <w:szCs w:val="28"/>
        </w:rPr>
        <w:t xml:space="preserve">es </w:t>
      </w:r>
      <w:r w:rsidR="00BF5D62">
        <w:rPr>
          <w:rFonts w:ascii="Tahoma" w:hAnsi="Tahoma" w:cs="Tahoma"/>
          <w:sz w:val="28"/>
          <w:szCs w:val="28"/>
        </w:rPr>
        <w:t>cérémonies officielles</w:t>
      </w:r>
      <w:r w:rsidR="00105226">
        <w:rPr>
          <w:rFonts w:ascii="Tahoma" w:hAnsi="Tahoma" w:cs="Tahoma"/>
          <w:sz w:val="28"/>
          <w:szCs w:val="28"/>
        </w:rPr>
        <w:t xml:space="preserve"> au Palais</w:t>
      </w:r>
      <w:r w:rsidR="00BF5D62" w:rsidRPr="00B61D6E">
        <w:rPr>
          <w:rFonts w:ascii="Tahoma" w:hAnsi="Tahoma" w:cs="Tahoma"/>
          <w:sz w:val="28"/>
          <w:szCs w:val="28"/>
        </w:rPr>
        <w:t>, ils y prennent rang dans l’ordre de préséance</w:t>
      </w:r>
      <w:r w:rsidR="008E14B0">
        <w:rPr>
          <w:rFonts w:ascii="Tahoma" w:hAnsi="Tahoma" w:cs="Tahoma"/>
          <w:sz w:val="28"/>
          <w:szCs w:val="28"/>
        </w:rPr>
        <w:t>,</w:t>
      </w:r>
      <w:r w:rsidR="00BF5D62" w:rsidRPr="00B61D6E">
        <w:rPr>
          <w:rFonts w:ascii="Tahoma" w:hAnsi="Tahoma" w:cs="Tahoma"/>
          <w:sz w:val="28"/>
          <w:szCs w:val="28"/>
        </w:rPr>
        <w:t xml:space="preserve"> comme suit : </w:t>
      </w:r>
    </w:p>
    <w:p w:rsidR="00BF5D62" w:rsidRPr="00B61D6E" w:rsidRDefault="00BF5D62" w:rsidP="00BF5D62">
      <w:pPr>
        <w:pStyle w:val="Sansinterligne"/>
        <w:numPr>
          <w:ilvl w:val="0"/>
          <w:numId w:val="16"/>
        </w:numPr>
        <w:jc w:val="both"/>
        <w:rPr>
          <w:rFonts w:ascii="Tahoma" w:hAnsi="Tahoma" w:cs="Tahoma"/>
          <w:bCs/>
          <w:sz w:val="28"/>
          <w:szCs w:val="28"/>
        </w:rPr>
      </w:pPr>
      <w:r w:rsidRPr="00B61D6E">
        <w:rPr>
          <w:rFonts w:ascii="Tahoma" w:hAnsi="Tahoma" w:cs="Tahoma"/>
          <w:bCs/>
          <w:sz w:val="28"/>
          <w:szCs w:val="28"/>
        </w:rPr>
        <w:t>Le Président de la République ;</w:t>
      </w:r>
    </w:p>
    <w:p w:rsidR="00BF5D62" w:rsidRDefault="00BF5D62" w:rsidP="00BF5D62">
      <w:pPr>
        <w:pStyle w:val="Sansinterligne"/>
        <w:numPr>
          <w:ilvl w:val="0"/>
          <w:numId w:val="16"/>
        </w:numPr>
        <w:jc w:val="both"/>
        <w:rPr>
          <w:rFonts w:ascii="Tahoma" w:hAnsi="Tahoma" w:cs="Tahoma"/>
          <w:bCs/>
          <w:sz w:val="28"/>
          <w:szCs w:val="28"/>
        </w:rPr>
      </w:pPr>
      <w:r w:rsidRPr="00B61D6E">
        <w:rPr>
          <w:rFonts w:ascii="Tahoma" w:hAnsi="Tahoma" w:cs="Tahoma"/>
          <w:bCs/>
          <w:sz w:val="28"/>
          <w:szCs w:val="28"/>
        </w:rPr>
        <w:t>Le Vice-Président ;</w:t>
      </w:r>
    </w:p>
    <w:p w:rsidR="00BF5D62" w:rsidRPr="00F94322" w:rsidRDefault="00BF5D62" w:rsidP="00BF5D62">
      <w:pPr>
        <w:pStyle w:val="Sansinterligne"/>
        <w:numPr>
          <w:ilvl w:val="0"/>
          <w:numId w:val="16"/>
        </w:numPr>
        <w:jc w:val="both"/>
        <w:rPr>
          <w:rFonts w:ascii="Tahoma" w:hAnsi="Tahoma" w:cs="Tahoma"/>
          <w:bCs/>
          <w:sz w:val="28"/>
          <w:szCs w:val="28"/>
        </w:rPr>
      </w:pPr>
      <w:r w:rsidRPr="00B61D6E">
        <w:rPr>
          <w:rFonts w:ascii="Tahoma" w:hAnsi="Tahoma" w:cs="Tahoma"/>
          <w:bCs/>
          <w:sz w:val="28"/>
          <w:szCs w:val="28"/>
        </w:rPr>
        <w:t>Le Premier Ministre ;</w:t>
      </w:r>
    </w:p>
    <w:p w:rsidR="00BF5D62" w:rsidRPr="00B61D6E" w:rsidRDefault="00BF5D62" w:rsidP="00BF5D62">
      <w:pPr>
        <w:pStyle w:val="Sansinterligne"/>
        <w:numPr>
          <w:ilvl w:val="0"/>
          <w:numId w:val="16"/>
        </w:numPr>
        <w:jc w:val="both"/>
        <w:rPr>
          <w:rFonts w:ascii="Tahoma" w:hAnsi="Tahoma" w:cs="Tahoma"/>
          <w:bCs/>
          <w:sz w:val="28"/>
          <w:szCs w:val="28"/>
        </w:rPr>
      </w:pPr>
      <w:r w:rsidRPr="00B61D6E">
        <w:rPr>
          <w:rFonts w:ascii="Tahoma" w:hAnsi="Tahoma" w:cs="Tahoma"/>
          <w:bCs/>
          <w:sz w:val="28"/>
          <w:szCs w:val="28"/>
        </w:rPr>
        <w:t>Le Président de l’Assemblée nationale ;</w:t>
      </w:r>
    </w:p>
    <w:p w:rsidR="00BF5D62" w:rsidRPr="00B61D6E" w:rsidRDefault="00BF5D62" w:rsidP="00BF5D62">
      <w:pPr>
        <w:pStyle w:val="Sansinterligne"/>
        <w:numPr>
          <w:ilvl w:val="0"/>
          <w:numId w:val="16"/>
        </w:numPr>
        <w:jc w:val="both"/>
        <w:rPr>
          <w:rFonts w:ascii="Tahoma" w:hAnsi="Tahoma" w:cs="Tahoma"/>
          <w:bCs/>
          <w:sz w:val="28"/>
          <w:szCs w:val="28"/>
        </w:rPr>
      </w:pPr>
      <w:r w:rsidRPr="00B61D6E">
        <w:rPr>
          <w:rFonts w:ascii="Tahoma" w:hAnsi="Tahoma" w:cs="Tahoma"/>
          <w:bCs/>
          <w:sz w:val="28"/>
          <w:szCs w:val="28"/>
        </w:rPr>
        <w:t>Le Président du Senat ;</w:t>
      </w:r>
    </w:p>
    <w:p w:rsidR="00BF5D62" w:rsidRPr="00C466B8" w:rsidRDefault="00BF5D62" w:rsidP="00BF5D62">
      <w:pPr>
        <w:pStyle w:val="Sansinterligne"/>
        <w:numPr>
          <w:ilvl w:val="0"/>
          <w:numId w:val="16"/>
        </w:numPr>
        <w:jc w:val="both"/>
        <w:rPr>
          <w:rFonts w:ascii="Tahoma" w:hAnsi="Tahoma" w:cs="Tahoma"/>
          <w:bCs/>
          <w:sz w:val="28"/>
          <w:szCs w:val="28"/>
        </w:rPr>
      </w:pPr>
      <w:r w:rsidRPr="00B61D6E">
        <w:rPr>
          <w:rFonts w:ascii="Tahoma" w:hAnsi="Tahoma" w:cs="Tahoma"/>
          <w:bCs/>
          <w:sz w:val="28"/>
          <w:szCs w:val="28"/>
        </w:rPr>
        <w:t>Les Anciens chefs d’Etat dans de préséance déterminée par l’ancienneté de leur prise de fonctions ;</w:t>
      </w:r>
    </w:p>
    <w:p w:rsidR="003D6C35" w:rsidRDefault="00BF5D62" w:rsidP="008E14B0">
      <w:pPr>
        <w:pStyle w:val="Sansinterligne"/>
        <w:numPr>
          <w:ilvl w:val="0"/>
          <w:numId w:val="16"/>
        </w:numPr>
        <w:jc w:val="both"/>
        <w:rPr>
          <w:rFonts w:ascii="Tahoma" w:hAnsi="Tahoma" w:cs="Tahoma"/>
          <w:bCs/>
          <w:sz w:val="28"/>
          <w:szCs w:val="28"/>
        </w:rPr>
      </w:pPr>
      <w:r w:rsidRPr="00B61D6E">
        <w:rPr>
          <w:rFonts w:ascii="Tahoma" w:hAnsi="Tahoma" w:cs="Tahoma"/>
          <w:bCs/>
          <w:sz w:val="28"/>
          <w:szCs w:val="28"/>
        </w:rPr>
        <w:t>Le Préside</w:t>
      </w:r>
      <w:r w:rsidR="000E516F">
        <w:rPr>
          <w:rFonts w:ascii="Tahoma" w:hAnsi="Tahoma" w:cs="Tahoma"/>
          <w:bCs/>
          <w:sz w:val="28"/>
          <w:szCs w:val="28"/>
        </w:rPr>
        <w:t>nt du Conseil constitutionnel ;</w:t>
      </w:r>
    </w:p>
    <w:p w:rsidR="00BF5D62" w:rsidRPr="008E14B0" w:rsidRDefault="003D6C35" w:rsidP="008E14B0">
      <w:pPr>
        <w:pStyle w:val="Sansinterligne"/>
        <w:numPr>
          <w:ilvl w:val="0"/>
          <w:numId w:val="16"/>
        </w:numPr>
        <w:jc w:val="both"/>
        <w:rPr>
          <w:rFonts w:ascii="Tahoma" w:hAnsi="Tahoma" w:cs="Tahoma"/>
          <w:bCs/>
          <w:sz w:val="28"/>
          <w:szCs w:val="28"/>
        </w:rPr>
      </w:pPr>
      <w:r>
        <w:rPr>
          <w:rFonts w:ascii="Tahoma" w:hAnsi="Tahoma" w:cs="Tahoma"/>
          <w:bCs/>
          <w:sz w:val="28"/>
          <w:szCs w:val="28"/>
        </w:rPr>
        <w:t>La grande chancelière de l’Ordre national, etc.</w:t>
      </w:r>
      <w:r w:rsidR="00BF5D62" w:rsidRPr="008E14B0">
        <w:rPr>
          <w:rFonts w:ascii="Tahoma" w:hAnsi="Tahoma" w:cs="Tahoma"/>
          <w:bCs/>
          <w:sz w:val="28"/>
          <w:szCs w:val="28"/>
        </w:rPr>
        <w:t> </w:t>
      </w:r>
    </w:p>
    <w:p w:rsidR="00996C47" w:rsidRPr="00996C47" w:rsidRDefault="00996C47" w:rsidP="00996C47">
      <w:pPr>
        <w:pStyle w:val="Sansinterligne"/>
        <w:ind w:firstLine="708"/>
        <w:jc w:val="both"/>
        <w:rPr>
          <w:rFonts w:ascii="Bernard MT Condensed" w:hAnsi="Bernard MT Condensed" w:cs="Tahoma"/>
          <w:color w:val="C00000"/>
          <w:sz w:val="4"/>
          <w:szCs w:val="4"/>
          <w:u w:val="double"/>
        </w:rPr>
      </w:pPr>
    </w:p>
    <w:p w:rsidR="002F4C28" w:rsidRPr="002F4C28" w:rsidRDefault="002F4C28" w:rsidP="0040465A">
      <w:pPr>
        <w:pStyle w:val="Sansinterligne"/>
        <w:rPr>
          <w:rFonts w:ascii="Bernard MT Condensed" w:hAnsi="Bernard MT Condensed" w:cs="Tahoma"/>
          <w:color w:val="0F243E" w:themeColor="text2" w:themeShade="80"/>
          <w:sz w:val="6"/>
          <w:szCs w:val="6"/>
          <w:u w:val="double"/>
        </w:rPr>
      </w:pPr>
    </w:p>
    <w:p w:rsidR="0040465A" w:rsidRPr="00BB1ED3" w:rsidRDefault="009F1BA0" w:rsidP="0040465A">
      <w:pPr>
        <w:pStyle w:val="Sansinterligne"/>
        <w:rPr>
          <w:rFonts w:ascii="Bernard MT Condensed" w:hAnsi="Bernard MT Condensed" w:cs="Tahoma"/>
          <w:color w:val="C00000"/>
          <w:sz w:val="28"/>
          <w:szCs w:val="28"/>
        </w:rPr>
      </w:pPr>
      <w:r w:rsidRPr="00E964FB">
        <w:rPr>
          <w:rFonts w:ascii="Bernard MT Condensed" w:hAnsi="Bernard MT Condensed" w:cs="Tahoma"/>
          <w:color w:val="0F243E" w:themeColor="text2" w:themeShade="80"/>
          <w:sz w:val="28"/>
          <w:szCs w:val="28"/>
          <w:u w:val="double"/>
        </w:rPr>
        <w:t>SECTION-</w:t>
      </w:r>
      <w:r w:rsidR="003D6C35">
        <w:rPr>
          <w:rFonts w:ascii="Bernard MT Condensed" w:hAnsi="Bernard MT Condensed" w:cs="Tahoma"/>
          <w:color w:val="0F243E" w:themeColor="text2" w:themeShade="80"/>
          <w:sz w:val="28"/>
          <w:szCs w:val="28"/>
          <w:u w:val="double"/>
        </w:rPr>
        <w:t>2</w:t>
      </w:r>
      <w:r w:rsidR="00835643" w:rsidRPr="00E964FB">
        <w:rPr>
          <w:rFonts w:ascii="Bernard MT Condensed" w:hAnsi="Bernard MT Condensed" w:cs="Tahoma"/>
          <w:color w:val="0F243E" w:themeColor="text2" w:themeShade="80"/>
          <w:sz w:val="28"/>
          <w:szCs w:val="28"/>
          <w:u w:val="double"/>
        </w:rPr>
        <w:t>-</w:t>
      </w:r>
      <w:r w:rsidR="0040465A" w:rsidRPr="00E964FB">
        <w:rPr>
          <w:rFonts w:ascii="Bernard MT Condensed" w:hAnsi="Bernard MT Condensed" w:cs="Tahoma"/>
          <w:color w:val="0F243E" w:themeColor="text2" w:themeShade="80"/>
          <w:sz w:val="28"/>
          <w:szCs w:val="28"/>
          <w:u w:val="double"/>
        </w:rPr>
        <w:t>II-I</w:t>
      </w:r>
      <w:r w:rsidR="00834F61" w:rsidRPr="00E964FB">
        <w:rPr>
          <w:rFonts w:ascii="Bernard MT Condensed" w:hAnsi="Bernard MT Condensed" w:cs="Tahoma"/>
          <w:color w:val="0F243E" w:themeColor="text2" w:themeShade="80"/>
          <w:sz w:val="28"/>
          <w:szCs w:val="28"/>
          <w:u w:val="double"/>
        </w:rPr>
        <w:t>.</w:t>
      </w:r>
      <w:r w:rsidR="0040465A" w:rsidRPr="00587746">
        <w:rPr>
          <w:rFonts w:ascii="Bernard MT Condensed" w:hAnsi="Bernard MT Condensed" w:cs="Tahoma"/>
          <w:color w:val="0F243E" w:themeColor="text2" w:themeShade="80"/>
          <w:sz w:val="28"/>
          <w:szCs w:val="28"/>
        </w:rPr>
        <w:t>)</w:t>
      </w:r>
      <w:r w:rsidR="008C0C2E">
        <w:rPr>
          <w:rFonts w:ascii="Bernard MT Condensed" w:hAnsi="Bernard MT Condensed" w:cs="Tahoma"/>
          <w:color w:val="0F243E" w:themeColor="text2" w:themeShade="80"/>
          <w:sz w:val="28"/>
          <w:szCs w:val="28"/>
        </w:rPr>
        <w:t xml:space="preserve"> </w:t>
      </w:r>
      <w:r w:rsidR="004F399F">
        <w:rPr>
          <w:rFonts w:ascii="Bernard MT Condensed" w:hAnsi="Bernard MT Condensed" w:cs="Tahoma"/>
          <w:color w:val="C00000"/>
          <w:sz w:val="28"/>
          <w:szCs w:val="28"/>
        </w:rPr>
        <w:t xml:space="preserve">LA </w:t>
      </w:r>
      <w:r w:rsidR="000920AF">
        <w:rPr>
          <w:rFonts w:ascii="Bernard MT Condensed" w:hAnsi="Bernard MT Condensed" w:cs="Tahoma"/>
          <w:color w:val="C00000"/>
          <w:sz w:val="28"/>
          <w:szCs w:val="28"/>
        </w:rPr>
        <w:t xml:space="preserve">PLACE DE LA </w:t>
      </w:r>
      <w:r w:rsidR="0040465A" w:rsidRPr="00BB1ED3">
        <w:rPr>
          <w:rFonts w:ascii="Bernard MT Condensed" w:hAnsi="Bernard MT Condensed" w:cs="Tahoma"/>
          <w:color w:val="C00000"/>
          <w:sz w:val="28"/>
          <w:szCs w:val="28"/>
        </w:rPr>
        <w:t>REPRE</w:t>
      </w:r>
      <w:r w:rsidR="004F399F">
        <w:rPr>
          <w:rFonts w:ascii="Bernard MT Condensed" w:hAnsi="Bernard MT Condensed" w:cs="Tahoma"/>
          <w:color w:val="C00000"/>
          <w:sz w:val="28"/>
          <w:szCs w:val="28"/>
        </w:rPr>
        <w:t>S</w:t>
      </w:r>
      <w:r w:rsidR="005A5415">
        <w:rPr>
          <w:rFonts w:ascii="Bernard MT Condensed" w:hAnsi="Bernard MT Condensed" w:cs="Tahoma"/>
          <w:color w:val="C00000"/>
          <w:sz w:val="28"/>
          <w:szCs w:val="28"/>
        </w:rPr>
        <w:t xml:space="preserve">ENTATION DES AUTORITES DANS LES </w:t>
      </w:r>
      <w:r w:rsidR="004F399F">
        <w:rPr>
          <w:rFonts w:ascii="Bernard MT Condensed" w:hAnsi="Bernard MT Condensed" w:cs="Tahoma"/>
          <w:color w:val="C00000"/>
          <w:sz w:val="28"/>
          <w:szCs w:val="28"/>
        </w:rPr>
        <w:t>CEREMONIE</w:t>
      </w:r>
      <w:r w:rsidR="005A5415">
        <w:rPr>
          <w:rFonts w:ascii="Bernard MT Condensed" w:hAnsi="Bernard MT Condensed" w:cs="Tahoma"/>
          <w:color w:val="C00000"/>
          <w:sz w:val="28"/>
          <w:szCs w:val="28"/>
        </w:rPr>
        <w:t>S PUBLIQUES</w:t>
      </w:r>
    </w:p>
    <w:p w:rsidR="000A25F4" w:rsidRPr="00962777" w:rsidRDefault="000A25F4" w:rsidP="000A25F4">
      <w:pPr>
        <w:pStyle w:val="Sansinterligne"/>
        <w:jc w:val="both"/>
        <w:rPr>
          <w:rFonts w:ascii="Tahoma" w:hAnsi="Tahoma" w:cs="Tahoma"/>
          <w:b/>
          <w:color w:val="FF0000"/>
          <w:sz w:val="4"/>
          <w:szCs w:val="4"/>
        </w:rPr>
      </w:pPr>
    </w:p>
    <w:p w:rsidR="00710B87" w:rsidRPr="00962777" w:rsidRDefault="00710B87" w:rsidP="00710B87">
      <w:pPr>
        <w:pStyle w:val="Sansinterligne"/>
        <w:jc w:val="both"/>
        <w:rPr>
          <w:rFonts w:ascii="Tahoma" w:hAnsi="Tahoma" w:cs="Tahoma"/>
          <w:b/>
          <w:color w:val="FF0000"/>
          <w:sz w:val="4"/>
          <w:szCs w:val="4"/>
        </w:rPr>
      </w:pPr>
    </w:p>
    <w:p w:rsidR="002C186E" w:rsidRPr="002C186E" w:rsidRDefault="00710B87" w:rsidP="002C186E">
      <w:pPr>
        <w:pStyle w:val="Sansinterligne"/>
        <w:ind w:firstLine="708"/>
        <w:jc w:val="both"/>
        <w:rPr>
          <w:rFonts w:ascii="Tahoma" w:hAnsi="Tahoma" w:cs="Tahoma"/>
          <w:sz w:val="28"/>
          <w:szCs w:val="28"/>
        </w:rPr>
      </w:pPr>
      <w:r w:rsidRPr="00AC418B">
        <w:rPr>
          <w:rFonts w:ascii="Tahoma" w:hAnsi="Tahoma" w:cs="Tahoma"/>
          <w:sz w:val="28"/>
          <w:szCs w:val="28"/>
          <w:highlight w:val="yellow"/>
        </w:rPr>
        <w:t>Il est de règles et d’usages que les rangs et les préséances ne se délèguent pas dans les cérémonies publiques</w:t>
      </w:r>
      <w:r w:rsidR="00EE00CF" w:rsidRPr="00AC418B">
        <w:rPr>
          <w:rFonts w:ascii="Tahoma" w:hAnsi="Tahoma" w:cs="Tahoma"/>
          <w:sz w:val="28"/>
          <w:szCs w:val="28"/>
          <w:highlight w:val="yellow"/>
        </w:rPr>
        <w:t>. L'A</w:t>
      </w:r>
      <w:r w:rsidR="002C186E" w:rsidRPr="00AC418B">
        <w:rPr>
          <w:rFonts w:ascii="Tahoma" w:hAnsi="Tahoma" w:cs="Tahoma"/>
          <w:sz w:val="28"/>
          <w:szCs w:val="28"/>
          <w:highlight w:val="yellow"/>
        </w:rPr>
        <w:t>utorité assistant à une cérémonie publique occupe, dans l'ordre des préséances, le rang correspondant à son grade ou sa fonction et non pas le rang de l'autorité qu'elle représente</w:t>
      </w:r>
      <w:r w:rsidR="00481A25" w:rsidRPr="00AC418B">
        <w:rPr>
          <w:rFonts w:ascii="Tahoma" w:hAnsi="Tahoma" w:cs="Tahoma"/>
          <w:sz w:val="28"/>
          <w:szCs w:val="28"/>
          <w:highlight w:val="yellow"/>
        </w:rPr>
        <w:t>, à l’exception des représentants du Président de la République</w:t>
      </w:r>
      <w:r w:rsidR="002C186E" w:rsidRPr="00AC418B">
        <w:rPr>
          <w:rFonts w:ascii="Tahoma" w:hAnsi="Tahoma" w:cs="Tahoma"/>
          <w:sz w:val="28"/>
          <w:szCs w:val="28"/>
          <w:highlight w:val="yellow"/>
        </w:rPr>
        <w:t>. Ce principe connaît toutefois</w:t>
      </w:r>
      <w:r w:rsidR="00385F22" w:rsidRPr="00AC418B">
        <w:rPr>
          <w:rFonts w:ascii="Tahoma" w:hAnsi="Tahoma" w:cs="Tahoma"/>
          <w:sz w:val="28"/>
          <w:szCs w:val="28"/>
          <w:highlight w:val="yellow"/>
        </w:rPr>
        <w:t>,</w:t>
      </w:r>
      <w:r w:rsidR="002C186E" w:rsidRPr="00AC418B">
        <w:rPr>
          <w:rFonts w:ascii="Tahoma" w:hAnsi="Tahoma" w:cs="Tahoma"/>
          <w:sz w:val="28"/>
          <w:szCs w:val="28"/>
          <w:highlight w:val="yellow"/>
        </w:rPr>
        <w:t xml:space="preserve"> quelques exceptions</w:t>
      </w:r>
      <w:r w:rsidR="002C186E" w:rsidRPr="002C186E">
        <w:rPr>
          <w:rFonts w:ascii="Tahoma" w:hAnsi="Tahoma" w:cs="Tahoma"/>
          <w:sz w:val="28"/>
          <w:szCs w:val="28"/>
        </w:rPr>
        <w:t xml:space="preserve"> :</w:t>
      </w:r>
    </w:p>
    <w:p w:rsidR="002C186E" w:rsidRPr="0075156D" w:rsidRDefault="002C186E" w:rsidP="007B5F95">
      <w:pPr>
        <w:pStyle w:val="Sansinterligne"/>
        <w:numPr>
          <w:ilvl w:val="0"/>
          <w:numId w:val="27"/>
        </w:numPr>
        <w:jc w:val="both"/>
        <w:rPr>
          <w:rFonts w:ascii="Tahoma" w:hAnsi="Tahoma" w:cs="Tahoma"/>
          <w:sz w:val="28"/>
          <w:szCs w:val="28"/>
          <w:u w:val="single"/>
        </w:rPr>
      </w:pPr>
      <w:r w:rsidRPr="002C186E">
        <w:rPr>
          <w:rFonts w:ascii="Tahoma" w:hAnsi="Tahoma" w:cs="Tahoma"/>
          <w:sz w:val="28"/>
          <w:szCs w:val="28"/>
        </w:rPr>
        <w:t xml:space="preserve">Les </w:t>
      </w:r>
      <w:r w:rsidR="00EE00CF" w:rsidRPr="0075156D">
        <w:rPr>
          <w:rFonts w:ascii="Tahoma" w:hAnsi="Tahoma" w:cs="Tahoma"/>
          <w:sz w:val="28"/>
          <w:szCs w:val="28"/>
          <w:u w:val="single"/>
        </w:rPr>
        <w:t>A</w:t>
      </w:r>
      <w:r w:rsidRPr="0075156D">
        <w:rPr>
          <w:rFonts w:ascii="Tahoma" w:hAnsi="Tahoma" w:cs="Tahoma"/>
          <w:sz w:val="28"/>
          <w:szCs w:val="28"/>
          <w:u w:val="single"/>
        </w:rPr>
        <w:t>utorités qui exercent des fonctions à titre intérimaire ou dans le cadre d'une suppléance statutaire ont droit au rang de préséance normalement occupé par le titulaire de la fonction</w:t>
      </w:r>
    </w:p>
    <w:p w:rsidR="00385F22" w:rsidRDefault="002C186E" w:rsidP="007B5F95">
      <w:pPr>
        <w:pStyle w:val="Sansinterligne"/>
        <w:numPr>
          <w:ilvl w:val="0"/>
          <w:numId w:val="26"/>
        </w:numPr>
        <w:jc w:val="both"/>
        <w:rPr>
          <w:rFonts w:ascii="Tahoma" w:hAnsi="Tahoma" w:cs="Tahoma"/>
          <w:sz w:val="28"/>
          <w:szCs w:val="28"/>
        </w:rPr>
      </w:pPr>
      <w:r w:rsidRPr="002C186E">
        <w:rPr>
          <w:rFonts w:ascii="Tahoma" w:hAnsi="Tahoma" w:cs="Tahoma"/>
          <w:sz w:val="28"/>
          <w:szCs w:val="28"/>
        </w:rPr>
        <w:t xml:space="preserve">Un </w:t>
      </w:r>
      <w:r w:rsidR="008C0C2E" w:rsidRPr="0075156D">
        <w:rPr>
          <w:rFonts w:ascii="Tahoma" w:hAnsi="Tahoma" w:cs="Tahoma"/>
          <w:sz w:val="28"/>
          <w:szCs w:val="28"/>
          <w:u w:val="single"/>
        </w:rPr>
        <w:t>Vice-président</w:t>
      </w:r>
      <w:r w:rsidR="005E5C72" w:rsidRPr="0075156D">
        <w:rPr>
          <w:rFonts w:ascii="Tahoma" w:hAnsi="Tahoma" w:cs="Tahoma"/>
          <w:sz w:val="28"/>
          <w:szCs w:val="28"/>
          <w:u w:val="single"/>
        </w:rPr>
        <w:t xml:space="preserve"> </w:t>
      </w:r>
      <w:r w:rsidR="0095735D">
        <w:rPr>
          <w:rFonts w:ascii="Tahoma" w:hAnsi="Tahoma" w:cs="Tahoma"/>
          <w:sz w:val="28"/>
          <w:szCs w:val="28"/>
          <w:u w:val="single"/>
        </w:rPr>
        <w:t>du</w:t>
      </w:r>
      <w:r w:rsidR="008C0C2E">
        <w:rPr>
          <w:rFonts w:ascii="Tahoma" w:hAnsi="Tahoma" w:cs="Tahoma"/>
          <w:sz w:val="28"/>
          <w:szCs w:val="28"/>
          <w:u w:val="single"/>
        </w:rPr>
        <w:t xml:space="preserve"> </w:t>
      </w:r>
      <w:r w:rsidR="0095735D" w:rsidRPr="0075156D">
        <w:rPr>
          <w:rFonts w:ascii="Tahoma" w:hAnsi="Tahoma" w:cs="Tahoma"/>
          <w:sz w:val="28"/>
          <w:szCs w:val="28"/>
          <w:u w:val="single"/>
        </w:rPr>
        <w:t>C</w:t>
      </w:r>
      <w:r w:rsidRPr="0075156D">
        <w:rPr>
          <w:rFonts w:ascii="Tahoma" w:hAnsi="Tahoma" w:cs="Tahoma"/>
          <w:sz w:val="28"/>
          <w:szCs w:val="28"/>
          <w:u w:val="single"/>
        </w:rPr>
        <w:t xml:space="preserve">onseil </w:t>
      </w:r>
      <w:r w:rsidR="0095735D" w:rsidRPr="0075156D">
        <w:rPr>
          <w:rFonts w:ascii="Tahoma" w:hAnsi="Tahoma" w:cs="Tahoma"/>
          <w:sz w:val="28"/>
          <w:szCs w:val="28"/>
          <w:u w:val="single"/>
        </w:rPr>
        <w:t>r</w:t>
      </w:r>
      <w:r w:rsidRPr="0075156D">
        <w:rPr>
          <w:rFonts w:ascii="Tahoma" w:hAnsi="Tahoma" w:cs="Tahoma"/>
          <w:sz w:val="28"/>
          <w:szCs w:val="28"/>
          <w:u w:val="single"/>
        </w:rPr>
        <w:t xml:space="preserve">égional, </w:t>
      </w:r>
      <w:r w:rsidR="0095735D" w:rsidRPr="0075156D">
        <w:rPr>
          <w:rFonts w:ascii="Tahoma" w:hAnsi="Tahoma" w:cs="Tahoma"/>
          <w:sz w:val="28"/>
          <w:szCs w:val="28"/>
          <w:u w:val="single"/>
        </w:rPr>
        <w:t>g</w:t>
      </w:r>
      <w:r w:rsidRPr="0075156D">
        <w:rPr>
          <w:rFonts w:ascii="Tahoma" w:hAnsi="Tahoma" w:cs="Tahoma"/>
          <w:sz w:val="28"/>
          <w:szCs w:val="28"/>
          <w:u w:val="single"/>
        </w:rPr>
        <w:t xml:space="preserve">énéral ou du </w:t>
      </w:r>
      <w:r w:rsidR="0095735D" w:rsidRPr="0075156D">
        <w:rPr>
          <w:rFonts w:ascii="Tahoma" w:hAnsi="Tahoma" w:cs="Tahoma"/>
          <w:sz w:val="28"/>
          <w:szCs w:val="28"/>
          <w:u w:val="single"/>
        </w:rPr>
        <w:t>C</w:t>
      </w:r>
      <w:r w:rsidRPr="0075156D">
        <w:rPr>
          <w:rFonts w:ascii="Tahoma" w:hAnsi="Tahoma" w:cs="Tahoma"/>
          <w:sz w:val="28"/>
          <w:szCs w:val="28"/>
          <w:u w:val="single"/>
        </w:rPr>
        <w:t xml:space="preserve">onseil </w:t>
      </w:r>
      <w:r w:rsidR="0095735D" w:rsidRPr="0075156D">
        <w:rPr>
          <w:rFonts w:ascii="Tahoma" w:hAnsi="Tahoma" w:cs="Tahoma"/>
          <w:sz w:val="28"/>
          <w:szCs w:val="28"/>
          <w:u w:val="single"/>
        </w:rPr>
        <w:t>E</w:t>
      </w:r>
      <w:r w:rsidRPr="0075156D">
        <w:rPr>
          <w:rFonts w:ascii="Tahoma" w:hAnsi="Tahoma" w:cs="Tahoma"/>
          <w:sz w:val="28"/>
          <w:szCs w:val="28"/>
          <w:u w:val="single"/>
        </w:rPr>
        <w:t xml:space="preserve">conomique et </w:t>
      </w:r>
      <w:r w:rsidR="0095735D" w:rsidRPr="0075156D">
        <w:rPr>
          <w:rFonts w:ascii="Tahoma" w:hAnsi="Tahoma" w:cs="Tahoma"/>
          <w:sz w:val="28"/>
          <w:szCs w:val="28"/>
          <w:u w:val="single"/>
        </w:rPr>
        <w:t>S</w:t>
      </w:r>
      <w:r w:rsidRPr="0075156D">
        <w:rPr>
          <w:rFonts w:ascii="Tahoma" w:hAnsi="Tahoma" w:cs="Tahoma"/>
          <w:sz w:val="28"/>
          <w:szCs w:val="28"/>
          <w:u w:val="single"/>
        </w:rPr>
        <w:t xml:space="preserve">ocial représentant le </w:t>
      </w:r>
      <w:r w:rsidR="00EE00CF" w:rsidRPr="0075156D">
        <w:rPr>
          <w:rFonts w:ascii="Tahoma" w:hAnsi="Tahoma" w:cs="Tahoma"/>
          <w:sz w:val="28"/>
          <w:szCs w:val="28"/>
          <w:u w:val="single"/>
        </w:rPr>
        <w:t>P</w:t>
      </w:r>
      <w:r w:rsidRPr="0075156D">
        <w:rPr>
          <w:rFonts w:ascii="Tahoma" w:hAnsi="Tahoma" w:cs="Tahoma"/>
          <w:sz w:val="28"/>
          <w:szCs w:val="28"/>
          <w:u w:val="single"/>
        </w:rPr>
        <w:t xml:space="preserve">résident et un </w:t>
      </w:r>
      <w:r w:rsidR="00EE00CF" w:rsidRPr="0075156D">
        <w:rPr>
          <w:rFonts w:ascii="Tahoma" w:hAnsi="Tahoma" w:cs="Tahoma"/>
          <w:sz w:val="28"/>
          <w:szCs w:val="28"/>
          <w:u w:val="single"/>
        </w:rPr>
        <w:t>A</w:t>
      </w:r>
      <w:r w:rsidRPr="0075156D">
        <w:rPr>
          <w:rFonts w:ascii="Tahoma" w:hAnsi="Tahoma" w:cs="Tahoma"/>
          <w:sz w:val="28"/>
          <w:szCs w:val="28"/>
          <w:u w:val="single"/>
        </w:rPr>
        <w:t xml:space="preserve">djoint représentant le </w:t>
      </w:r>
      <w:r w:rsidR="00EE00CF" w:rsidRPr="0075156D">
        <w:rPr>
          <w:rFonts w:ascii="Tahoma" w:hAnsi="Tahoma" w:cs="Tahoma"/>
          <w:sz w:val="28"/>
          <w:szCs w:val="28"/>
          <w:u w:val="single"/>
        </w:rPr>
        <w:t>M</w:t>
      </w:r>
      <w:r w:rsidRPr="0075156D">
        <w:rPr>
          <w:rFonts w:ascii="Tahoma" w:hAnsi="Tahoma" w:cs="Tahoma"/>
          <w:sz w:val="28"/>
          <w:szCs w:val="28"/>
          <w:u w:val="single"/>
        </w:rPr>
        <w:t>aire occupent le rang de préséance de l'</w:t>
      </w:r>
      <w:r w:rsidR="00EE00CF" w:rsidRPr="0075156D">
        <w:rPr>
          <w:rFonts w:ascii="Tahoma" w:hAnsi="Tahoma" w:cs="Tahoma"/>
          <w:sz w:val="28"/>
          <w:szCs w:val="28"/>
          <w:u w:val="single"/>
        </w:rPr>
        <w:t>A</w:t>
      </w:r>
      <w:r w:rsidRPr="0075156D">
        <w:rPr>
          <w:rFonts w:ascii="Tahoma" w:hAnsi="Tahoma" w:cs="Tahoma"/>
          <w:sz w:val="28"/>
          <w:szCs w:val="28"/>
          <w:u w:val="single"/>
        </w:rPr>
        <w:t>utorité qu'ils représentent</w:t>
      </w:r>
      <w:r w:rsidRPr="002C186E">
        <w:rPr>
          <w:rFonts w:ascii="Tahoma" w:hAnsi="Tahoma" w:cs="Tahoma"/>
          <w:sz w:val="28"/>
          <w:szCs w:val="28"/>
        </w:rPr>
        <w:t>.</w:t>
      </w:r>
    </w:p>
    <w:p w:rsidR="007B5F95" w:rsidRPr="007B5F95" w:rsidRDefault="007B5F95" w:rsidP="007B5F95">
      <w:pPr>
        <w:pStyle w:val="Sansinterligne"/>
        <w:jc w:val="both"/>
        <w:rPr>
          <w:rFonts w:ascii="Tahoma" w:hAnsi="Tahoma" w:cs="Tahoma"/>
          <w:sz w:val="6"/>
          <w:szCs w:val="6"/>
        </w:rPr>
      </w:pPr>
    </w:p>
    <w:p w:rsidR="006C5AC8" w:rsidRPr="006C5AC8" w:rsidRDefault="007B5F95" w:rsidP="007B5F95">
      <w:pPr>
        <w:pStyle w:val="Sansinterligne"/>
        <w:numPr>
          <w:ilvl w:val="0"/>
          <w:numId w:val="25"/>
        </w:numPr>
        <w:jc w:val="both"/>
        <w:rPr>
          <w:rFonts w:ascii="Tahoma" w:hAnsi="Tahoma" w:cs="Tahoma"/>
          <w:sz w:val="28"/>
          <w:szCs w:val="28"/>
          <w:lang w:eastAsia="fr-FR"/>
        </w:rPr>
      </w:pPr>
      <w:r w:rsidRPr="0075156D">
        <w:rPr>
          <w:rFonts w:ascii="Tahoma" w:hAnsi="Tahoma" w:cs="Tahoma"/>
          <w:sz w:val="28"/>
          <w:szCs w:val="28"/>
          <w:u w:val="single"/>
        </w:rPr>
        <w:lastRenderedPageBreak/>
        <w:t>L</w:t>
      </w:r>
      <w:r w:rsidR="00385F22" w:rsidRPr="0075156D">
        <w:rPr>
          <w:rFonts w:ascii="Tahoma" w:hAnsi="Tahoma" w:cs="Tahoma"/>
          <w:sz w:val="28"/>
          <w:szCs w:val="28"/>
          <w:u w:val="single"/>
        </w:rPr>
        <w:t>’exercice d’un intérim ou d’une suppléance statutaire donne droit au rang de préséance normalement occupé par l’autorité titulaire.</w:t>
      </w:r>
    </w:p>
    <w:p w:rsidR="0075156D" w:rsidRDefault="0095735D" w:rsidP="006C5AC8">
      <w:pPr>
        <w:pStyle w:val="Sansinterligne"/>
        <w:ind w:left="360" w:firstLine="348"/>
        <w:jc w:val="both"/>
        <w:rPr>
          <w:rFonts w:ascii="Tahoma" w:hAnsi="Tahoma" w:cs="Tahoma"/>
          <w:sz w:val="28"/>
          <w:szCs w:val="28"/>
          <w:lang w:eastAsia="fr-FR"/>
        </w:rPr>
      </w:pPr>
      <w:r>
        <w:rPr>
          <w:rFonts w:ascii="Tahoma" w:hAnsi="Tahoma" w:cs="Tahoma"/>
          <w:sz w:val="28"/>
          <w:szCs w:val="28"/>
          <w:u w:val="single"/>
        </w:rPr>
        <w:t>U</w:t>
      </w:r>
      <w:r w:rsidR="00385F22" w:rsidRPr="0075156D">
        <w:rPr>
          <w:rFonts w:ascii="Tahoma" w:hAnsi="Tahoma" w:cs="Tahoma"/>
          <w:sz w:val="28"/>
          <w:szCs w:val="28"/>
          <w:u w:val="single"/>
        </w:rPr>
        <w:t xml:space="preserve">n </w:t>
      </w:r>
      <w:r w:rsidR="005E5C72" w:rsidRPr="0075156D">
        <w:rPr>
          <w:rFonts w:ascii="Tahoma" w:hAnsi="Tahoma" w:cs="Tahoma"/>
          <w:sz w:val="28"/>
          <w:szCs w:val="28"/>
          <w:u w:val="single"/>
        </w:rPr>
        <w:t>Vi</w:t>
      </w:r>
      <w:r w:rsidR="00385F22" w:rsidRPr="0075156D">
        <w:rPr>
          <w:rFonts w:ascii="Tahoma" w:hAnsi="Tahoma" w:cs="Tahoma"/>
          <w:sz w:val="28"/>
          <w:szCs w:val="28"/>
          <w:u w:val="single"/>
        </w:rPr>
        <w:t>ce</w:t>
      </w:r>
      <w:r w:rsidR="006C5AC8">
        <w:rPr>
          <w:rFonts w:ascii="Tahoma" w:hAnsi="Tahoma" w:cs="Tahoma"/>
          <w:sz w:val="28"/>
          <w:szCs w:val="28"/>
          <w:u w:val="single"/>
        </w:rPr>
        <w:t xml:space="preserve">- </w:t>
      </w:r>
      <w:r w:rsidR="00385F22" w:rsidRPr="0075156D">
        <w:rPr>
          <w:rFonts w:ascii="Tahoma" w:hAnsi="Tahoma" w:cs="Tahoma"/>
          <w:sz w:val="28"/>
          <w:szCs w:val="28"/>
          <w:u w:val="single"/>
        </w:rPr>
        <w:t>Président  de l’Assemblée Nationale représentant le Président de cette Institution occupe le rang de préséance de l’</w:t>
      </w:r>
      <w:r w:rsidR="005E5C72" w:rsidRPr="0075156D">
        <w:rPr>
          <w:rFonts w:ascii="Tahoma" w:hAnsi="Tahoma" w:cs="Tahoma"/>
          <w:sz w:val="28"/>
          <w:szCs w:val="28"/>
          <w:u w:val="single"/>
        </w:rPr>
        <w:t>A</w:t>
      </w:r>
      <w:r w:rsidR="00385F22" w:rsidRPr="0075156D">
        <w:rPr>
          <w:rFonts w:ascii="Tahoma" w:hAnsi="Tahoma" w:cs="Tahoma"/>
          <w:sz w:val="28"/>
          <w:szCs w:val="28"/>
          <w:u w:val="single"/>
        </w:rPr>
        <w:t>utorité qu’il représente</w:t>
      </w:r>
      <w:r w:rsidR="007B5F95">
        <w:rPr>
          <w:rFonts w:ascii="Tahoma" w:hAnsi="Tahoma" w:cs="Tahoma"/>
          <w:sz w:val="28"/>
          <w:szCs w:val="28"/>
        </w:rPr>
        <w:t xml:space="preserve">. </w:t>
      </w:r>
    </w:p>
    <w:p w:rsidR="00CA6815" w:rsidRPr="00CA6815" w:rsidRDefault="00CA6815" w:rsidP="00CA6815">
      <w:pPr>
        <w:pStyle w:val="Sansinterligne"/>
        <w:ind w:left="360" w:firstLine="348"/>
        <w:jc w:val="both"/>
        <w:rPr>
          <w:rFonts w:ascii="Tahoma" w:hAnsi="Tahoma" w:cs="Tahoma"/>
          <w:sz w:val="6"/>
          <w:szCs w:val="6"/>
        </w:rPr>
      </w:pPr>
    </w:p>
    <w:p w:rsidR="00566FB7" w:rsidRDefault="0075156D" w:rsidP="00CA6815">
      <w:pPr>
        <w:pStyle w:val="Sansinterligne"/>
        <w:ind w:left="360" w:firstLine="348"/>
        <w:jc w:val="both"/>
        <w:rPr>
          <w:rFonts w:ascii="Tahoma" w:hAnsi="Tahoma" w:cs="Tahoma"/>
          <w:sz w:val="28"/>
          <w:szCs w:val="28"/>
        </w:rPr>
      </w:pPr>
      <w:r w:rsidRPr="00834F61">
        <w:rPr>
          <w:rFonts w:ascii="Tahoma" w:hAnsi="Tahoma" w:cs="Tahoma"/>
          <w:sz w:val="28"/>
          <w:szCs w:val="28"/>
        </w:rPr>
        <w:t>Par ailleurs, e</w:t>
      </w:r>
      <w:r w:rsidR="00385F22" w:rsidRPr="00834F61">
        <w:rPr>
          <w:rFonts w:ascii="Tahoma" w:hAnsi="Tahoma" w:cs="Tahoma"/>
          <w:sz w:val="28"/>
          <w:szCs w:val="28"/>
        </w:rPr>
        <w:t>n</w:t>
      </w:r>
      <w:r w:rsidR="00385F22" w:rsidRPr="00B61D6E">
        <w:rPr>
          <w:rFonts w:ascii="Tahoma" w:hAnsi="Tahoma" w:cs="Tahoma"/>
          <w:sz w:val="28"/>
          <w:szCs w:val="28"/>
        </w:rPr>
        <w:t xml:space="preserve"> l’absence d’un </w:t>
      </w:r>
      <w:r w:rsidR="005E5C72" w:rsidRPr="00B61D6E">
        <w:rPr>
          <w:rFonts w:ascii="Tahoma" w:hAnsi="Tahoma" w:cs="Tahoma"/>
          <w:sz w:val="28"/>
          <w:szCs w:val="28"/>
        </w:rPr>
        <w:t>m</w:t>
      </w:r>
      <w:r w:rsidR="00385F22" w:rsidRPr="00B61D6E">
        <w:rPr>
          <w:rFonts w:ascii="Tahoma" w:hAnsi="Tahoma" w:cs="Tahoma"/>
          <w:sz w:val="28"/>
          <w:szCs w:val="28"/>
        </w:rPr>
        <w:t>em</w:t>
      </w:r>
      <w:r w:rsidR="00385F22">
        <w:rPr>
          <w:rFonts w:ascii="Tahoma" w:hAnsi="Tahoma" w:cs="Tahoma"/>
          <w:sz w:val="28"/>
          <w:szCs w:val="28"/>
        </w:rPr>
        <w:t>bre du G</w:t>
      </w:r>
      <w:r w:rsidR="00385F22" w:rsidRPr="00B61D6E">
        <w:rPr>
          <w:rFonts w:ascii="Tahoma" w:hAnsi="Tahoma" w:cs="Tahoma"/>
          <w:sz w:val="28"/>
          <w:szCs w:val="28"/>
        </w:rPr>
        <w:t>ouvernement</w:t>
      </w:r>
      <w:r w:rsidR="00385F22" w:rsidRPr="00A3086F">
        <w:rPr>
          <w:rFonts w:ascii="Tahoma" w:hAnsi="Tahoma" w:cs="Tahoma"/>
          <w:sz w:val="28"/>
          <w:szCs w:val="28"/>
        </w:rPr>
        <w:t xml:space="preserve">, </w:t>
      </w:r>
      <w:r w:rsidR="00385F22" w:rsidRPr="00A3086F">
        <w:rPr>
          <w:rFonts w:ascii="Tahoma" w:hAnsi="Tahoma" w:cs="Tahoma"/>
          <w:sz w:val="28"/>
          <w:szCs w:val="28"/>
          <w:highlight w:val="yellow"/>
        </w:rPr>
        <w:t xml:space="preserve">seuls les membres du Corps préfectoral peuvent occuper le rang du représentant de l’Etat dans le </w:t>
      </w:r>
      <w:r w:rsidR="005E5C72" w:rsidRPr="00A3086F">
        <w:rPr>
          <w:rFonts w:ascii="Tahoma" w:hAnsi="Tahoma" w:cs="Tahoma"/>
          <w:sz w:val="28"/>
          <w:szCs w:val="28"/>
          <w:highlight w:val="yellow"/>
        </w:rPr>
        <w:t>d</w:t>
      </w:r>
      <w:r w:rsidR="00385F22" w:rsidRPr="00A3086F">
        <w:rPr>
          <w:rFonts w:ascii="Tahoma" w:hAnsi="Tahoma" w:cs="Tahoma"/>
          <w:sz w:val="28"/>
          <w:szCs w:val="28"/>
          <w:highlight w:val="yellow"/>
        </w:rPr>
        <w:t>épartement</w:t>
      </w:r>
      <w:r w:rsidR="00385F22" w:rsidRPr="00B61D6E">
        <w:rPr>
          <w:rFonts w:ascii="Tahoma" w:hAnsi="Tahoma" w:cs="Tahoma"/>
          <w:sz w:val="28"/>
          <w:szCs w:val="28"/>
        </w:rPr>
        <w:t xml:space="preserve">. Les </w:t>
      </w:r>
      <w:r w:rsidR="005E5C72" w:rsidRPr="00B61D6E">
        <w:rPr>
          <w:rFonts w:ascii="Tahoma" w:hAnsi="Tahoma" w:cs="Tahoma"/>
          <w:sz w:val="28"/>
          <w:szCs w:val="28"/>
        </w:rPr>
        <w:t>m</w:t>
      </w:r>
      <w:r w:rsidR="00385F22" w:rsidRPr="00B61D6E">
        <w:rPr>
          <w:rFonts w:ascii="Tahoma" w:hAnsi="Tahoma" w:cs="Tahoma"/>
          <w:sz w:val="28"/>
          <w:szCs w:val="28"/>
        </w:rPr>
        <w:t xml:space="preserve">embres des cabinets Ministériels peuvent participer à des cérémonies publiques, représenter leur Ministère </w:t>
      </w:r>
      <w:r w:rsidR="00385F22" w:rsidRPr="00A3086F">
        <w:rPr>
          <w:rFonts w:ascii="Tahoma" w:hAnsi="Tahoma" w:cs="Tahoma"/>
          <w:sz w:val="28"/>
          <w:szCs w:val="28"/>
          <w:highlight w:val="yellow"/>
        </w:rPr>
        <w:t>mais seul le Préfet représente l’Etat</w:t>
      </w:r>
      <w:r w:rsidR="00385F22" w:rsidRPr="00B61D6E">
        <w:rPr>
          <w:rFonts w:ascii="Tahoma" w:hAnsi="Tahoma" w:cs="Tahoma"/>
          <w:sz w:val="28"/>
          <w:szCs w:val="28"/>
        </w:rPr>
        <w:t>.</w:t>
      </w:r>
    </w:p>
    <w:p w:rsidR="00566FB7" w:rsidRPr="00566FB7" w:rsidRDefault="00566FB7" w:rsidP="0075156D">
      <w:pPr>
        <w:pStyle w:val="Sansinterligne"/>
        <w:ind w:left="360"/>
        <w:jc w:val="both"/>
        <w:rPr>
          <w:rFonts w:ascii="Tahoma" w:hAnsi="Tahoma" w:cs="Tahoma"/>
          <w:sz w:val="6"/>
          <w:szCs w:val="6"/>
        </w:rPr>
      </w:pPr>
    </w:p>
    <w:p w:rsidR="00566FB7" w:rsidRDefault="00385F22" w:rsidP="00AB5EBD">
      <w:pPr>
        <w:pStyle w:val="Sansinterligne"/>
        <w:ind w:left="360"/>
        <w:jc w:val="both"/>
        <w:rPr>
          <w:rFonts w:ascii="Tahoma" w:hAnsi="Tahoma" w:cs="Tahoma"/>
          <w:sz w:val="28"/>
          <w:szCs w:val="28"/>
          <w:lang w:eastAsia="fr-FR"/>
        </w:rPr>
      </w:pPr>
      <w:r w:rsidRPr="00B61D6E">
        <w:rPr>
          <w:rFonts w:ascii="Tahoma" w:hAnsi="Tahoma" w:cs="Tahoma"/>
          <w:sz w:val="28"/>
          <w:szCs w:val="28"/>
        </w:rPr>
        <w:t xml:space="preserve">Le </w:t>
      </w:r>
      <w:r w:rsidRPr="00A3086F">
        <w:rPr>
          <w:rFonts w:ascii="Tahoma" w:hAnsi="Tahoma" w:cs="Tahoma"/>
          <w:sz w:val="28"/>
          <w:szCs w:val="28"/>
          <w:highlight w:val="yellow"/>
        </w:rPr>
        <w:t xml:space="preserve">Préfet de région est en civil, en dehors du </w:t>
      </w:r>
      <w:r w:rsidR="005E5C72" w:rsidRPr="00A3086F">
        <w:rPr>
          <w:rFonts w:ascii="Tahoma" w:hAnsi="Tahoma" w:cs="Tahoma"/>
          <w:sz w:val="28"/>
          <w:szCs w:val="28"/>
          <w:highlight w:val="yellow"/>
        </w:rPr>
        <w:t>d</w:t>
      </w:r>
      <w:r w:rsidRPr="00A3086F">
        <w:rPr>
          <w:rFonts w:ascii="Tahoma" w:hAnsi="Tahoma" w:cs="Tahoma"/>
          <w:sz w:val="28"/>
          <w:szCs w:val="28"/>
          <w:highlight w:val="yellow"/>
        </w:rPr>
        <w:t xml:space="preserve">épartement chef-lieu de région. Il n’a pas la préséance sur le Préfet de </w:t>
      </w:r>
      <w:r w:rsidR="00B66128" w:rsidRPr="00A3086F">
        <w:rPr>
          <w:rFonts w:ascii="Tahoma" w:hAnsi="Tahoma" w:cs="Tahoma"/>
          <w:sz w:val="28"/>
          <w:szCs w:val="28"/>
          <w:highlight w:val="yellow"/>
        </w:rPr>
        <w:t>département</w:t>
      </w:r>
      <w:r w:rsidR="00B66128" w:rsidRPr="00A3086F">
        <w:rPr>
          <w:rFonts w:ascii="Tahoma" w:hAnsi="Tahoma" w:cs="Tahoma"/>
          <w:sz w:val="28"/>
          <w:szCs w:val="28"/>
        </w:rPr>
        <w:t>.</w:t>
      </w:r>
      <w:r w:rsidR="00B66128" w:rsidRPr="00B61D6E">
        <w:rPr>
          <w:rFonts w:ascii="Tahoma" w:hAnsi="Tahoma" w:cs="Tahoma"/>
          <w:sz w:val="28"/>
          <w:szCs w:val="28"/>
          <w:lang w:eastAsia="fr-FR"/>
        </w:rPr>
        <w:t xml:space="preserve"> Au</w:t>
      </w:r>
      <w:r w:rsidRPr="00B61D6E">
        <w:rPr>
          <w:rFonts w:ascii="Tahoma" w:hAnsi="Tahoma" w:cs="Tahoma"/>
          <w:sz w:val="28"/>
          <w:szCs w:val="28"/>
          <w:lang w:eastAsia="fr-FR"/>
        </w:rPr>
        <w:t xml:space="preserve"> cours de ces cérémonies publiques</w:t>
      </w:r>
      <w:r>
        <w:rPr>
          <w:rFonts w:ascii="Tahoma" w:hAnsi="Tahoma" w:cs="Tahoma"/>
          <w:sz w:val="28"/>
          <w:szCs w:val="28"/>
          <w:lang w:eastAsia="fr-FR"/>
        </w:rPr>
        <w:t xml:space="preserve"> ou officielles</w:t>
      </w:r>
      <w:r w:rsidRPr="00B61D6E">
        <w:rPr>
          <w:rFonts w:ascii="Tahoma" w:hAnsi="Tahoma" w:cs="Tahoma"/>
          <w:sz w:val="28"/>
          <w:szCs w:val="28"/>
          <w:lang w:eastAsia="fr-FR"/>
        </w:rPr>
        <w:t xml:space="preserve">, les prises de parole ont lieu généralement à </w:t>
      </w:r>
      <w:r w:rsidRPr="005B3A3C">
        <w:rPr>
          <w:rFonts w:ascii="Tahoma" w:hAnsi="Tahoma" w:cs="Tahoma"/>
          <w:sz w:val="28"/>
          <w:szCs w:val="28"/>
          <w:highlight w:val="yellow"/>
          <w:lang w:eastAsia="fr-FR"/>
        </w:rPr>
        <w:t>l'issue de la manifestation</w:t>
      </w:r>
      <w:r w:rsidRPr="00B61D6E">
        <w:rPr>
          <w:rFonts w:ascii="Tahoma" w:hAnsi="Tahoma" w:cs="Tahoma"/>
          <w:sz w:val="28"/>
          <w:szCs w:val="28"/>
          <w:lang w:eastAsia="fr-FR"/>
        </w:rPr>
        <w:t xml:space="preserve">. L'ordre protocolaire est </w:t>
      </w:r>
      <w:r w:rsidRPr="005B3A3C">
        <w:rPr>
          <w:rFonts w:ascii="Tahoma" w:hAnsi="Tahoma" w:cs="Tahoma"/>
          <w:sz w:val="28"/>
          <w:szCs w:val="28"/>
          <w:highlight w:val="yellow"/>
          <w:lang w:eastAsia="fr-FR"/>
        </w:rPr>
        <w:t>alors inversé</w:t>
      </w:r>
      <w:r w:rsidRPr="00B61D6E">
        <w:rPr>
          <w:rFonts w:ascii="Tahoma" w:hAnsi="Tahoma" w:cs="Tahoma"/>
          <w:sz w:val="28"/>
          <w:szCs w:val="28"/>
          <w:lang w:eastAsia="fr-FR"/>
        </w:rPr>
        <w:t xml:space="preserve">, le </w:t>
      </w:r>
      <w:r w:rsidRPr="00F2537C">
        <w:rPr>
          <w:rFonts w:ascii="Tahoma" w:hAnsi="Tahoma" w:cs="Tahoma"/>
          <w:sz w:val="28"/>
          <w:szCs w:val="28"/>
          <w:lang w:eastAsia="fr-FR"/>
        </w:rPr>
        <w:t xml:space="preserve">premier discours sera prononcé par la puissance invitante et le dernier par le représentant du </w:t>
      </w:r>
      <w:r w:rsidR="005E5C72" w:rsidRPr="00F2537C">
        <w:rPr>
          <w:rFonts w:ascii="Tahoma" w:hAnsi="Tahoma" w:cs="Tahoma"/>
          <w:sz w:val="28"/>
          <w:szCs w:val="28"/>
          <w:lang w:eastAsia="fr-FR"/>
        </w:rPr>
        <w:t>g</w:t>
      </w:r>
      <w:r w:rsidRPr="00F2537C">
        <w:rPr>
          <w:rFonts w:ascii="Tahoma" w:hAnsi="Tahoma" w:cs="Tahoma"/>
          <w:sz w:val="28"/>
          <w:szCs w:val="28"/>
          <w:lang w:eastAsia="fr-FR"/>
        </w:rPr>
        <w:t>ouvernement (le Préfet en l'absence d'un Ministre).</w:t>
      </w:r>
    </w:p>
    <w:p w:rsidR="00385F22" w:rsidRPr="003029C9" w:rsidRDefault="00566FB7" w:rsidP="00566FB7">
      <w:pPr>
        <w:pStyle w:val="Sansinterligne"/>
        <w:ind w:left="360" w:firstLine="348"/>
        <w:jc w:val="both"/>
        <w:rPr>
          <w:rFonts w:ascii="Tahoma" w:hAnsi="Tahoma" w:cs="Tahoma"/>
          <w:color w:val="000000" w:themeColor="text1"/>
          <w:sz w:val="28"/>
          <w:szCs w:val="28"/>
          <w:lang w:eastAsia="fr-FR"/>
        </w:rPr>
      </w:pPr>
      <w:r w:rsidRPr="003029C9">
        <w:rPr>
          <w:rFonts w:ascii="Tahoma" w:hAnsi="Tahoma" w:cs="Tahoma"/>
          <w:color w:val="000000" w:themeColor="text1"/>
          <w:sz w:val="28"/>
          <w:szCs w:val="28"/>
          <w:lang w:eastAsia="fr-FR"/>
        </w:rPr>
        <w:t xml:space="preserve">En outre, </w:t>
      </w:r>
      <w:r w:rsidRPr="003029C9">
        <w:rPr>
          <w:rFonts w:ascii="Tahoma" w:hAnsi="Tahoma" w:cs="Tahoma"/>
          <w:color w:val="000000" w:themeColor="text1"/>
          <w:sz w:val="28"/>
          <w:szCs w:val="28"/>
          <w:u w:val="single"/>
          <w:lang w:eastAsia="fr-FR"/>
        </w:rPr>
        <w:t>l</w:t>
      </w:r>
      <w:r w:rsidR="00385F22" w:rsidRPr="003029C9">
        <w:rPr>
          <w:rFonts w:ascii="Tahoma" w:hAnsi="Tahoma" w:cs="Tahoma"/>
          <w:color w:val="000000" w:themeColor="text1"/>
          <w:sz w:val="28"/>
          <w:szCs w:val="28"/>
          <w:u w:val="single"/>
          <w:lang w:eastAsia="fr-FR"/>
        </w:rPr>
        <w:t xml:space="preserve">'Etat ne parle que d'une seule voix, en conséquence, s'il y a un Ministre en activité, le Préfet ne prononcera pas de discours. </w:t>
      </w:r>
      <w:r w:rsidR="00AB5EBD">
        <w:rPr>
          <w:rFonts w:ascii="Tahoma" w:hAnsi="Tahoma" w:cs="Tahoma"/>
          <w:color w:val="000000" w:themeColor="text1"/>
          <w:sz w:val="28"/>
          <w:szCs w:val="28"/>
          <w:u w:val="single"/>
          <w:lang w:eastAsia="fr-FR"/>
        </w:rPr>
        <w:t>Par contre</w:t>
      </w:r>
      <w:r w:rsidR="00385F22" w:rsidRPr="003029C9">
        <w:rPr>
          <w:rFonts w:ascii="Tahoma" w:hAnsi="Tahoma" w:cs="Tahoma"/>
          <w:color w:val="000000" w:themeColor="text1"/>
          <w:sz w:val="28"/>
          <w:szCs w:val="28"/>
          <w:u w:val="single"/>
          <w:lang w:eastAsia="fr-FR"/>
        </w:rPr>
        <w:t xml:space="preserve">, si au cours d'une cérémonie, plusieurs Ministres sont présents, chacun devra prendre la parole si possible, dans le sens inverse de leur rang de nomination au sein du </w:t>
      </w:r>
      <w:r w:rsidR="005E5C72" w:rsidRPr="003029C9">
        <w:rPr>
          <w:rFonts w:ascii="Tahoma" w:hAnsi="Tahoma" w:cs="Tahoma"/>
          <w:color w:val="000000" w:themeColor="text1"/>
          <w:sz w:val="28"/>
          <w:szCs w:val="28"/>
          <w:u w:val="single"/>
          <w:lang w:eastAsia="fr-FR"/>
        </w:rPr>
        <w:t>g</w:t>
      </w:r>
      <w:r w:rsidR="00385F22" w:rsidRPr="003029C9">
        <w:rPr>
          <w:rFonts w:ascii="Tahoma" w:hAnsi="Tahoma" w:cs="Tahoma"/>
          <w:color w:val="000000" w:themeColor="text1"/>
          <w:sz w:val="28"/>
          <w:szCs w:val="28"/>
          <w:u w:val="single"/>
          <w:lang w:eastAsia="fr-FR"/>
        </w:rPr>
        <w:t>ouvernement</w:t>
      </w:r>
      <w:r w:rsidR="00385F22" w:rsidRPr="003029C9">
        <w:rPr>
          <w:rFonts w:ascii="Tahoma" w:hAnsi="Tahoma" w:cs="Tahoma"/>
          <w:color w:val="000000" w:themeColor="text1"/>
          <w:sz w:val="28"/>
          <w:szCs w:val="28"/>
          <w:lang w:eastAsia="fr-FR"/>
        </w:rPr>
        <w:t>.</w:t>
      </w:r>
    </w:p>
    <w:p w:rsidR="001F4084" w:rsidRDefault="001F4084" w:rsidP="00E964FB">
      <w:pPr>
        <w:pStyle w:val="Sansinterligne"/>
        <w:jc w:val="both"/>
        <w:rPr>
          <w:rFonts w:ascii="Tahoma" w:hAnsi="Tahoma" w:cs="Tahoma"/>
          <w:color w:val="000000" w:themeColor="text1"/>
          <w:sz w:val="6"/>
          <w:szCs w:val="6"/>
        </w:rPr>
      </w:pPr>
    </w:p>
    <w:p w:rsidR="001F4084" w:rsidRPr="001F4084" w:rsidRDefault="001F4084" w:rsidP="00E964FB">
      <w:pPr>
        <w:pStyle w:val="Sansinterligne"/>
        <w:jc w:val="both"/>
        <w:rPr>
          <w:rFonts w:ascii="Tahoma" w:hAnsi="Tahoma" w:cs="Tahoma"/>
          <w:color w:val="000000" w:themeColor="text1"/>
          <w:sz w:val="6"/>
          <w:szCs w:val="6"/>
        </w:rPr>
      </w:pPr>
    </w:p>
    <w:p w:rsidR="004C52F0" w:rsidRPr="00E964FB" w:rsidRDefault="003D6C35" w:rsidP="00E964FB">
      <w:pPr>
        <w:pStyle w:val="Sansinterligne"/>
        <w:jc w:val="both"/>
        <w:rPr>
          <w:rFonts w:ascii="Tahoma" w:hAnsi="Tahoma" w:cs="Tahoma"/>
          <w:color w:val="000000" w:themeColor="text1"/>
          <w:sz w:val="6"/>
          <w:szCs w:val="6"/>
        </w:rPr>
      </w:pPr>
      <w:r w:rsidRPr="0030105A">
        <w:rPr>
          <w:rFonts w:ascii="Bernard MT Condensed" w:hAnsi="Bernard MT Condensed" w:cs="Tahoma"/>
          <w:sz w:val="28"/>
          <w:szCs w:val="28"/>
          <w:u w:val="double"/>
        </w:rPr>
        <w:t>SECTION-3</w:t>
      </w:r>
      <w:r w:rsidR="009E7C0D" w:rsidRPr="0030105A">
        <w:rPr>
          <w:rFonts w:ascii="Bernard MT Condensed" w:hAnsi="Bernard MT Condensed" w:cs="Tahoma"/>
          <w:sz w:val="28"/>
          <w:szCs w:val="28"/>
          <w:u w:val="double"/>
        </w:rPr>
        <w:t>-II-I</w:t>
      </w:r>
      <w:r w:rsidR="00834F61" w:rsidRPr="0030105A">
        <w:rPr>
          <w:rFonts w:ascii="Bernard MT Condensed" w:hAnsi="Bernard MT Condensed" w:cs="Tahoma"/>
          <w:sz w:val="28"/>
          <w:szCs w:val="28"/>
          <w:u w:val="double"/>
        </w:rPr>
        <w:t>.</w:t>
      </w:r>
      <w:r w:rsidR="00940979" w:rsidRPr="0030105A">
        <w:rPr>
          <w:rFonts w:ascii="Bernard MT Condensed" w:hAnsi="Bernard MT Condensed" w:cs="Tahoma"/>
          <w:sz w:val="28"/>
          <w:szCs w:val="28"/>
        </w:rPr>
        <w:t xml:space="preserve">) </w:t>
      </w:r>
      <w:r w:rsidR="00427759">
        <w:rPr>
          <w:rFonts w:ascii="Bernard MT Condensed" w:hAnsi="Bernard MT Condensed" w:cs="Tahoma"/>
          <w:color w:val="C00000"/>
          <w:sz w:val="28"/>
          <w:szCs w:val="28"/>
        </w:rPr>
        <w:t xml:space="preserve">LES </w:t>
      </w:r>
      <w:r w:rsidR="001F4084">
        <w:rPr>
          <w:rFonts w:ascii="Bernard MT Condensed" w:hAnsi="Bernard MT Condensed" w:cs="Tahoma"/>
          <w:color w:val="C00000"/>
          <w:sz w:val="28"/>
          <w:szCs w:val="28"/>
        </w:rPr>
        <w:t>CONFIG</w:t>
      </w:r>
      <w:r w:rsidR="00427759" w:rsidRPr="00427759">
        <w:rPr>
          <w:rFonts w:ascii="Bernard MT Condensed" w:hAnsi="Bernard MT Condensed" w:cs="Tahoma"/>
          <w:color w:val="C00000"/>
          <w:sz w:val="28"/>
          <w:szCs w:val="28"/>
        </w:rPr>
        <w:t xml:space="preserve">URATIONS </w:t>
      </w:r>
      <w:r w:rsidR="00427759">
        <w:rPr>
          <w:rFonts w:ascii="Bernard MT Condensed" w:hAnsi="Bernard MT Condensed" w:cs="Tahoma"/>
          <w:color w:val="C00000"/>
          <w:sz w:val="28"/>
          <w:szCs w:val="28"/>
        </w:rPr>
        <w:t xml:space="preserve">POSSIBLES </w:t>
      </w:r>
      <w:r w:rsidR="004C52F0" w:rsidRPr="00427759">
        <w:rPr>
          <w:rFonts w:ascii="Bernard MT Condensed" w:hAnsi="Bernard MT Condensed" w:cs="Tahoma"/>
          <w:color w:val="C00000"/>
          <w:sz w:val="28"/>
          <w:szCs w:val="28"/>
        </w:rPr>
        <w:t>DES AUTORITÉS DANS LES CÉRÉMONIES</w:t>
      </w:r>
      <w:r w:rsidR="00427759">
        <w:rPr>
          <w:rFonts w:ascii="Bernard MT Condensed" w:hAnsi="Bernard MT Condensed" w:cs="Tahoma"/>
          <w:color w:val="C00000"/>
          <w:sz w:val="28"/>
          <w:szCs w:val="28"/>
        </w:rPr>
        <w:t xml:space="preserve"> PUBLIQUES </w:t>
      </w:r>
    </w:p>
    <w:p w:rsidR="00E25936" w:rsidRPr="00E25936" w:rsidRDefault="00E25936" w:rsidP="004C52F0">
      <w:pPr>
        <w:pStyle w:val="Sansinterligne"/>
        <w:ind w:firstLine="708"/>
        <w:jc w:val="both"/>
        <w:rPr>
          <w:rFonts w:ascii="Tahoma" w:hAnsi="Tahoma" w:cs="Tahoma"/>
          <w:sz w:val="6"/>
          <w:szCs w:val="6"/>
        </w:rPr>
      </w:pPr>
    </w:p>
    <w:p w:rsidR="004C52F0" w:rsidRPr="004C52F0" w:rsidRDefault="004C52F0" w:rsidP="004C52F0">
      <w:pPr>
        <w:pStyle w:val="Sansinterligne"/>
        <w:ind w:firstLine="708"/>
        <w:jc w:val="both"/>
        <w:rPr>
          <w:rFonts w:ascii="Tahoma" w:hAnsi="Tahoma" w:cs="Tahoma"/>
          <w:sz w:val="28"/>
          <w:szCs w:val="28"/>
        </w:rPr>
      </w:pPr>
      <w:r w:rsidRPr="004C52F0">
        <w:rPr>
          <w:rFonts w:ascii="Tahoma" w:hAnsi="Tahoma" w:cs="Tahoma"/>
          <w:sz w:val="28"/>
          <w:szCs w:val="28"/>
        </w:rPr>
        <w:t xml:space="preserve">Très logiquement, les </w:t>
      </w:r>
      <w:r w:rsidR="00A746EB" w:rsidRPr="004C52F0">
        <w:rPr>
          <w:rFonts w:ascii="Tahoma" w:hAnsi="Tahoma" w:cs="Tahoma"/>
          <w:sz w:val="28"/>
          <w:szCs w:val="28"/>
        </w:rPr>
        <w:t>A</w:t>
      </w:r>
      <w:r w:rsidRPr="004C52F0">
        <w:rPr>
          <w:rFonts w:ascii="Tahoma" w:hAnsi="Tahoma" w:cs="Tahoma"/>
          <w:sz w:val="28"/>
          <w:szCs w:val="28"/>
        </w:rPr>
        <w:t>utorités assistant aux cérémonies publiques prenne</w:t>
      </w:r>
      <w:r>
        <w:rPr>
          <w:rFonts w:ascii="Tahoma" w:hAnsi="Tahoma" w:cs="Tahoma"/>
          <w:sz w:val="28"/>
          <w:szCs w:val="28"/>
        </w:rPr>
        <w:t xml:space="preserve">nt place dans l'ordre déterminé </w:t>
      </w:r>
      <w:r w:rsidRPr="004C52F0">
        <w:rPr>
          <w:rFonts w:ascii="Tahoma" w:hAnsi="Tahoma" w:cs="Tahoma"/>
          <w:sz w:val="28"/>
          <w:szCs w:val="28"/>
        </w:rPr>
        <w:t>par leur ra</w:t>
      </w:r>
      <w:r>
        <w:rPr>
          <w:rFonts w:ascii="Tahoma" w:hAnsi="Tahoma" w:cs="Tahoma"/>
          <w:sz w:val="28"/>
          <w:szCs w:val="28"/>
        </w:rPr>
        <w:t xml:space="preserve">ng dans l'ordre des </w:t>
      </w:r>
      <w:r w:rsidR="006A5911">
        <w:rPr>
          <w:rFonts w:ascii="Tahoma" w:hAnsi="Tahoma" w:cs="Tahoma"/>
          <w:sz w:val="28"/>
          <w:szCs w:val="28"/>
        </w:rPr>
        <w:t>préséances.</w:t>
      </w:r>
      <w:r w:rsidR="006A5911" w:rsidRPr="004C52F0">
        <w:rPr>
          <w:rFonts w:ascii="Tahoma" w:hAnsi="Tahoma" w:cs="Tahoma"/>
          <w:sz w:val="28"/>
          <w:szCs w:val="28"/>
        </w:rPr>
        <w:t xml:space="preserve"> Plusieurs</w:t>
      </w:r>
      <w:r w:rsidRPr="004C52F0">
        <w:rPr>
          <w:rFonts w:ascii="Tahoma" w:hAnsi="Tahoma" w:cs="Tahoma"/>
          <w:sz w:val="28"/>
          <w:szCs w:val="28"/>
        </w:rPr>
        <w:t xml:space="preserve"> configurations sont alors possibles.</w:t>
      </w:r>
    </w:p>
    <w:p w:rsidR="007944C4" w:rsidRDefault="00E25936" w:rsidP="005E0D6C">
      <w:pPr>
        <w:pStyle w:val="Sansinterligne"/>
        <w:jc w:val="both"/>
        <w:rPr>
          <w:rFonts w:ascii="Bernard MT Condensed" w:hAnsi="Bernard MT Condensed" w:cs="Tahoma"/>
          <w:sz w:val="26"/>
          <w:szCs w:val="26"/>
        </w:rPr>
      </w:pPr>
      <w:r w:rsidRPr="0030105A">
        <w:rPr>
          <w:rFonts w:ascii="Bernard MT Condensed" w:hAnsi="Bernard MT Condensed" w:cs="Tahoma"/>
          <w:bCs/>
          <w:sz w:val="26"/>
          <w:szCs w:val="26"/>
          <w:u w:val="single"/>
          <w:lang w:eastAsia="fr-FR"/>
        </w:rPr>
        <w:t>A</w:t>
      </w:r>
      <w:r w:rsidR="009E5008" w:rsidRPr="0030105A">
        <w:rPr>
          <w:rFonts w:ascii="Bernard MT Condensed" w:hAnsi="Bernard MT Condensed" w:cs="Tahoma"/>
          <w:bCs/>
          <w:sz w:val="26"/>
          <w:szCs w:val="26"/>
          <w:u w:val="single"/>
          <w:lang w:eastAsia="fr-FR"/>
        </w:rPr>
        <w:t>.</w:t>
      </w:r>
      <w:r w:rsidRPr="0030105A">
        <w:rPr>
          <w:rFonts w:ascii="Bernard MT Condensed" w:hAnsi="Bernard MT Condensed" w:cs="Tahoma"/>
          <w:bCs/>
          <w:sz w:val="26"/>
          <w:szCs w:val="26"/>
          <w:u w:val="single"/>
          <w:lang w:eastAsia="fr-FR"/>
        </w:rPr>
        <w:t>2.II-</w:t>
      </w:r>
      <w:r w:rsidR="005E0D6C" w:rsidRPr="0030105A">
        <w:rPr>
          <w:rFonts w:ascii="Bernard MT Condensed" w:hAnsi="Bernard MT Condensed" w:cs="Tahoma"/>
          <w:bCs/>
          <w:sz w:val="26"/>
          <w:szCs w:val="26"/>
          <w:u w:val="single"/>
          <w:lang w:eastAsia="fr-FR"/>
        </w:rPr>
        <w:t xml:space="preserve">I.)   </w:t>
      </w:r>
      <w:r w:rsidR="00543013" w:rsidRPr="0030105A">
        <w:rPr>
          <w:rFonts w:ascii="Bernard MT Condensed" w:hAnsi="Bernard MT Condensed" w:cs="Tahoma"/>
          <w:bCs/>
          <w:sz w:val="26"/>
          <w:szCs w:val="26"/>
          <w:u w:val="single"/>
          <w:lang w:eastAsia="fr-FR"/>
        </w:rPr>
        <w:t>LE</w:t>
      </w:r>
      <w:r w:rsidR="005E0D6C" w:rsidRPr="0030105A">
        <w:rPr>
          <w:rFonts w:ascii="Bernard MT Condensed" w:hAnsi="Bernard MT Condensed" w:cs="Tahoma"/>
          <w:sz w:val="26"/>
          <w:szCs w:val="26"/>
          <w:u w:val="single"/>
        </w:rPr>
        <w:t>PLACEMENT COTE A COTE DES AUTORITES</w:t>
      </w:r>
      <w:r w:rsidR="005E0D6C" w:rsidRPr="0030105A">
        <w:rPr>
          <w:rFonts w:ascii="Bernard MT Condensed" w:hAnsi="Bernard MT Condensed" w:cs="Tahoma"/>
          <w:sz w:val="26"/>
          <w:szCs w:val="26"/>
        </w:rPr>
        <w:t>/</w:t>
      </w:r>
    </w:p>
    <w:p w:rsidR="005E0D6C" w:rsidRDefault="005E0D6C" w:rsidP="005E0D6C">
      <w:pPr>
        <w:pStyle w:val="Sansinterligne"/>
        <w:jc w:val="both"/>
        <w:rPr>
          <w:rFonts w:ascii="Tahoma" w:hAnsi="Tahoma" w:cs="Tahoma"/>
          <w:bCs/>
          <w:sz w:val="28"/>
          <w:szCs w:val="28"/>
          <w:lang w:eastAsia="fr-FR"/>
        </w:rPr>
      </w:pPr>
      <w:r w:rsidRPr="00B61D6E">
        <w:rPr>
          <w:rFonts w:ascii="Tahoma" w:hAnsi="Tahoma" w:cs="Tahoma"/>
          <w:bCs/>
          <w:sz w:val="28"/>
          <w:szCs w:val="28"/>
          <w:lang w:eastAsia="fr-FR"/>
        </w:rPr>
        <w:t>Dans ce cas, l’Autorité à laquelle la préséance est due se tient au centre, ensuite les autres Autorités placées alternativement à sa droite puis à sa gauche, du centre vers l’extérieur, dans l’ordre décroissant des préséances.</w:t>
      </w:r>
    </w:p>
    <w:p w:rsidR="00A57AED" w:rsidRDefault="00A57AED" w:rsidP="005E0D6C">
      <w:pPr>
        <w:pStyle w:val="Sansinterligne"/>
        <w:jc w:val="both"/>
        <w:rPr>
          <w:rFonts w:ascii="Tahoma" w:hAnsi="Tahoma" w:cs="Tahoma"/>
          <w:bCs/>
          <w:sz w:val="28"/>
          <w:szCs w:val="28"/>
          <w:lang w:eastAsia="fr-FR"/>
        </w:rPr>
      </w:pPr>
      <w:r w:rsidRPr="00FE7ACE">
        <w:rPr>
          <w:rFonts w:ascii="Bernard MT Condensed" w:hAnsi="Bernard MT Condensed"/>
          <w:color w:val="FF0000"/>
          <w:highlight w:val="yellow"/>
        </w:rPr>
        <w:t>Direction vers laquelle sont tournées les autorités (monument aux morts</w:t>
      </w:r>
    </w:p>
    <w:p w:rsidR="00A57AED" w:rsidRPr="00C77577" w:rsidRDefault="00A57AED" w:rsidP="005E0D6C">
      <w:pPr>
        <w:pStyle w:val="Sansinterligne"/>
        <w:jc w:val="both"/>
        <w:rPr>
          <w:rFonts w:ascii="Tahoma" w:hAnsi="Tahoma" w:cs="Tahoma"/>
          <w:bCs/>
          <w:sz w:val="4"/>
          <w:szCs w:val="4"/>
          <w:u w:val="dash"/>
          <w:lang w:eastAsia="fr-FR"/>
        </w:rPr>
      </w:pPr>
    </w:p>
    <w:tbl>
      <w:tblPr>
        <w:tblW w:w="9425" w:type="dxa"/>
        <w:tblInd w:w="-4" w:type="dxa"/>
        <w:tblLayout w:type="fixed"/>
        <w:tblLook w:val="0000" w:firstRow="0" w:lastRow="0" w:firstColumn="0" w:lastColumn="0" w:noHBand="0" w:noVBand="0"/>
      </w:tblPr>
      <w:tblGrid>
        <w:gridCol w:w="1346"/>
        <w:gridCol w:w="1346"/>
        <w:gridCol w:w="1346"/>
        <w:gridCol w:w="1346"/>
        <w:gridCol w:w="1347"/>
        <w:gridCol w:w="1347"/>
        <w:gridCol w:w="1347"/>
      </w:tblGrid>
      <w:tr w:rsidR="005E0D6C" w:rsidRPr="00B61D6E" w:rsidTr="0075156D">
        <w:trPr>
          <w:trHeight w:val="425"/>
        </w:trPr>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bCs/>
                <w:color w:val="C00000"/>
                <w:sz w:val="28"/>
                <w:szCs w:val="28"/>
              </w:rPr>
            </w:pPr>
            <w:r w:rsidRPr="00B61D6E">
              <w:rPr>
                <w:rFonts w:ascii="Tahoma" w:hAnsi="Tahoma" w:cs="Tahoma"/>
                <w:bCs/>
                <w:color w:val="C00000"/>
                <w:sz w:val="28"/>
                <w:szCs w:val="28"/>
              </w:rPr>
              <w:t>7</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bCs/>
                <w:color w:val="C00000"/>
                <w:sz w:val="28"/>
                <w:szCs w:val="28"/>
              </w:rPr>
            </w:pPr>
            <w:r w:rsidRPr="00B61D6E">
              <w:rPr>
                <w:rFonts w:ascii="Tahoma" w:hAnsi="Tahoma" w:cs="Tahoma"/>
                <w:bCs/>
                <w:color w:val="C00000"/>
                <w:sz w:val="28"/>
                <w:szCs w:val="28"/>
              </w:rPr>
              <w:t>5</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bCs/>
                <w:color w:val="C00000"/>
                <w:sz w:val="28"/>
                <w:szCs w:val="28"/>
              </w:rPr>
            </w:pPr>
            <w:r w:rsidRPr="00B61D6E">
              <w:rPr>
                <w:rFonts w:ascii="Tahoma" w:hAnsi="Tahoma" w:cs="Tahoma"/>
                <w:bCs/>
                <w:color w:val="C00000"/>
                <w:sz w:val="28"/>
                <w:szCs w:val="28"/>
              </w:rPr>
              <w:t>3</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bCs/>
                <w:color w:val="C00000"/>
                <w:sz w:val="28"/>
                <w:szCs w:val="28"/>
              </w:rPr>
            </w:pPr>
            <w:r w:rsidRPr="001F4084">
              <w:rPr>
                <w:rFonts w:ascii="Tahoma" w:hAnsi="Tahoma" w:cs="Tahoma"/>
                <w:bCs/>
                <w:color w:val="0F243E" w:themeColor="text2" w:themeShade="80"/>
                <w:sz w:val="28"/>
                <w:szCs w:val="28"/>
              </w:rPr>
              <w:t>1</w:t>
            </w:r>
          </w:p>
        </w:tc>
        <w:tc>
          <w:tcPr>
            <w:tcW w:w="1347"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bCs/>
                <w:color w:val="C00000"/>
                <w:sz w:val="28"/>
                <w:szCs w:val="28"/>
              </w:rPr>
            </w:pPr>
            <w:r w:rsidRPr="00B61D6E">
              <w:rPr>
                <w:rFonts w:ascii="Tahoma" w:hAnsi="Tahoma" w:cs="Tahoma"/>
                <w:bCs/>
                <w:color w:val="C00000"/>
                <w:sz w:val="28"/>
                <w:szCs w:val="28"/>
              </w:rPr>
              <w:t>2</w:t>
            </w:r>
          </w:p>
        </w:tc>
        <w:tc>
          <w:tcPr>
            <w:tcW w:w="1347"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bCs/>
                <w:color w:val="C00000"/>
                <w:sz w:val="28"/>
                <w:szCs w:val="28"/>
              </w:rPr>
            </w:pPr>
            <w:r w:rsidRPr="00B61D6E">
              <w:rPr>
                <w:rFonts w:ascii="Tahoma" w:hAnsi="Tahoma" w:cs="Tahoma"/>
                <w:bCs/>
                <w:color w:val="C00000"/>
                <w:sz w:val="28"/>
                <w:szCs w:val="28"/>
              </w:rPr>
              <w:t>4</w:t>
            </w:r>
          </w:p>
        </w:tc>
        <w:tc>
          <w:tcPr>
            <w:tcW w:w="1347"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8E7165" w:rsidP="0075156D">
            <w:pPr>
              <w:pStyle w:val="Sansinterligne"/>
              <w:jc w:val="both"/>
              <w:rPr>
                <w:rFonts w:ascii="Tahoma" w:hAnsi="Tahoma" w:cs="Tahoma"/>
                <w:bCs/>
                <w:color w:val="C00000"/>
                <w:sz w:val="28"/>
                <w:szCs w:val="28"/>
              </w:rPr>
            </w:pPr>
            <w:r>
              <w:rPr>
                <w:rFonts w:ascii="Tahoma" w:hAnsi="Tahoma" w:cs="Tahoma"/>
                <w:bCs/>
                <w:noProof/>
                <w:color w:val="C00000"/>
                <w:sz w:val="28"/>
                <w:szCs w:val="28"/>
                <w:lang w:eastAsia="fr-FR"/>
              </w:rPr>
              <mc:AlternateContent>
                <mc:Choice Requires="wps">
                  <w:drawing>
                    <wp:anchor distT="0" distB="0" distL="114300" distR="114300" simplePos="0" relativeHeight="251670016" behindDoc="0" locked="0" layoutInCell="1" allowOverlap="1">
                      <wp:simplePos x="0" y="0"/>
                      <wp:positionH relativeFrom="column">
                        <wp:posOffset>695325</wp:posOffset>
                      </wp:positionH>
                      <wp:positionV relativeFrom="paragraph">
                        <wp:posOffset>-151765</wp:posOffset>
                      </wp:positionV>
                      <wp:extent cx="57150" cy="142875"/>
                      <wp:effectExtent l="38100" t="38100" r="19050" b="9525"/>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72E51F" id="_x0000_t32" coordsize="21600,21600" o:spt="32" o:oned="t" path="m,l21600,21600e" filled="f">
                      <v:path arrowok="t" fillok="f" o:connecttype="none"/>
                      <o:lock v:ext="edit" shapetype="t"/>
                    </v:shapetype>
                    <v:shape id="Connecteur droit avec flèche 13" o:spid="_x0000_s1026" type="#_x0000_t32" style="position:absolute;margin-left:54.75pt;margin-top:-11.95pt;width:4.5pt;height:11.2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" strokecolor="#4579b8 [3044]">
                      <v:stroke endarrow="block"/>
                      <o:lock v:ext="edit" shapetype="f"/>
                    </v:shape>
                  </w:pict>
                </mc:Fallback>
              </mc:AlternateContent>
            </w:r>
            <w:r>
              <w:rPr>
                <w:rFonts w:ascii="Tahoma" w:hAnsi="Tahoma" w:cs="Tahoma"/>
                <w:bCs/>
                <w:noProof/>
                <w:color w:val="C00000"/>
                <w:sz w:val="28"/>
                <w:szCs w:val="28"/>
                <w:lang w:eastAsia="fr-FR"/>
              </w:rPr>
              <mc:AlternateContent>
                <mc:Choice Requires="wps">
                  <w:drawing>
                    <wp:anchor distT="4294967295" distB="4294967295" distL="114299" distR="114299" simplePos="0" relativeHeight="251668992" behindDoc="0" locked="0" layoutInCell="1" allowOverlap="1">
                      <wp:simplePos x="0" y="0"/>
                      <wp:positionH relativeFrom="column">
                        <wp:posOffset>666749</wp:posOffset>
                      </wp:positionH>
                      <wp:positionV relativeFrom="paragraph">
                        <wp:posOffset>19684</wp:posOffset>
                      </wp:positionV>
                      <wp:extent cx="0" cy="0"/>
                      <wp:effectExtent l="0" t="0" r="0" b="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6DE23A" id="Connecteur droit 12" o:spid="_x0000_s1026" style="position:absolute;z-index:2516689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2.5pt,1.55pt" to="5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" strokecolor="#4579b8 [3044]">
                      <o:lock v:ext="edit" shapetype="f"/>
                    </v:line>
                  </w:pict>
                </mc:Fallback>
              </mc:AlternateContent>
            </w:r>
            <w:r w:rsidR="005E0D6C" w:rsidRPr="00B61D6E">
              <w:rPr>
                <w:rFonts w:ascii="Tahoma" w:hAnsi="Tahoma" w:cs="Tahoma"/>
                <w:bCs/>
                <w:color w:val="C00000"/>
                <w:sz w:val="28"/>
                <w:szCs w:val="28"/>
              </w:rPr>
              <w:t>6</w:t>
            </w:r>
          </w:p>
        </w:tc>
      </w:tr>
    </w:tbl>
    <w:p w:rsidR="005E0D6C" w:rsidRPr="00C77577" w:rsidRDefault="005E0D6C" w:rsidP="005E0D6C">
      <w:pPr>
        <w:pStyle w:val="Sansinterligne"/>
        <w:jc w:val="both"/>
        <w:rPr>
          <w:rFonts w:ascii="Tahoma" w:hAnsi="Tahoma" w:cs="Tahoma"/>
          <w:bCs/>
          <w:color w:val="C00000"/>
          <w:sz w:val="4"/>
          <w:szCs w:val="4"/>
          <w:u w:val="thick"/>
        </w:rPr>
      </w:pPr>
    </w:p>
    <w:p w:rsidR="005E0D6C" w:rsidRPr="00C77577" w:rsidRDefault="005E0D6C" w:rsidP="005E0D6C">
      <w:pPr>
        <w:pStyle w:val="Sansinterligne"/>
        <w:jc w:val="both"/>
        <w:rPr>
          <w:rFonts w:ascii="Tahoma" w:hAnsi="Tahoma" w:cs="Tahoma"/>
          <w:bCs/>
          <w:color w:val="C00000"/>
          <w:sz w:val="4"/>
          <w:szCs w:val="4"/>
          <w:u w:val="thick"/>
        </w:rPr>
      </w:pPr>
    </w:p>
    <w:p w:rsidR="005E0D6C" w:rsidRPr="004A164D" w:rsidRDefault="005E0D6C" w:rsidP="005E0D6C">
      <w:pPr>
        <w:pStyle w:val="Sansinterligne"/>
        <w:jc w:val="both"/>
        <w:rPr>
          <w:rFonts w:ascii="Bernard MT Condensed" w:hAnsi="Bernard MT Condensed" w:cs="Tahoma"/>
          <w:bCs/>
          <w:color w:val="C00000"/>
          <w:sz w:val="4"/>
          <w:szCs w:val="4"/>
          <w:u w:val="thick"/>
        </w:rPr>
      </w:pPr>
    </w:p>
    <w:p w:rsidR="005E0D6C" w:rsidRPr="00FE054D" w:rsidRDefault="005E0D6C" w:rsidP="005E0D6C">
      <w:pPr>
        <w:pStyle w:val="Sansinterligne"/>
        <w:jc w:val="both"/>
        <w:rPr>
          <w:rFonts w:ascii="Bernard MT Condensed" w:hAnsi="Bernard MT Condensed" w:cs="Tahoma"/>
          <w:bCs/>
          <w:color w:val="C00000"/>
          <w:sz w:val="6"/>
          <w:szCs w:val="6"/>
          <w:u w:val="thick"/>
        </w:rPr>
      </w:pPr>
    </w:p>
    <w:p w:rsidR="005E0D6C" w:rsidRDefault="008E7165" w:rsidP="005E0D6C">
      <w:pPr>
        <w:pStyle w:val="Sansinterligne"/>
        <w:jc w:val="both"/>
        <w:rPr>
          <w:rFonts w:ascii="Tahoma" w:hAnsi="Tahoma" w:cs="Tahoma"/>
          <w:bCs/>
          <w:sz w:val="28"/>
          <w:szCs w:val="28"/>
        </w:rPr>
      </w:pPr>
      <w:r>
        <w:rPr>
          <w:rFonts w:ascii="Bernard MT Condensed" w:hAnsi="Bernard MT Condensed" w:cs="Tahoma"/>
          <w:bCs/>
          <w:noProof/>
          <w:color w:val="0F243E" w:themeColor="text2" w:themeShade="80"/>
          <w:sz w:val="26"/>
          <w:szCs w:val="26"/>
          <w:u w:val="single"/>
          <w:lang w:eastAsia="fr-FR"/>
        </w:rPr>
        <mc:AlternateContent>
          <mc:Choice Requires="wps">
            <w:drawing>
              <wp:anchor distT="0" distB="0" distL="114300" distR="114300" simplePos="0" relativeHeight="251666944" behindDoc="0" locked="0" layoutInCell="1" allowOverlap="1">
                <wp:simplePos x="0" y="0"/>
                <wp:positionH relativeFrom="column">
                  <wp:posOffset>5902960</wp:posOffset>
                </wp:positionH>
                <wp:positionV relativeFrom="paragraph">
                  <wp:posOffset>1666240</wp:posOffset>
                </wp:positionV>
                <wp:extent cx="45720" cy="248920"/>
                <wp:effectExtent l="57150" t="38100" r="30480" b="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2489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E493A4" id="Connecteur droit avec flèche 8" o:spid="_x0000_s1026" type="#_x0000_t32" style="position:absolute;margin-left:464.8pt;margin-top:131.2pt;width:3.6pt;height:19.6p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" strokecolor="#4a7ebb">
                <v:stroke endarrow="block"/>
                <o:lock v:ext="edit" shapetype="f"/>
              </v:shape>
            </w:pict>
          </mc:Fallback>
        </mc:AlternateContent>
      </w:r>
      <w:r w:rsidR="005E0D6C" w:rsidRPr="002F4C28">
        <w:rPr>
          <w:rFonts w:ascii="Bernard MT Condensed" w:hAnsi="Bernard MT Condensed" w:cs="Tahoma"/>
          <w:bCs/>
          <w:color w:val="0F243E" w:themeColor="text2" w:themeShade="80"/>
          <w:sz w:val="26"/>
          <w:szCs w:val="26"/>
          <w:u w:val="single"/>
        </w:rPr>
        <w:t>B</w:t>
      </w:r>
      <w:r w:rsidR="009E5008" w:rsidRPr="002F4C28">
        <w:rPr>
          <w:rFonts w:ascii="Bernard MT Condensed" w:hAnsi="Bernard MT Condensed" w:cs="Tahoma"/>
          <w:bCs/>
          <w:color w:val="0F243E" w:themeColor="text2" w:themeShade="80"/>
          <w:sz w:val="26"/>
          <w:szCs w:val="26"/>
          <w:u w:val="single"/>
        </w:rPr>
        <w:t>.</w:t>
      </w:r>
      <w:r w:rsidR="005E0D6C" w:rsidRPr="002F4C28">
        <w:rPr>
          <w:rFonts w:ascii="Bernard MT Condensed" w:hAnsi="Bernard MT Condensed" w:cs="Tahoma"/>
          <w:bCs/>
          <w:color w:val="0F243E" w:themeColor="text2" w:themeShade="80"/>
          <w:sz w:val="26"/>
          <w:szCs w:val="26"/>
          <w:u w:val="single"/>
        </w:rPr>
        <w:t>2.II-</w:t>
      </w:r>
      <w:r w:rsidR="00940979" w:rsidRPr="002F4C28">
        <w:rPr>
          <w:rFonts w:ascii="Bernard MT Condensed" w:hAnsi="Bernard MT Condensed" w:cs="Tahoma"/>
          <w:bCs/>
          <w:color w:val="0F243E" w:themeColor="text2" w:themeShade="80"/>
          <w:sz w:val="26"/>
          <w:szCs w:val="26"/>
          <w:u w:val="single"/>
        </w:rPr>
        <w:t>I</w:t>
      </w:r>
      <w:r w:rsidR="0012582C">
        <w:rPr>
          <w:rFonts w:ascii="Bernard MT Condensed" w:hAnsi="Bernard MT Condensed" w:cs="Tahoma"/>
          <w:bCs/>
          <w:color w:val="0F243E" w:themeColor="text2" w:themeShade="80"/>
          <w:sz w:val="26"/>
          <w:szCs w:val="26"/>
          <w:u w:val="single"/>
        </w:rPr>
        <w:t>.</w:t>
      </w:r>
      <w:r w:rsidR="00940979" w:rsidRPr="002F4C28">
        <w:rPr>
          <w:rFonts w:ascii="Bernard MT Condensed" w:hAnsi="Bernard MT Condensed" w:cs="Tahoma"/>
          <w:bCs/>
          <w:color w:val="0F243E" w:themeColor="text2" w:themeShade="80"/>
          <w:sz w:val="26"/>
          <w:szCs w:val="26"/>
          <w:u w:val="single"/>
        </w:rPr>
        <w:t>)</w:t>
      </w:r>
      <w:r w:rsidR="005E0D6C" w:rsidRPr="002F4C28">
        <w:rPr>
          <w:rFonts w:ascii="Bernard MT Condensed" w:hAnsi="Bernard MT Condensed" w:cs="Tahoma"/>
          <w:bCs/>
          <w:color w:val="0F243E" w:themeColor="text2" w:themeShade="80"/>
          <w:sz w:val="26"/>
          <w:szCs w:val="26"/>
          <w:u w:val="single"/>
        </w:rPr>
        <w:t xml:space="preserve">  LA PRESENCE DE DEUX TRAVEES ET D’UNE ALLEE CENTRALE</w:t>
      </w:r>
      <w:r w:rsidR="005E0D6C" w:rsidRPr="002F4C28">
        <w:rPr>
          <w:rFonts w:ascii="Bernard MT Condensed" w:hAnsi="Bernard MT Condensed" w:cs="Tahoma"/>
          <w:bCs/>
          <w:color w:val="0F243E" w:themeColor="text2" w:themeShade="80"/>
          <w:sz w:val="26"/>
          <w:szCs w:val="26"/>
        </w:rPr>
        <w:t>/</w:t>
      </w:r>
      <w:r w:rsidR="00867630" w:rsidRPr="00867630">
        <w:rPr>
          <w:rFonts w:ascii="Tahoma" w:hAnsi="Tahoma" w:cs="Tahoma"/>
          <w:bCs/>
          <w:color w:val="000000" w:themeColor="text1"/>
          <w:sz w:val="28"/>
          <w:szCs w:val="28"/>
        </w:rPr>
        <w:t>Dans ce cas, l</w:t>
      </w:r>
      <w:r w:rsidR="005E0D6C" w:rsidRPr="00B61D6E">
        <w:rPr>
          <w:rFonts w:ascii="Tahoma" w:hAnsi="Tahoma" w:cs="Tahoma"/>
          <w:bCs/>
          <w:sz w:val="28"/>
          <w:szCs w:val="28"/>
        </w:rPr>
        <w:t xml:space="preserve">orsque la configuration des lieux exige que les Autorités soient placées en rangs successifs de part et d’autre d’une allée centrale, </w:t>
      </w:r>
      <w:r w:rsidR="005E0D6C" w:rsidRPr="00A746EB">
        <w:rPr>
          <w:rFonts w:ascii="Tahoma" w:hAnsi="Tahoma" w:cs="Tahoma"/>
          <w:bCs/>
          <w:color w:val="000000" w:themeColor="text1"/>
          <w:sz w:val="28"/>
          <w:szCs w:val="28"/>
        </w:rPr>
        <w:t>l’Autorité</w:t>
      </w:r>
      <w:r w:rsidR="005E0D6C" w:rsidRPr="00B61D6E">
        <w:rPr>
          <w:rFonts w:ascii="Tahoma" w:hAnsi="Tahoma" w:cs="Tahoma"/>
          <w:bCs/>
          <w:sz w:val="28"/>
          <w:szCs w:val="28"/>
        </w:rPr>
        <w:t xml:space="preserve"> à laquelle la préséance est due doit se placer à l’extrême gauche de la travée de droite.</w:t>
      </w:r>
    </w:p>
    <w:p w:rsidR="005E0D6C" w:rsidRDefault="005E0D6C" w:rsidP="005E0D6C">
      <w:pPr>
        <w:pStyle w:val="Sansinterligne"/>
        <w:ind w:firstLine="708"/>
        <w:jc w:val="both"/>
        <w:rPr>
          <w:rFonts w:ascii="Tahoma" w:hAnsi="Tahoma" w:cs="Tahoma"/>
          <w:bCs/>
          <w:sz w:val="28"/>
          <w:szCs w:val="28"/>
        </w:rPr>
      </w:pPr>
      <w:r w:rsidRPr="00B61D6E">
        <w:rPr>
          <w:rFonts w:ascii="Tahoma" w:hAnsi="Tahoma" w:cs="Tahoma"/>
          <w:bCs/>
          <w:sz w:val="28"/>
          <w:szCs w:val="28"/>
        </w:rPr>
        <w:t>L’Autorité occupant le second rang se place à l’extrême droite de la travée de gauche. Les Autorités sont placées dans l’ordre décroissant de préséance, rangée par rangée et, pour une même rangée, alternativement dans la travée de droite, puis dans la travée de gauche, du centre vers l’extérieur.</w:t>
      </w:r>
    </w:p>
    <w:p w:rsidR="00B9191D" w:rsidRPr="00940979" w:rsidRDefault="00B9191D" w:rsidP="005E0D6C">
      <w:pPr>
        <w:pStyle w:val="Sansinterligne"/>
        <w:ind w:firstLine="708"/>
        <w:jc w:val="both"/>
        <w:rPr>
          <w:rFonts w:ascii="Bernard MT Condensed" w:hAnsi="Bernard MT Condensed" w:cs="Tahoma"/>
          <w:bCs/>
          <w:color w:val="FF0000"/>
          <w:sz w:val="28"/>
          <w:szCs w:val="28"/>
        </w:rPr>
      </w:pPr>
      <w:r w:rsidRPr="00E20525">
        <w:rPr>
          <w:rFonts w:ascii="Bernard MT Condensed" w:hAnsi="Bernard MT Condensed"/>
          <w:color w:val="FF0000"/>
          <w:highlight w:val="yellow"/>
        </w:rPr>
        <w:t>Direction vers laquelle sont tournées les autorités</w:t>
      </w:r>
    </w:p>
    <w:p w:rsidR="005E0D6C" w:rsidRPr="00A57AED" w:rsidRDefault="005E0D6C" w:rsidP="005E0D6C">
      <w:pPr>
        <w:pStyle w:val="Sansinterligne"/>
        <w:jc w:val="both"/>
        <w:rPr>
          <w:rFonts w:ascii="Tahoma" w:hAnsi="Tahoma" w:cs="Tahoma"/>
          <w:bCs/>
          <w:color w:val="808080" w:themeColor="background1" w:themeShade="80"/>
          <w:sz w:val="4"/>
          <w:szCs w:val="4"/>
          <w:u w:val="thick"/>
        </w:rPr>
      </w:pPr>
    </w:p>
    <w:tbl>
      <w:tblPr>
        <w:tblW w:w="7310" w:type="dxa"/>
        <w:tblInd w:w="-4" w:type="dxa"/>
        <w:tblLayout w:type="fixed"/>
        <w:tblLook w:val="0000" w:firstRow="0" w:lastRow="0" w:firstColumn="0" w:lastColumn="0" w:noHBand="0" w:noVBand="0"/>
      </w:tblPr>
      <w:tblGrid>
        <w:gridCol w:w="1295"/>
        <w:gridCol w:w="1295"/>
        <w:gridCol w:w="954"/>
        <w:gridCol w:w="1174"/>
        <w:gridCol w:w="1296"/>
        <w:gridCol w:w="1296"/>
      </w:tblGrid>
      <w:tr w:rsidR="00603378" w:rsidRPr="00B61D6E" w:rsidTr="00603378">
        <w:tc>
          <w:tcPr>
            <w:tcW w:w="1295" w:type="dxa"/>
            <w:tcBorders>
              <w:top w:val="single" w:sz="3" w:space="0" w:color="000000"/>
              <w:left w:val="single" w:sz="3" w:space="0" w:color="000000"/>
              <w:bottom w:val="single" w:sz="3" w:space="0" w:color="000000"/>
              <w:right w:val="single" w:sz="3" w:space="0" w:color="000000"/>
            </w:tcBorders>
            <w:shd w:val="clear" w:color="000000" w:fill="FFFFFF"/>
          </w:tcPr>
          <w:p w:rsidR="00603378" w:rsidRPr="00B61D6E" w:rsidRDefault="00603378" w:rsidP="0075156D">
            <w:pPr>
              <w:pStyle w:val="Sansinterligne"/>
              <w:jc w:val="both"/>
              <w:rPr>
                <w:rFonts w:ascii="Tahoma" w:hAnsi="Tahoma" w:cs="Tahoma"/>
                <w:bCs/>
                <w:color w:val="C00000"/>
                <w:sz w:val="28"/>
                <w:szCs w:val="28"/>
              </w:rPr>
            </w:pPr>
            <w:r>
              <w:rPr>
                <w:rFonts w:ascii="Tahoma" w:hAnsi="Tahoma" w:cs="Tahoma"/>
                <w:bCs/>
                <w:color w:val="C00000"/>
                <w:sz w:val="28"/>
                <w:szCs w:val="28"/>
                <w:u w:val="thick"/>
              </w:rPr>
              <w:t>6</w:t>
            </w:r>
          </w:p>
        </w:tc>
        <w:tc>
          <w:tcPr>
            <w:tcW w:w="1295" w:type="dxa"/>
            <w:tcBorders>
              <w:top w:val="single" w:sz="3" w:space="0" w:color="000000"/>
              <w:left w:val="single" w:sz="3" w:space="0" w:color="000000"/>
              <w:bottom w:val="single" w:sz="3" w:space="0" w:color="000000"/>
              <w:right w:val="single" w:sz="3" w:space="0" w:color="000000"/>
            </w:tcBorders>
            <w:shd w:val="clear" w:color="000000" w:fill="FFFFFF"/>
          </w:tcPr>
          <w:p w:rsidR="00603378" w:rsidRPr="00B61D6E" w:rsidRDefault="00603378" w:rsidP="0075156D">
            <w:pPr>
              <w:pStyle w:val="Sansinterligne"/>
              <w:jc w:val="both"/>
              <w:rPr>
                <w:rFonts w:ascii="Tahoma" w:hAnsi="Tahoma" w:cs="Tahoma"/>
                <w:bCs/>
                <w:color w:val="C00000"/>
                <w:sz w:val="28"/>
                <w:szCs w:val="28"/>
              </w:rPr>
            </w:pPr>
            <w:r>
              <w:rPr>
                <w:rFonts w:ascii="Tahoma" w:hAnsi="Tahoma" w:cs="Tahoma"/>
                <w:bCs/>
                <w:color w:val="C00000"/>
                <w:sz w:val="28"/>
                <w:szCs w:val="28"/>
                <w:u w:val="thick"/>
              </w:rPr>
              <w:t>4</w:t>
            </w:r>
          </w:p>
        </w:tc>
        <w:tc>
          <w:tcPr>
            <w:tcW w:w="954" w:type="dxa"/>
            <w:tcBorders>
              <w:top w:val="single" w:sz="3" w:space="0" w:color="000000"/>
              <w:left w:val="single" w:sz="3" w:space="0" w:color="000000"/>
              <w:bottom w:val="single" w:sz="3" w:space="0" w:color="000000"/>
              <w:right w:val="single" w:sz="3" w:space="0" w:color="000000"/>
            </w:tcBorders>
            <w:shd w:val="clear" w:color="000000" w:fill="FFFFFF"/>
          </w:tcPr>
          <w:p w:rsidR="00603378" w:rsidRPr="00B61D6E" w:rsidRDefault="00603378" w:rsidP="0075156D">
            <w:pPr>
              <w:pStyle w:val="Sansinterligne"/>
              <w:jc w:val="both"/>
              <w:rPr>
                <w:rFonts w:ascii="Tahoma" w:hAnsi="Tahoma" w:cs="Tahoma"/>
                <w:bCs/>
                <w:color w:val="C00000"/>
                <w:sz w:val="28"/>
                <w:szCs w:val="28"/>
              </w:rPr>
            </w:pPr>
            <w:r w:rsidRPr="001F4084">
              <w:rPr>
                <w:rFonts w:ascii="Tahoma" w:hAnsi="Tahoma" w:cs="Tahoma"/>
                <w:bCs/>
                <w:color w:val="0F243E" w:themeColor="text2" w:themeShade="80"/>
                <w:sz w:val="28"/>
                <w:szCs w:val="28"/>
                <w:u w:val="thick"/>
              </w:rPr>
              <w:t>2</w:t>
            </w:r>
          </w:p>
        </w:tc>
        <w:tc>
          <w:tcPr>
            <w:tcW w:w="1174" w:type="dxa"/>
            <w:tcBorders>
              <w:top w:val="single" w:sz="3" w:space="0" w:color="000000"/>
              <w:left w:val="single" w:sz="3" w:space="0" w:color="000000"/>
              <w:bottom w:val="single" w:sz="3" w:space="0" w:color="000000"/>
              <w:right w:val="single" w:sz="3" w:space="0" w:color="000000"/>
            </w:tcBorders>
            <w:shd w:val="clear" w:color="000000" w:fill="FFFFFF"/>
          </w:tcPr>
          <w:p w:rsidR="00603378" w:rsidRPr="00B61D6E" w:rsidRDefault="00603378" w:rsidP="0075156D">
            <w:pPr>
              <w:pStyle w:val="Sansinterligne"/>
              <w:jc w:val="both"/>
              <w:rPr>
                <w:rFonts w:ascii="Tahoma" w:hAnsi="Tahoma" w:cs="Tahoma"/>
                <w:bCs/>
                <w:color w:val="C00000"/>
                <w:sz w:val="28"/>
                <w:szCs w:val="28"/>
              </w:rPr>
            </w:pPr>
            <w:r w:rsidRPr="001F4084">
              <w:rPr>
                <w:rFonts w:ascii="Tahoma" w:hAnsi="Tahoma" w:cs="Tahoma"/>
                <w:bCs/>
                <w:color w:val="0F243E" w:themeColor="text2" w:themeShade="80"/>
                <w:sz w:val="28"/>
                <w:szCs w:val="28"/>
                <w:u w:val="thick"/>
              </w:rPr>
              <w:t>1</w:t>
            </w:r>
          </w:p>
        </w:tc>
        <w:tc>
          <w:tcPr>
            <w:tcW w:w="1296" w:type="dxa"/>
            <w:tcBorders>
              <w:top w:val="single" w:sz="3" w:space="0" w:color="000000"/>
              <w:left w:val="single" w:sz="3" w:space="0" w:color="000000"/>
              <w:bottom w:val="single" w:sz="3" w:space="0" w:color="000000"/>
              <w:right w:val="single" w:sz="3" w:space="0" w:color="000000"/>
            </w:tcBorders>
            <w:shd w:val="clear" w:color="000000" w:fill="FFFFFF"/>
          </w:tcPr>
          <w:p w:rsidR="00603378" w:rsidRPr="00B61D6E" w:rsidRDefault="00603378" w:rsidP="0075156D">
            <w:pPr>
              <w:pStyle w:val="Sansinterligne"/>
              <w:jc w:val="both"/>
              <w:rPr>
                <w:rFonts w:ascii="Tahoma" w:hAnsi="Tahoma" w:cs="Tahoma"/>
                <w:bCs/>
                <w:color w:val="C00000"/>
                <w:sz w:val="28"/>
                <w:szCs w:val="28"/>
              </w:rPr>
            </w:pPr>
            <w:r>
              <w:rPr>
                <w:rFonts w:ascii="Tahoma" w:hAnsi="Tahoma" w:cs="Tahoma"/>
                <w:bCs/>
                <w:color w:val="C00000"/>
                <w:sz w:val="28"/>
                <w:szCs w:val="28"/>
                <w:u w:val="thick"/>
              </w:rPr>
              <w:t>3</w:t>
            </w:r>
          </w:p>
        </w:tc>
        <w:tc>
          <w:tcPr>
            <w:tcW w:w="1296" w:type="dxa"/>
            <w:tcBorders>
              <w:top w:val="single" w:sz="3" w:space="0" w:color="000000"/>
              <w:left w:val="single" w:sz="3" w:space="0" w:color="000000"/>
              <w:bottom w:val="single" w:sz="3" w:space="0" w:color="000000"/>
              <w:right w:val="single" w:sz="3" w:space="0" w:color="000000"/>
            </w:tcBorders>
            <w:shd w:val="clear" w:color="000000" w:fill="FFFFFF"/>
          </w:tcPr>
          <w:p w:rsidR="00603378" w:rsidRPr="00B61D6E" w:rsidRDefault="00603378" w:rsidP="0075156D">
            <w:pPr>
              <w:pStyle w:val="Sansinterligne"/>
              <w:jc w:val="both"/>
              <w:rPr>
                <w:rFonts w:ascii="Tahoma" w:hAnsi="Tahoma" w:cs="Tahoma"/>
                <w:bCs/>
                <w:color w:val="C00000"/>
                <w:sz w:val="28"/>
                <w:szCs w:val="28"/>
              </w:rPr>
            </w:pPr>
            <w:r>
              <w:rPr>
                <w:rFonts w:ascii="Tahoma" w:hAnsi="Tahoma" w:cs="Tahoma"/>
                <w:bCs/>
                <w:color w:val="C00000"/>
                <w:sz w:val="28"/>
                <w:szCs w:val="28"/>
                <w:u w:val="thick"/>
              </w:rPr>
              <w:t>5</w:t>
            </w:r>
          </w:p>
        </w:tc>
      </w:tr>
      <w:tr w:rsidR="00603378" w:rsidRPr="00B61D6E" w:rsidTr="00603378">
        <w:tc>
          <w:tcPr>
            <w:tcW w:w="1295" w:type="dxa"/>
            <w:tcBorders>
              <w:top w:val="single" w:sz="3" w:space="0" w:color="000000"/>
              <w:left w:val="single" w:sz="3" w:space="0" w:color="000000"/>
              <w:bottom w:val="single" w:sz="3" w:space="0" w:color="000000"/>
              <w:right w:val="single" w:sz="3" w:space="0" w:color="000000"/>
            </w:tcBorders>
            <w:shd w:val="clear" w:color="000000" w:fill="FFFFFF"/>
          </w:tcPr>
          <w:p w:rsidR="00603378" w:rsidRPr="00B61D6E" w:rsidRDefault="00603378" w:rsidP="0075156D">
            <w:pPr>
              <w:pStyle w:val="Sansinterligne"/>
              <w:jc w:val="both"/>
              <w:rPr>
                <w:rFonts w:ascii="Tahoma" w:hAnsi="Tahoma" w:cs="Tahoma"/>
                <w:bCs/>
                <w:color w:val="C00000"/>
                <w:sz w:val="28"/>
                <w:szCs w:val="28"/>
              </w:rPr>
            </w:pPr>
            <w:r>
              <w:rPr>
                <w:rFonts w:ascii="Tahoma" w:hAnsi="Tahoma" w:cs="Tahoma"/>
                <w:bCs/>
                <w:color w:val="C00000"/>
                <w:sz w:val="28"/>
                <w:szCs w:val="28"/>
                <w:u w:val="thick"/>
              </w:rPr>
              <w:t>12</w:t>
            </w:r>
          </w:p>
        </w:tc>
        <w:tc>
          <w:tcPr>
            <w:tcW w:w="1295" w:type="dxa"/>
            <w:tcBorders>
              <w:top w:val="single" w:sz="3" w:space="0" w:color="000000"/>
              <w:left w:val="single" w:sz="3" w:space="0" w:color="000000"/>
              <w:bottom w:val="single" w:sz="3" w:space="0" w:color="000000"/>
              <w:right w:val="single" w:sz="3" w:space="0" w:color="000000"/>
            </w:tcBorders>
            <w:shd w:val="clear" w:color="000000" w:fill="FFFFFF"/>
          </w:tcPr>
          <w:p w:rsidR="00603378" w:rsidRPr="00B61D6E" w:rsidRDefault="00603378" w:rsidP="0075156D">
            <w:pPr>
              <w:pStyle w:val="Sansinterligne"/>
              <w:jc w:val="both"/>
              <w:rPr>
                <w:rFonts w:ascii="Tahoma" w:hAnsi="Tahoma" w:cs="Tahoma"/>
                <w:bCs/>
                <w:color w:val="C00000"/>
                <w:sz w:val="28"/>
                <w:szCs w:val="28"/>
              </w:rPr>
            </w:pPr>
            <w:r>
              <w:rPr>
                <w:rFonts w:ascii="Tahoma" w:hAnsi="Tahoma" w:cs="Tahoma"/>
                <w:bCs/>
                <w:color w:val="C00000"/>
                <w:sz w:val="28"/>
                <w:szCs w:val="28"/>
                <w:u w:val="thick"/>
              </w:rPr>
              <w:t>10</w:t>
            </w:r>
          </w:p>
        </w:tc>
        <w:tc>
          <w:tcPr>
            <w:tcW w:w="954" w:type="dxa"/>
            <w:tcBorders>
              <w:top w:val="single" w:sz="3" w:space="0" w:color="000000"/>
              <w:left w:val="single" w:sz="3" w:space="0" w:color="000000"/>
              <w:bottom w:val="single" w:sz="3" w:space="0" w:color="000000"/>
              <w:right w:val="single" w:sz="3" w:space="0" w:color="000000"/>
            </w:tcBorders>
            <w:shd w:val="clear" w:color="000000" w:fill="FFFFFF"/>
          </w:tcPr>
          <w:p w:rsidR="00603378" w:rsidRPr="00B61D6E" w:rsidRDefault="00603378" w:rsidP="0075156D">
            <w:pPr>
              <w:pStyle w:val="Sansinterligne"/>
              <w:jc w:val="both"/>
              <w:rPr>
                <w:rFonts w:ascii="Tahoma" w:hAnsi="Tahoma" w:cs="Tahoma"/>
                <w:bCs/>
                <w:color w:val="C00000"/>
                <w:sz w:val="28"/>
                <w:szCs w:val="28"/>
              </w:rPr>
            </w:pPr>
            <w:r>
              <w:rPr>
                <w:rFonts w:ascii="Tahoma" w:hAnsi="Tahoma" w:cs="Tahoma"/>
                <w:bCs/>
                <w:color w:val="C00000"/>
                <w:sz w:val="28"/>
                <w:szCs w:val="28"/>
                <w:u w:val="thick"/>
              </w:rPr>
              <w:t>8</w:t>
            </w:r>
          </w:p>
        </w:tc>
        <w:tc>
          <w:tcPr>
            <w:tcW w:w="1174" w:type="dxa"/>
            <w:tcBorders>
              <w:top w:val="single" w:sz="3" w:space="0" w:color="000000"/>
              <w:left w:val="single" w:sz="3" w:space="0" w:color="000000"/>
              <w:bottom w:val="single" w:sz="3" w:space="0" w:color="000000"/>
              <w:right w:val="single" w:sz="3" w:space="0" w:color="000000"/>
            </w:tcBorders>
            <w:shd w:val="clear" w:color="000000" w:fill="FFFFFF"/>
          </w:tcPr>
          <w:p w:rsidR="00603378" w:rsidRPr="00B61D6E" w:rsidRDefault="00603378" w:rsidP="0075156D">
            <w:pPr>
              <w:pStyle w:val="Sansinterligne"/>
              <w:jc w:val="both"/>
              <w:rPr>
                <w:rFonts w:ascii="Tahoma" w:hAnsi="Tahoma" w:cs="Tahoma"/>
                <w:bCs/>
                <w:color w:val="C00000"/>
                <w:sz w:val="28"/>
                <w:szCs w:val="28"/>
              </w:rPr>
            </w:pPr>
            <w:r>
              <w:rPr>
                <w:rFonts w:ascii="Tahoma" w:hAnsi="Tahoma" w:cs="Tahoma"/>
                <w:bCs/>
                <w:color w:val="C00000"/>
                <w:sz w:val="28"/>
                <w:szCs w:val="28"/>
                <w:u w:val="thick"/>
              </w:rPr>
              <w:t>7</w:t>
            </w:r>
          </w:p>
        </w:tc>
        <w:tc>
          <w:tcPr>
            <w:tcW w:w="1296" w:type="dxa"/>
            <w:tcBorders>
              <w:top w:val="single" w:sz="3" w:space="0" w:color="000000"/>
              <w:left w:val="single" w:sz="3" w:space="0" w:color="000000"/>
              <w:bottom w:val="single" w:sz="3" w:space="0" w:color="000000"/>
              <w:right w:val="single" w:sz="3" w:space="0" w:color="000000"/>
            </w:tcBorders>
            <w:shd w:val="clear" w:color="000000" w:fill="FFFFFF"/>
          </w:tcPr>
          <w:p w:rsidR="00603378" w:rsidRPr="00B61D6E" w:rsidRDefault="00603378" w:rsidP="0075156D">
            <w:pPr>
              <w:pStyle w:val="Sansinterligne"/>
              <w:jc w:val="both"/>
              <w:rPr>
                <w:rFonts w:ascii="Tahoma" w:hAnsi="Tahoma" w:cs="Tahoma"/>
                <w:bCs/>
                <w:color w:val="C00000"/>
                <w:sz w:val="28"/>
                <w:szCs w:val="28"/>
              </w:rPr>
            </w:pPr>
            <w:r>
              <w:rPr>
                <w:rFonts w:ascii="Tahoma" w:hAnsi="Tahoma" w:cs="Tahoma"/>
                <w:bCs/>
                <w:color w:val="C00000"/>
                <w:sz w:val="28"/>
                <w:szCs w:val="28"/>
                <w:u w:val="thick"/>
              </w:rPr>
              <w:t>9</w:t>
            </w:r>
          </w:p>
        </w:tc>
        <w:tc>
          <w:tcPr>
            <w:tcW w:w="1296" w:type="dxa"/>
            <w:tcBorders>
              <w:top w:val="single" w:sz="3" w:space="0" w:color="000000"/>
              <w:left w:val="single" w:sz="3" w:space="0" w:color="000000"/>
              <w:bottom w:val="single" w:sz="3" w:space="0" w:color="000000"/>
              <w:right w:val="single" w:sz="3" w:space="0" w:color="000000"/>
            </w:tcBorders>
            <w:shd w:val="clear" w:color="000000" w:fill="FFFFFF"/>
          </w:tcPr>
          <w:p w:rsidR="00603378" w:rsidRPr="00B61D6E" w:rsidRDefault="00603378" w:rsidP="0075156D">
            <w:pPr>
              <w:pStyle w:val="Sansinterligne"/>
              <w:jc w:val="both"/>
              <w:rPr>
                <w:rFonts w:ascii="Tahoma" w:hAnsi="Tahoma" w:cs="Tahoma"/>
                <w:bCs/>
                <w:color w:val="C00000"/>
                <w:sz w:val="28"/>
                <w:szCs w:val="28"/>
              </w:rPr>
            </w:pPr>
            <w:r>
              <w:rPr>
                <w:rFonts w:ascii="Tahoma" w:hAnsi="Tahoma" w:cs="Tahoma"/>
                <w:bCs/>
                <w:color w:val="C00000"/>
                <w:sz w:val="28"/>
                <w:szCs w:val="28"/>
                <w:u w:val="thick"/>
              </w:rPr>
              <w:t>11</w:t>
            </w:r>
          </w:p>
        </w:tc>
      </w:tr>
    </w:tbl>
    <w:p w:rsidR="002D4EDB" w:rsidRDefault="002D4EDB" w:rsidP="005E0D6C">
      <w:pPr>
        <w:pStyle w:val="Sansinterligne"/>
        <w:jc w:val="both"/>
        <w:rPr>
          <w:rFonts w:ascii="Bernard MT Condensed" w:hAnsi="Bernard MT Condensed"/>
          <w:color w:val="000000" w:themeColor="text1"/>
          <w:sz w:val="26"/>
          <w:szCs w:val="26"/>
          <w:u w:val="single"/>
        </w:rPr>
      </w:pPr>
    </w:p>
    <w:p w:rsidR="00546FE5" w:rsidRDefault="0012582C" w:rsidP="005E0D6C">
      <w:pPr>
        <w:pStyle w:val="Sansinterligne"/>
        <w:jc w:val="both"/>
        <w:rPr>
          <w:rFonts w:ascii="Tahoma" w:hAnsi="Tahoma" w:cs="Tahoma"/>
          <w:sz w:val="28"/>
          <w:szCs w:val="28"/>
        </w:rPr>
      </w:pPr>
      <w:r w:rsidRPr="0030105A">
        <w:rPr>
          <w:rFonts w:ascii="Bernard MT Condensed" w:hAnsi="Bernard MT Condensed"/>
          <w:sz w:val="26"/>
          <w:szCs w:val="26"/>
          <w:u w:val="single"/>
        </w:rPr>
        <w:t xml:space="preserve">C.2.I.II-I.) </w:t>
      </w:r>
      <w:r w:rsidR="00603378" w:rsidRPr="0030105A">
        <w:rPr>
          <w:rFonts w:ascii="Bernard MT Condensed" w:hAnsi="Bernard MT Condensed"/>
          <w:sz w:val="26"/>
          <w:szCs w:val="26"/>
          <w:u w:val="single"/>
        </w:rPr>
        <w:t xml:space="preserve">LA PRESENCE </w:t>
      </w:r>
      <w:r w:rsidR="005E0D6C" w:rsidRPr="0030105A">
        <w:rPr>
          <w:rFonts w:ascii="Bernard MT Condensed" w:hAnsi="Bernard MT Condensed"/>
          <w:sz w:val="26"/>
          <w:szCs w:val="26"/>
          <w:u w:val="single"/>
        </w:rPr>
        <w:t>IMPORTANTE DES  AUTORITES MILITAIRES</w:t>
      </w:r>
      <w:r w:rsidR="005E0D6C" w:rsidRPr="0030105A">
        <w:rPr>
          <w:rFonts w:ascii="Bernard MT Condensed" w:hAnsi="Bernard MT Condensed"/>
          <w:sz w:val="26"/>
          <w:szCs w:val="26"/>
        </w:rPr>
        <w:t>/</w:t>
      </w:r>
      <w:r w:rsidR="00546FE5" w:rsidRPr="00546FE5">
        <w:rPr>
          <w:rFonts w:ascii="Tahoma" w:hAnsi="Tahoma" w:cs="Tahoma"/>
          <w:sz w:val="28"/>
          <w:szCs w:val="28"/>
        </w:rPr>
        <w:t xml:space="preserve">Dans ce cas, il est préférable de scinder les autorités civiles et militaires en deux groupes distincts. </w:t>
      </w:r>
    </w:p>
    <w:p w:rsidR="00546FE5" w:rsidRDefault="00546FE5" w:rsidP="00600F94">
      <w:pPr>
        <w:pStyle w:val="Sansinterligne"/>
        <w:numPr>
          <w:ilvl w:val="0"/>
          <w:numId w:val="27"/>
        </w:numPr>
        <w:jc w:val="both"/>
        <w:rPr>
          <w:rFonts w:ascii="Tahoma" w:hAnsi="Tahoma" w:cs="Tahoma"/>
          <w:sz w:val="28"/>
          <w:szCs w:val="28"/>
        </w:rPr>
      </w:pPr>
      <w:r w:rsidRPr="00546FE5">
        <w:rPr>
          <w:rFonts w:ascii="Tahoma" w:hAnsi="Tahoma" w:cs="Tahoma"/>
          <w:sz w:val="28"/>
          <w:szCs w:val="28"/>
        </w:rPr>
        <w:t xml:space="preserve">Les autorités civiles sont alors placées à droite et les autorités militaires à gauche </w:t>
      </w:r>
    </w:p>
    <w:p w:rsidR="00546FE5" w:rsidRDefault="00546FE5" w:rsidP="00600F94">
      <w:pPr>
        <w:pStyle w:val="Sansinterligne"/>
        <w:numPr>
          <w:ilvl w:val="0"/>
          <w:numId w:val="27"/>
        </w:numPr>
        <w:jc w:val="both"/>
        <w:rPr>
          <w:rFonts w:ascii="Tahoma" w:hAnsi="Tahoma" w:cs="Tahoma"/>
          <w:sz w:val="28"/>
          <w:szCs w:val="28"/>
        </w:rPr>
      </w:pPr>
      <w:r w:rsidRPr="00546FE5">
        <w:rPr>
          <w:rFonts w:ascii="Tahoma" w:hAnsi="Tahoma" w:cs="Tahoma"/>
          <w:sz w:val="28"/>
          <w:szCs w:val="28"/>
        </w:rPr>
        <w:t>Dans chaque groupe, les autorités sont placées dans l'ordre décroissant des préséances du centre vers l'extérieur.</w:t>
      </w:r>
    </w:p>
    <w:p w:rsidR="005E0D6C" w:rsidRDefault="005E0D6C" w:rsidP="00AB5EBD">
      <w:pPr>
        <w:pStyle w:val="Sansinterligne"/>
        <w:ind w:firstLine="360"/>
        <w:jc w:val="both"/>
        <w:rPr>
          <w:rFonts w:ascii="Tahoma" w:hAnsi="Tahoma" w:cs="Tahoma"/>
          <w:sz w:val="28"/>
          <w:szCs w:val="28"/>
        </w:rPr>
      </w:pPr>
      <w:r w:rsidRPr="00513B47">
        <w:rPr>
          <w:rFonts w:ascii="Tahoma" w:hAnsi="Tahoma" w:cs="Tahoma"/>
          <w:sz w:val="28"/>
          <w:szCs w:val="28"/>
        </w:rPr>
        <w:t>Lorsque les ch</w:t>
      </w:r>
      <w:r w:rsidR="008E6F72">
        <w:rPr>
          <w:rFonts w:ascii="Tahoma" w:hAnsi="Tahoma" w:cs="Tahoma"/>
          <w:sz w:val="28"/>
          <w:szCs w:val="28"/>
        </w:rPr>
        <w:t>efs de Mission diplomatique et C</w:t>
      </w:r>
      <w:r w:rsidRPr="00513B47">
        <w:rPr>
          <w:rFonts w:ascii="Tahoma" w:hAnsi="Tahoma" w:cs="Tahoma"/>
          <w:sz w:val="28"/>
          <w:szCs w:val="28"/>
        </w:rPr>
        <w:t>onsulaire</w:t>
      </w:r>
      <w:r w:rsidR="00A746EB">
        <w:rPr>
          <w:rFonts w:ascii="Tahoma" w:hAnsi="Tahoma" w:cs="Tahoma"/>
          <w:sz w:val="28"/>
          <w:szCs w:val="28"/>
        </w:rPr>
        <w:t xml:space="preserve"> et</w:t>
      </w:r>
      <w:r w:rsidRPr="00513B47">
        <w:rPr>
          <w:rFonts w:ascii="Tahoma" w:hAnsi="Tahoma" w:cs="Tahoma"/>
          <w:sz w:val="28"/>
          <w:szCs w:val="28"/>
        </w:rPr>
        <w:t xml:space="preserve"> les Représentants des Organisations internationales sont conviés à une cérémonie publique, ils prennent place, immédiatement après le </w:t>
      </w:r>
      <w:proofErr w:type="spellStart"/>
      <w:r w:rsidRPr="00513B47">
        <w:rPr>
          <w:rFonts w:ascii="Tahoma" w:hAnsi="Tahoma" w:cs="Tahoma"/>
          <w:sz w:val="28"/>
          <w:szCs w:val="28"/>
        </w:rPr>
        <w:t>Gouvernement.Les</w:t>
      </w:r>
      <w:proofErr w:type="spellEnd"/>
      <w:r w:rsidRPr="00513B47">
        <w:rPr>
          <w:rFonts w:ascii="Tahoma" w:hAnsi="Tahoma" w:cs="Tahoma"/>
          <w:sz w:val="28"/>
          <w:szCs w:val="28"/>
        </w:rPr>
        <w:t xml:space="preserve"> cérémonies publiques ne commencent que lorsque l’Autorité qui occupe le premier rang dans l’ordre de préséance a rejoint sa place. Cette Autorité arrive la dernière et se retire la première. En présence d’Autorités étrangères, il est opportun de les intégrer (par exemple en plaçant le Maire d’une commune jumelée à côté du Maire de la commune organisant la cérémonie.</w:t>
      </w:r>
    </w:p>
    <w:p w:rsidR="008E6F72" w:rsidRPr="0075156D" w:rsidRDefault="008E6F72" w:rsidP="005E0D6C">
      <w:pPr>
        <w:pStyle w:val="Sansinterligne"/>
        <w:ind w:firstLine="708"/>
        <w:jc w:val="both"/>
        <w:rPr>
          <w:rFonts w:ascii="Bernard MT Condensed" w:hAnsi="Bernard MT Condensed" w:cs="Tahoma"/>
          <w:color w:val="0F243E" w:themeColor="text2" w:themeShade="80"/>
          <w:sz w:val="28"/>
          <w:szCs w:val="28"/>
        </w:rPr>
      </w:pPr>
      <w:r w:rsidRPr="00FE7ACE">
        <w:rPr>
          <w:rFonts w:ascii="Bernard MT Condensed" w:hAnsi="Bernard MT Condensed"/>
          <w:color w:val="FF0000"/>
          <w:highlight w:val="yellow"/>
        </w:rPr>
        <w:t>Direction vers laquelle sont tournées les autorités</w:t>
      </w:r>
    </w:p>
    <w:tbl>
      <w:tblPr>
        <w:tblW w:w="9492" w:type="dxa"/>
        <w:tblInd w:w="-4" w:type="dxa"/>
        <w:tblLayout w:type="fixed"/>
        <w:tblLook w:val="0000" w:firstRow="0" w:lastRow="0" w:firstColumn="0" w:lastColumn="0" w:noHBand="0" w:noVBand="0"/>
      </w:tblPr>
      <w:tblGrid>
        <w:gridCol w:w="1213"/>
        <w:gridCol w:w="1213"/>
        <w:gridCol w:w="976"/>
        <w:gridCol w:w="2448"/>
        <w:gridCol w:w="1214"/>
        <w:gridCol w:w="1214"/>
        <w:gridCol w:w="1214"/>
      </w:tblGrid>
      <w:tr w:rsidR="005E0D6C" w:rsidRPr="00B61D6E" w:rsidTr="00FE7ACE">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color w:val="C00000"/>
                <w:sz w:val="28"/>
                <w:szCs w:val="28"/>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color w:val="C00000"/>
                <w:sz w:val="28"/>
                <w:szCs w:val="28"/>
              </w:rPr>
            </w:pPr>
            <w:r w:rsidRPr="00B61D6E">
              <w:rPr>
                <w:rFonts w:ascii="Tahoma" w:hAnsi="Tahoma" w:cs="Tahoma"/>
                <w:bCs/>
                <w:color w:val="C00000"/>
                <w:sz w:val="28"/>
                <w:szCs w:val="28"/>
                <w:u w:val="dash"/>
              </w:rPr>
              <w:t>2</w:t>
            </w: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color w:val="C00000"/>
                <w:sz w:val="28"/>
                <w:szCs w:val="28"/>
              </w:rPr>
            </w:pPr>
            <w:r w:rsidRPr="001F4084">
              <w:rPr>
                <w:rFonts w:ascii="Tahoma" w:hAnsi="Tahoma" w:cs="Tahoma"/>
                <w:bCs/>
                <w:color w:val="0F243E" w:themeColor="text2" w:themeShade="80"/>
                <w:sz w:val="28"/>
                <w:szCs w:val="28"/>
                <w:u w:val="dash"/>
              </w:rPr>
              <w:t>1</w:t>
            </w:r>
          </w:p>
        </w:tc>
        <w:tc>
          <w:tcPr>
            <w:tcW w:w="24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E6F72" w:rsidRDefault="00FE7ACE" w:rsidP="0075156D">
            <w:pPr>
              <w:pStyle w:val="Sansinterligne"/>
              <w:jc w:val="both"/>
              <w:rPr>
                <w:rFonts w:ascii="Tahoma" w:hAnsi="Tahoma" w:cs="Tahoma"/>
                <w:bCs/>
                <w:color w:val="C00000"/>
                <w:sz w:val="28"/>
                <w:szCs w:val="28"/>
              </w:rPr>
            </w:pPr>
            <w:r>
              <w:rPr>
                <w:rFonts w:ascii="Tahoma" w:hAnsi="Tahoma" w:cs="Tahoma"/>
                <w:bCs/>
                <w:color w:val="C00000"/>
                <w:sz w:val="28"/>
                <w:szCs w:val="28"/>
              </w:rPr>
              <w:t>(</w:t>
            </w:r>
            <w:r w:rsidR="008E6F72">
              <w:rPr>
                <w:rFonts w:ascii="Tahoma" w:hAnsi="Tahoma" w:cs="Tahoma"/>
                <w:bCs/>
                <w:color w:val="C00000"/>
                <w:sz w:val="28"/>
                <w:szCs w:val="28"/>
              </w:rPr>
              <w:t>Eventuellement</w:t>
            </w:r>
            <w:r>
              <w:rPr>
                <w:rFonts w:ascii="Tahoma" w:hAnsi="Tahoma" w:cs="Tahoma"/>
                <w:bCs/>
                <w:color w:val="C00000"/>
                <w:sz w:val="28"/>
                <w:szCs w:val="28"/>
              </w:rPr>
              <w:t>)</w:t>
            </w:r>
          </w:p>
          <w:p w:rsidR="005E0D6C" w:rsidRPr="00B61D6E" w:rsidRDefault="005E0D6C" w:rsidP="0075156D">
            <w:pPr>
              <w:pStyle w:val="Sansinterligne"/>
              <w:jc w:val="both"/>
              <w:rPr>
                <w:rFonts w:ascii="Tahoma" w:hAnsi="Tahoma" w:cs="Tahoma"/>
                <w:color w:val="C00000"/>
                <w:sz w:val="28"/>
                <w:szCs w:val="28"/>
              </w:rPr>
            </w:pPr>
            <w:r w:rsidRPr="00B61D6E">
              <w:rPr>
                <w:rFonts w:ascii="Tahoma" w:hAnsi="Tahoma" w:cs="Tahoma"/>
                <w:bCs/>
                <w:color w:val="C00000"/>
                <w:sz w:val="28"/>
                <w:szCs w:val="28"/>
              </w:rPr>
              <w:t>Allée Centrale</w:t>
            </w:r>
          </w:p>
        </w:tc>
        <w:tc>
          <w:tcPr>
            <w:tcW w:w="1214"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color w:val="C00000"/>
                <w:sz w:val="28"/>
                <w:szCs w:val="28"/>
              </w:rPr>
            </w:pPr>
            <w:r w:rsidRPr="001F4084">
              <w:rPr>
                <w:rFonts w:ascii="Tahoma" w:hAnsi="Tahoma" w:cs="Tahoma"/>
                <w:bCs/>
                <w:color w:val="0F243E" w:themeColor="text2" w:themeShade="80"/>
                <w:sz w:val="28"/>
                <w:szCs w:val="28"/>
                <w:u w:val="dash"/>
              </w:rPr>
              <w:t>1</w:t>
            </w:r>
          </w:p>
        </w:tc>
        <w:tc>
          <w:tcPr>
            <w:tcW w:w="1214"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color w:val="C00000"/>
                <w:sz w:val="28"/>
                <w:szCs w:val="28"/>
              </w:rPr>
            </w:pPr>
            <w:r w:rsidRPr="00B61D6E">
              <w:rPr>
                <w:rFonts w:ascii="Tahoma" w:hAnsi="Tahoma" w:cs="Tahoma"/>
                <w:bCs/>
                <w:color w:val="C00000"/>
                <w:sz w:val="28"/>
                <w:szCs w:val="28"/>
                <w:u w:val="dash"/>
              </w:rPr>
              <w:t>2</w:t>
            </w:r>
          </w:p>
        </w:tc>
        <w:tc>
          <w:tcPr>
            <w:tcW w:w="1214"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8E7165" w:rsidP="0075156D">
            <w:pPr>
              <w:pStyle w:val="Sansinterligne"/>
              <w:jc w:val="both"/>
              <w:rPr>
                <w:rFonts w:ascii="Tahoma" w:hAnsi="Tahoma" w:cs="Tahoma"/>
                <w:color w:val="C00000"/>
                <w:sz w:val="28"/>
                <w:szCs w:val="28"/>
              </w:rPr>
            </w:pPr>
            <w:r>
              <w:rPr>
                <w:rFonts w:ascii="Tahoma" w:hAnsi="Tahoma" w:cs="Tahoma"/>
                <w:bCs/>
                <w:noProof/>
                <w:color w:val="C00000"/>
                <w:sz w:val="28"/>
                <w:szCs w:val="28"/>
                <w:u w:val="thick"/>
                <w:lang w:eastAsia="fr-FR"/>
              </w:rPr>
              <mc:AlternateContent>
                <mc:Choice Requires="wps">
                  <w:drawing>
                    <wp:anchor distT="0" distB="0" distL="114300" distR="114300" simplePos="0" relativeHeight="251667968" behindDoc="0" locked="0" layoutInCell="1" allowOverlap="1">
                      <wp:simplePos x="0" y="0"/>
                      <wp:positionH relativeFrom="column">
                        <wp:posOffset>663575</wp:posOffset>
                      </wp:positionH>
                      <wp:positionV relativeFrom="paragraph">
                        <wp:posOffset>-331470</wp:posOffset>
                      </wp:positionV>
                      <wp:extent cx="45720" cy="431800"/>
                      <wp:effectExtent l="38100" t="38100" r="30480" b="6350"/>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4318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A91D1A" id="Connecteur droit avec flèche 9" o:spid="_x0000_s1026" type="#_x0000_t32" style="position:absolute;margin-left:52.25pt;margin-top:-26.1pt;width:3.6pt;height:34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" strokecolor="#4a7ebb">
                      <v:stroke endarrow="block"/>
                      <o:lock v:ext="edit" shapetype="f"/>
                    </v:shape>
                  </w:pict>
                </mc:Fallback>
              </mc:AlternateContent>
            </w:r>
            <w:r w:rsidR="005E0D6C" w:rsidRPr="00B61D6E">
              <w:rPr>
                <w:rFonts w:ascii="Tahoma" w:hAnsi="Tahoma" w:cs="Tahoma"/>
                <w:bCs/>
                <w:color w:val="C00000"/>
                <w:sz w:val="28"/>
                <w:szCs w:val="28"/>
                <w:u w:val="dash"/>
              </w:rPr>
              <w:t>3</w:t>
            </w:r>
          </w:p>
        </w:tc>
      </w:tr>
      <w:tr w:rsidR="005E0D6C" w:rsidRPr="00B61D6E" w:rsidTr="00FE7ACE">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color w:val="C00000"/>
                <w:sz w:val="28"/>
                <w:szCs w:val="28"/>
              </w:rPr>
            </w:pPr>
            <w:r w:rsidRPr="00B61D6E">
              <w:rPr>
                <w:rFonts w:ascii="Tahoma" w:hAnsi="Tahoma" w:cs="Tahoma"/>
                <w:bCs/>
                <w:color w:val="C00000"/>
                <w:sz w:val="28"/>
                <w:szCs w:val="28"/>
                <w:u w:val="dash"/>
              </w:rPr>
              <w:t>6</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color w:val="C00000"/>
                <w:sz w:val="28"/>
                <w:szCs w:val="28"/>
              </w:rPr>
            </w:pPr>
            <w:r w:rsidRPr="00B61D6E">
              <w:rPr>
                <w:rFonts w:ascii="Tahoma" w:hAnsi="Tahoma" w:cs="Tahoma"/>
                <w:bCs/>
                <w:color w:val="C00000"/>
                <w:sz w:val="28"/>
                <w:szCs w:val="28"/>
                <w:u w:val="dash"/>
              </w:rPr>
              <w:t>5</w:t>
            </w: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color w:val="C00000"/>
                <w:sz w:val="28"/>
                <w:szCs w:val="28"/>
              </w:rPr>
            </w:pPr>
            <w:r w:rsidRPr="00B61D6E">
              <w:rPr>
                <w:rFonts w:ascii="Tahoma" w:hAnsi="Tahoma" w:cs="Tahoma"/>
                <w:bCs/>
                <w:color w:val="C00000"/>
                <w:sz w:val="28"/>
                <w:szCs w:val="28"/>
                <w:u w:val="dash"/>
              </w:rPr>
              <w:t>4</w:t>
            </w:r>
          </w:p>
        </w:tc>
        <w:tc>
          <w:tcPr>
            <w:tcW w:w="2448" w:type="dxa"/>
            <w:vMerge/>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color w:val="C00000"/>
                <w:sz w:val="28"/>
                <w:szCs w:val="28"/>
              </w:rPr>
            </w:pPr>
          </w:p>
        </w:tc>
        <w:tc>
          <w:tcPr>
            <w:tcW w:w="1214"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color w:val="C00000"/>
                <w:sz w:val="28"/>
                <w:szCs w:val="28"/>
              </w:rPr>
            </w:pPr>
            <w:r w:rsidRPr="00B61D6E">
              <w:rPr>
                <w:rFonts w:ascii="Tahoma" w:hAnsi="Tahoma" w:cs="Tahoma"/>
                <w:bCs/>
                <w:color w:val="C00000"/>
                <w:sz w:val="28"/>
                <w:szCs w:val="28"/>
                <w:u w:val="dash"/>
              </w:rPr>
              <w:t>4</w:t>
            </w:r>
          </w:p>
        </w:tc>
        <w:tc>
          <w:tcPr>
            <w:tcW w:w="1214"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color w:val="C00000"/>
                <w:sz w:val="28"/>
                <w:szCs w:val="28"/>
              </w:rPr>
            </w:pPr>
            <w:r w:rsidRPr="00B61D6E">
              <w:rPr>
                <w:rFonts w:ascii="Tahoma" w:hAnsi="Tahoma" w:cs="Tahoma"/>
                <w:bCs/>
                <w:color w:val="C00000"/>
                <w:sz w:val="28"/>
                <w:szCs w:val="28"/>
                <w:u w:val="dash"/>
              </w:rPr>
              <w:t>5</w:t>
            </w:r>
          </w:p>
        </w:tc>
        <w:tc>
          <w:tcPr>
            <w:tcW w:w="1214" w:type="dxa"/>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color w:val="C00000"/>
                <w:sz w:val="28"/>
                <w:szCs w:val="28"/>
              </w:rPr>
            </w:pPr>
            <w:r w:rsidRPr="00B61D6E">
              <w:rPr>
                <w:rFonts w:ascii="Tahoma" w:hAnsi="Tahoma" w:cs="Tahoma"/>
                <w:bCs/>
                <w:color w:val="C00000"/>
                <w:sz w:val="28"/>
                <w:szCs w:val="28"/>
                <w:u w:val="dash"/>
              </w:rPr>
              <w:t>6</w:t>
            </w:r>
          </w:p>
        </w:tc>
      </w:tr>
      <w:tr w:rsidR="005E0D6C" w:rsidRPr="00B61D6E" w:rsidTr="00465A8F">
        <w:trPr>
          <w:trHeight w:val="331"/>
        </w:trPr>
        <w:tc>
          <w:tcPr>
            <w:tcW w:w="340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E0D6C" w:rsidRPr="00465A8F" w:rsidRDefault="005E0D6C" w:rsidP="0075156D">
            <w:pPr>
              <w:pStyle w:val="Sansinterligne"/>
              <w:jc w:val="both"/>
              <w:rPr>
                <w:rFonts w:ascii="Tahoma" w:hAnsi="Tahoma" w:cs="Tahoma"/>
                <w:color w:val="C00000"/>
                <w:sz w:val="28"/>
                <w:szCs w:val="28"/>
              </w:rPr>
            </w:pPr>
            <w:r w:rsidRPr="00465A8F">
              <w:rPr>
                <w:rFonts w:ascii="Tahoma" w:hAnsi="Tahoma" w:cs="Tahoma"/>
                <w:bCs/>
                <w:color w:val="C00000"/>
                <w:sz w:val="28"/>
                <w:szCs w:val="28"/>
              </w:rPr>
              <w:t>Autorités militaires</w:t>
            </w:r>
          </w:p>
        </w:tc>
        <w:tc>
          <w:tcPr>
            <w:tcW w:w="2448" w:type="dxa"/>
            <w:vMerge/>
            <w:tcBorders>
              <w:top w:val="single" w:sz="3" w:space="0" w:color="000000"/>
              <w:left w:val="single" w:sz="3" w:space="0" w:color="000000"/>
              <w:bottom w:val="single" w:sz="3" w:space="0" w:color="000000"/>
              <w:right w:val="single" w:sz="3" w:space="0" w:color="000000"/>
            </w:tcBorders>
            <w:shd w:val="clear" w:color="000000" w:fill="FFFFFF"/>
          </w:tcPr>
          <w:p w:rsidR="005E0D6C" w:rsidRPr="00B61D6E" w:rsidRDefault="005E0D6C" w:rsidP="0075156D">
            <w:pPr>
              <w:pStyle w:val="Sansinterligne"/>
              <w:jc w:val="both"/>
              <w:rPr>
                <w:rFonts w:ascii="Tahoma" w:hAnsi="Tahoma" w:cs="Tahoma"/>
                <w:color w:val="C00000"/>
                <w:sz w:val="28"/>
                <w:szCs w:val="28"/>
              </w:rPr>
            </w:pPr>
          </w:p>
        </w:tc>
        <w:tc>
          <w:tcPr>
            <w:tcW w:w="364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E0D6C" w:rsidRPr="00465A8F" w:rsidRDefault="005E0D6C" w:rsidP="0075156D">
            <w:pPr>
              <w:pStyle w:val="Sansinterligne"/>
              <w:jc w:val="both"/>
              <w:rPr>
                <w:rFonts w:ascii="Tahoma" w:hAnsi="Tahoma" w:cs="Tahoma"/>
                <w:color w:val="C00000"/>
                <w:sz w:val="28"/>
                <w:szCs w:val="28"/>
              </w:rPr>
            </w:pPr>
            <w:r w:rsidRPr="00465A8F">
              <w:rPr>
                <w:rFonts w:ascii="Tahoma" w:hAnsi="Tahoma" w:cs="Tahoma"/>
                <w:bCs/>
                <w:color w:val="C00000"/>
                <w:sz w:val="28"/>
                <w:szCs w:val="28"/>
              </w:rPr>
              <w:t>Autorités civiles</w:t>
            </w:r>
          </w:p>
        </w:tc>
      </w:tr>
    </w:tbl>
    <w:p w:rsidR="005E0D6C" w:rsidRPr="00600F94" w:rsidRDefault="005E0D6C" w:rsidP="004C52F0">
      <w:pPr>
        <w:pStyle w:val="Sansinterligne"/>
        <w:ind w:firstLine="708"/>
        <w:jc w:val="both"/>
        <w:rPr>
          <w:rFonts w:ascii="Bernard MT Condensed" w:hAnsi="Bernard MT Condensed" w:cs="Tahoma"/>
          <w:color w:val="808080" w:themeColor="background1" w:themeShade="80"/>
          <w:sz w:val="6"/>
          <w:szCs w:val="6"/>
        </w:rPr>
      </w:pPr>
    </w:p>
    <w:p w:rsidR="00397CAE" w:rsidRPr="00397CAE" w:rsidRDefault="00397CAE" w:rsidP="000A25F4">
      <w:pPr>
        <w:pStyle w:val="Sansinterligne"/>
        <w:rPr>
          <w:rStyle w:val="apple-converted-space"/>
          <w:rFonts w:ascii="Bernard MT Condensed" w:hAnsi="Bernard MT Condensed" w:cs="Tahoma"/>
          <w:color w:val="1F497D" w:themeColor="text2"/>
          <w:sz w:val="4"/>
          <w:szCs w:val="4"/>
          <w:u w:val="thick"/>
        </w:rPr>
      </w:pPr>
    </w:p>
    <w:p w:rsidR="00835643" w:rsidRPr="00FE7ACE" w:rsidRDefault="00835643" w:rsidP="00E35760">
      <w:pPr>
        <w:pStyle w:val="Sansinterligne"/>
        <w:jc w:val="both"/>
        <w:rPr>
          <w:rStyle w:val="apple-converted-space"/>
          <w:rFonts w:ascii="Bernard MT Condensed" w:hAnsi="Bernard MT Condensed" w:cs="Tahoma"/>
          <w:color w:val="0F243E" w:themeColor="text2" w:themeShade="80"/>
          <w:sz w:val="6"/>
          <w:szCs w:val="6"/>
          <w:u w:val="thick"/>
        </w:rPr>
      </w:pPr>
    </w:p>
    <w:p w:rsidR="000A25F4" w:rsidRPr="00E35760" w:rsidRDefault="003D6C35" w:rsidP="00E35760">
      <w:pPr>
        <w:pStyle w:val="Sansinterligne"/>
        <w:jc w:val="both"/>
        <w:rPr>
          <w:rStyle w:val="apple-converted-space"/>
          <w:rFonts w:ascii="Bernard MT Condensed" w:hAnsi="Bernard MT Condensed" w:cs="Tahoma"/>
          <w:color w:val="C00000"/>
          <w:sz w:val="28"/>
          <w:szCs w:val="28"/>
        </w:rPr>
      </w:pPr>
      <w:r>
        <w:rPr>
          <w:rStyle w:val="apple-converted-space"/>
          <w:rFonts w:ascii="Bernard MT Condensed" w:hAnsi="Bernard MT Condensed" w:cs="Tahoma"/>
          <w:color w:val="000000" w:themeColor="text1"/>
          <w:sz w:val="28"/>
          <w:szCs w:val="28"/>
          <w:u w:val="thick"/>
        </w:rPr>
        <w:t>SECTION-4</w:t>
      </w:r>
      <w:r w:rsidR="000D2290" w:rsidRPr="00FF5781">
        <w:rPr>
          <w:rStyle w:val="apple-converted-space"/>
          <w:rFonts w:ascii="Bernard MT Condensed" w:hAnsi="Bernard MT Condensed" w:cs="Tahoma"/>
          <w:color w:val="000000" w:themeColor="text1"/>
          <w:sz w:val="28"/>
          <w:szCs w:val="28"/>
          <w:u w:val="thick"/>
        </w:rPr>
        <w:t>-I</w:t>
      </w:r>
      <w:r w:rsidR="000A25F4" w:rsidRPr="00FF5781">
        <w:rPr>
          <w:rStyle w:val="apple-converted-space"/>
          <w:rFonts w:ascii="Bernard MT Condensed" w:hAnsi="Bernard MT Condensed" w:cs="Tahoma"/>
          <w:color w:val="000000" w:themeColor="text1"/>
          <w:sz w:val="28"/>
          <w:szCs w:val="28"/>
          <w:u w:val="thick"/>
        </w:rPr>
        <w:t>I-I</w:t>
      </w:r>
      <w:r w:rsidR="00834F61" w:rsidRPr="00FF5781">
        <w:rPr>
          <w:rStyle w:val="apple-converted-space"/>
          <w:rFonts w:ascii="Bernard MT Condensed" w:hAnsi="Bernard MT Condensed" w:cs="Tahoma"/>
          <w:color w:val="000000" w:themeColor="text1"/>
          <w:sz w:val="28"/>
          <w:szCs w:val="28"/>
          <w:u w:val="thick"/>
        </w:rPr>
        <w:t>.</w:t>
      </w:r>
      <w:r w:rsidR="00FE7ACE" w:rsidRPr="00FF5781">
        <w:rPr>
          <w:rStyle w:val="apple-converted-space"/>
          <w:rFonts w:ascii="Bernard MT Condensed" w:hAnsi="Bernard MT Condensed" w:cs="Tahoma"/>
          <w:color w:val="000000" w:themeColor="text1"/>
          <w:sz w:val="28"/>
          <w:szCs w:val="28"/>
        </w:rPr>
        <w:t>)</w:t>
      </w:r>
      <w:r w:rsidR="008745E9">
        <w:rPr>
          <w:rStyle w:val="apple-converted-space"/>
          <w:rFonts w:ascii="Bernard MT Condensed" w:hAnsi="Bernard MT Condensed" w:cs="Tahoma"/>
          <w:color w:val="C00000"/>
          <w:sz w:val="28"/>
          <w:szCs w:val="28"/>
        </w:rPr>
        <w:t>L</w:t>
      </w:r>
      <w:r w:rsidR="00C9575E">
        <w:rPr>
          <w:rStyle w:val="apple-converted-space"/>
          <w:rFonts w:ascii="Bernard MT Condensed" w:hAnsi="Bernard MT Condensed" w:cs="Tahoma"/>
          <w:color w:val="C00000"/>
          <w:sz w:val="28"/>
          <w:szCs w:val="28"/>
        </w:rPr>
        <w:t>A GESTION D</w:t>
      </w:r>
      <w:r w:rsidR="00F76A8E">
        <w:rPr>
          <w:rStyle w:val="apple-converted-space"/>
          <w:rFonts w:ascii="Bernard MT Condensed" w:hAnsi="Bernard MT Condensed" w:cs="Tahoma"/>
          <w:color w:val="C00000"/>
          <w:sz w:val="28"/>
          <w:szCs w:val="28"/>
        </w:rPr>
        <w:t>ES CAS PARTICULIERS </w:t>
      </w:r>
      <w:r w:rsidR="003579A1">
        <w:rPr>
          <w:rStyle w:val="apple-converted-space"/>
          <w:rFonts w:ascii="Bernard MT Condensed" w:hAnsi="Bernard MT Condensed" w:cs="Tahoma"/>
          <w:color w:val="C00000"/>
          <w:sz w:val="28"/>
          <w:szCs w:val="28"/>
        </w:rPr>
        <w:t>DES PERSONNALITES</w:t>
      </w:r>
      <w:r w:rsidR="00CA6815">
        <w:rPr>
          <w:rStyle w:val="apple-converted-space"/>
          <w:rFonts w:ascii="Bernard MT Condensed" w:hAnsi="Bernard MT Condensed" w:cs="Tahoma"/>
          <w:color w:val="C00000"/>
          <w:sz w:val="28"/>
          <w:szCs w:val="28"/>
        </w:rPr>
        <w:t xml:space="preserve">A UNE CEREMONIE </w:t>
      </w:r>
    </w:p>
    <w:p w:rsidR="000A25F4" w:rsidRPr="004F09C7" w:rsidRDefault="000A25F4" w:rsidP="000A25F4">
      <w:pPr>
        <w:pStyle w:val="Sansinterligne"/>
        <w:jc w:val="both"/>
        <w:rPr>
          <w:rFonts w:ascii="Tahoma" w:hAnsi="Tahoma" w:cs="Tahoma"/>
          <w:color w:val="C00000"/>
          <w:sz w:val="4"/>
          <w:szCs w:val="4"/>
          <w:u w:val="single"/>
        </w:rPr>
      </w:pPr>
    </w:p>
    <w:p w:rsidR="00AB5EBD" w:rsidRDefault="00272D4B" w:rsidP="00C50500">
      <w:pPr>
        <w:pStyle w:val="Sansinterligne"/>
        <w:ind w:firstLine="708"/>
        <w:jc w:val="both"/>
        <w:rPr>
          <w:rFonts w:ascii="Tahoma" w:hAnsi="Tahoma" w:cs="Tahoma"/>
          <w:sz w:val="28"/>
          <w:szCs w:val="28"/>
        </w:rPr>
      </w:pPr>
      <w:proofErr w:type="spellStart"/>
      <w:r w:rsidRPr="00272D4B">
        <w:rPr>
          <w:rFonts w:ascii="Tahoma" w:hAnsi="Tahoma" w:cs="Tahoma"/>
          <w:sz w:val="28"/>
          <w:szCs w:val="28"/>
        </w:rPr>
        <w:t>Le</w:t>
      </w:r>
      <w:r w:rsidR="000A25F4" w:rsidRPr="00B61D6E">
        <w:rPr>
          <w:rFonts w:ascii="Tahoma" w:hAnsi="Tahoma" w:cs="Tahoma"/>
          <w:sz w:val="28"/>
          <w:szCs w:val="28"/>
        </w:rPr>
        <w:t>rang</w:t>
      </w:r>
      <w:proofErr w:type="spellEnd"/>
      <w:r w:rsidR="000A25F4" w:rsidRPr="00B61D6E">
        <w:rPr>
          <w:rFonts w:ascii="Tahoma" w:hAnsi="Tahoma" w:cs="Tahoma"/>
          <w:sz w:val="28"/>
          <w:szCs w:val="28"/>
        </w:rPr>
        <w:t xml:space="preserve"> d'un ancien Ministre </w:t>
      </w:r>
      <w:r w:rsidR="006775CF">
        <w:rPr>
          <w:rFonts w:ascii="Tahoma" w:hAnsi="Tahoma" w:cs="Tahoma"/>
          <w:sz w:val="28"/>
          <w:szCs w:val="28"/>
        </w:rPr>
        <w:t>est</w:t>
      </w:r>
      <w:r w:rsidR="000A25F4" w:rsidRPr="00B61D6E">
        <w:rPr>
          <w:rFonts w:ascii="Tahoma" w:hAnsi="Tahoma" w:cs="Tahoma"/>
          <w:sz w:val="28"/>
          <w:szCs w:val="28"/>
        </w:rPr>
        <w:t xml:space="preserve"> fixé en application de </w:t>
      </w:r>
      <w:r w:rsidR="000A25F4" w:rsidRPr="006775CF">
        <w:rPr>
          <w:rFonts w:ascii="Tahoma" w:hAnsi="Tahoma" w:cs="Tahoma"/>
          <w:sz w:val="28"/>
          <w:szCs w:val="28"/>
          <w:u w:val="single"/>
        </w:rPr>
        <w:t>l'article 18 du décret qui prévoit la possibilité d'adapter les dispositions réglementaires aux circonstances</w:t>
      </w:r>
      <w:r w:rsidR="000A25F4" w:rsidRPr="00B61D6E">
        <w:rPr>
          <w:rFonts w:ascii="Tahoma" w:hAnsi="Tahoma" w:cs="Tahoma"/>
          <w:sz w:val="28"/>
          <w:szCs w:val="28"/>
        </w:rPr>
        <w:t xml:space="preserve">. </w:t>
      </w:r>
    </w:p>
    <w:p w:rsidR="00AB5EBD" w:rsidRPr="00AB5EBD" w:rsidRDefault="00AB5EBD" w:rsidP="00C50500">
      <w:pPr>
        <w:pStyle w:val="Sansinterligne"/>
        <w:ind w:firstLine="708"/>
        <w:jc w:val="both"/>
        <w:rPr>
          <w:rFonts w:ascii="Tahoma" w:hAnsi="Tahoma" w:cs="Tahoma"/>
          <w:sz w:val="6"/>
          <w:szCs w:val="6"/>
        </w:rPr>
      </w:pPr>
    </w:p>
    <w:p w:rsidR="00AB5EBD" w:rsidRDefault="006775CF" w:rsidP="00C50500">
      <w:pPr>
        <w:pStyle w:val="Sansinterligne"/>
        <w:ind w:firstLine="708"/>
        <w:jc w:val="both"/>
        <w:rPr>
          <w:rFonts w:ascii="Tahoma" w:hAnsi="Tahoma" w:cs="Tahoma"/>
          <w:sz w:val="28"/>
          <w:szCs w:val="28"/>
        </w:rPr>
      </w:pPr>
      <w:r>
        <w:rPr>
          <w:rFonts w:ascii="Tahoma" w:hAnsi="Tahoma" w:cs="Tahoma"/>
          <w:sz w:val="28"/>
          <w:szCs w:val="28"/>
        </w:rPr>
        <w:t>A cet effet, il se place</w:t>
      </w:r>
      <w:r w:rsidRPr="00B61D6E">
        <w:rPr>
          <w:rFonts w:ascii="Tahoma" w:hAnsi="Tahoma" w:cs="Tahoma"/>
          <w:sz w:val="28"/>
          <w:szCs w:val="28"/>
        </w:rPr>
        <w:t xml:space="preserve"> immédiatement après le </w:t>
      </w:r>
      <w:proofErr w:type="spellStart"/>
      <w:r w:rsidRPr="00B61D6E">
        <w:rPr>
          <w:rFonts w:ascii="Tahoma" w:hAnsi="Tahoma" w:cs="Tahoma"/>
          <w:sz w:val="28"/>
          <w:szCs w:val="28"/>
        </w:rPr>
        <w:t>préfet.</w:t>
      </w:r>
      <w:r w:rsidR="00717036" w:rsidRPr="00B61D6E">
        <w:rPr>
          <w:rStyle w:val="apple-converted-space"/>
          <w:rFonts w:ascii="Tahoma" w:hAnsi="Tahoma" w:cs="Tahoma"/>
          <w:sz w:val="28"/>
          <w:szCs w:val="28"/>
        </w:rPr>
        <w:t>La</w:t>
      </w:r>
      <w:proofErr w:type="spellEnd"/>
      <w:r w:rsidR="00717036" w:rsidRPr="00B61D6E">
        <w:rPr>
          <w:rStyle w:val="apple-converted-space"/>
          <w:rFonts w:ascii="Tahoma" w:hAnsi="Tahoma" w:cs="Tahoma"/>
          <w:sz w:val="28"/>
          <w:szCs w:val="28"/>
        </w:rPr>
        <w:t xml:space="preserve"> réglementation ne prévoit aucun rang particulier pour les membres honoraires du Parlement et les anciens députés. Les Préfets ont toute la latitude dans leur Département pour accorder, dans le respect de la réglementation existante, les prérogatives qu’ils estiment devoir être conférées</w:t>
      </w:r>
      <w:r w:rsidR="00AB5EBD">
        <w:rPr>
          <w:rStyle w:val="apple-converted-space"/>
          <w:rFonts w:ascii="Tahoma" w:hAnsi="Tahoma" w:cs="Tahoma"/>
          <w:sz w:val="28"/>
          <w:szCs w:val="28"/>
        </w:rPr>
        <w:t xml:space="preserve">. </w:t>
      </w:r>
      <w:r w:rsidR="00C50500" w:rsidRPr="009E5008">
        <w:rPr>
          <w:rFonts w:ascii="Tahoma" w:hAnsi="Tahoma" w:cs="Tahoma"/>
          <w:sz w:val="28"/>
          <w:szCs w:val="28"/>
          <w:u w:val="single"/>
        </w:rPr>
        <w:t xml:space="preserve">Lors des déplacements d'un </w:t>
      </w:r>
      <w:r w:rsidR="009E5008" w:rsidRPr="009E5008">
        <w:rPr>
          <w:rFonts w:ascii="Tahoma" w:hAnsi="Tahoma" w:cs="Tahoma"/>
          <w:sz w:val="28"/>
          <w:szCs w:val="28"/>
          <w:u w:val="single"/>
        </w:rPr>
        <w:t>M</w:t>
      </w:r>
      <w:r w:rsidR="00C50500" w:rsidRPr="009E5008">
        <w:rPr>
          <w:rFonts w:ascii="Tahoma" w:hAnsi="Tahoma" w:cs="Tahoma"/>
          <w:sz w:val="28"/>
          <w:szCs w:val="28"/>
          <w:u w:val="single"/>
        </w:rPr>
        <w:t>inistre</w:t>
      </w:r>
      <w:r w:rsidR="00C50500" w:rsidRPr="00C50500">
        <w:rPr>
          <w:rFonts w:ascii="Tahoma" w:hAnsi="Tahoma" w:cs="Tahoma"/>
          <w:sz w:val="28"/>
          <w:szCs w:val="28"/>
        </w:rPr>
        <w:t xml:space="preserve">, c'est </w:t>
      </w:r>
      <w:r w:rsidR="00C50500" w:rsidRPr="009E5008">
        <w:rPr>
          <w:rFonts w:ascii="Tahoma" w:hAnsi="Tahoma" w:cs="Tahoma"/>
          <w:sz w:val="28"/>
          <w:szCs w:val="28"/>
          <w:u w:val="single"/>
        </w:rPr>
        <w:t xml:space="preserve">le préfet qui, en accord avec le cabinet du </w:t>
      </w:r>
      <w:r w:rsidR="00687FB7" w:rsidRPr="009E5008">
        <w:rPr>
          <w:rFonts w:ascii="Tahoma" w:hAnsi="Tahoma" w:cs="Tahoma"/>
          <w:sz w:val="28"/>
          <w:szCs w:val="28"/>
          <w:u w:val="single"/>
        </w:rPr>
        <w:t>M</w:t>
      </w:r>
      <w:r w:rsidR="00C50500" w:rsidRPr="009E5008">
        <w:rPr>
          <w:rFonts w:ascii="Tahoma" w:hAnsi="Tahoma" w:cs="Tahoma"/>
          <w:sz w:val="28"/>
          <w:szCs w:val="28"/>
          <w:u w:val="single"/>
        </w:rPr>
        <w:t xml:space="preserve">inistre, établit le programme de la visite, accueille et accompagne le </w:t>
      </w:r>
      <w:r w:rsidR="009E5008" w:rsidRPr="009E5008">
        <w:rPr>
          <w:rFonts w:ascii="Tahoma" w:hAnsi="Tahoma" w:cs="Tahoma"/>
          <w:sz w:val="28"/>
          <w:szCs w:val="28"/>
          <w:u w:val="single"/>
        </w:rPr>
        <w:t>M</w:t>
      </w:r>
      <w:r w:rsidR="00C50500" w:rsidRPr="009E5008">
        <w:rPr>
          <w:rFonts w:ascii="Tahoma" w:hAnsi="Tahoma" w:cs="Tahoma"/>
          <w:sz w:val="28"/>
          <w:szCs w:val="28"/>
          <w:u w:val="single"/>
        </w:rPr>
        <w:t>inistre dans sa visite, même si celui-ci répond à l'invitation d'une personnalité élue</w:t>
      </w:r>
      <w:r w:rsidR="00C50500" w:rsidRPr="00C50500">
        <w:rPr>
          <w:rFonts w:ascii="Tahoma" w:hAnsi="Tahoma" w:cs="Tahoma"/>
          <w:sz w:val="28"/>
          <w:szCs w:val="28"/>
        </w:rPr>
        <w:t>.</w:t>
      </w:r>
      <w:r w:rsidR="007944C4">
        <w:rPr>
          <w:rFonts w:ascii="Tahoma" w:hAnsi="Tahoma" w:cs="Tahoma"/>
          <w:sz w:val="28"/>
          <w:szCs w:val="28"/>
        </w:rPr>
        <w:t xml:space="preserve"> </w:t>
      </w:r>
      <w:r w:rsidR="00C50500" w:rsidRPr="00C50500">
        <w:rPr>
          <w:rFonts w:ascii="Tahoma" w:hAnsi="Tahoma" w:cs="Tahoma"/>
          <w:sz w:val="28"/>
          <w:szCs w:val="28"/>
        </w:rPr>
        <w:t xml:space="preserve">Les </w:t>
      </w:r>
      <w:r w:rsidR="009E5008" w:rsidRPr="00C50500">
        <w:rPr>
          <w:rFonts w:ascii="Tahoma" w:hAnsi="Tahoma" w:cs="Tahoma"/>
          <w:sz w:val="28"/>
          <w:szCs w:val="28"/>
        </w:rPr>
        <w:t>P</w:t>
      </w:r>
      <w:r w:rsidR="00C50500" w:rsidRPr="00C50500">
        <w:rPr>
          <w:rFonts w:ascii="Tahoma" w:hAnsi="Tahoma" w:cs="Tahoma"/>
          <w:sz w:val="28"/>
          <w:szCs w:val="28"/>
        </w:rPr>
        <w:t xml:space="preserve">arlementaires, le </w:t>
      </w:r>
      <w:r w:rsidR="009E5008" w:rsidRPr="00C50500">
        <w:rPr>
          <w:rFonts w:ascii="Tahoma" w:hAnsi="Tahoma" w:cs="Tahoma"/>
          <w:sz w:val="28"/>
          <w:szCs w:val="28"/>
        </w:rPr>
        <w:t>P</w:t>
      </w:r>
      <w:r w:rsidR="00C50500" w:rsidRPr="00C50500">
        <w:rPr>
          <w:rFonts w:ascii="Tahoma" w:hAnsi="Tahoma" w:cs="Tahoma"/>
          <w:sz w:val="28"/>
          <w:szCs w:val="28"/>
        </w:rPr>
        <w:t xml:space="preserve">résident du </w:t>
      </w:r>
      <w:r w:rsidR="009E5008" w:rsidRPr="00C50500">
        <w:rPr>
          <w:rFonts w:ascii="Tahoma" w:hAnsi="Tahoma" w:cs="Tahoma"/>
          <w:sz w:val="28"/>
          <w:szCs w:val="28"/>
        </w:rPr>
        <w:t>C</w:t>
      </w:r>
      <w:r w:rsidR="00C50500" w:rsidRPr="00C50500">
        <w:rPr>
          <w:rFonts w:ascii="Tahoma" w:hAnsi="Tahoma" w:cs="Tahoma"/>
          <w:sz w:val="28"/>
          <w:szCs w:val="28"/>
        </w:rPr>
        <w:t xml:space="preserve">onseil régional, et le </w:t>
      </w:r>
      <w:r w:rsidR="009E5008" w:rsidRPr="00C50500">
        <w:rPr>
          <w:rFonts w:ascii="Tahoma" w:hAnsi="Tahoma" w:cs="Tahoma"/>
          <w:sz w:val="28"/>
          <w:szCs w:val="28"/>
        </w:rPr>
        <w:t>P</w:t>
      </w:r>
      <w:r w:rsidR="00C50500" w:rsidRPr="00C50500">
        <w:rPr>
          <w:rFonts w:ascii="Tahoma" w:hAnsi="Tahoma" w:cs="Tahoma"/>
          <w:sz w:val="28"/>
          <w:szCs w:val="28"/>
        </w:rPr>
        <w:t xml:space="preserve">résident du </w:t>
      </w:r>
      <w:r w:rsidR="009E5008" w:rsidRPr="00C50500">
        <w:rPr>
          <w:rFonts w:ascii="Tahoma" w:hAnsi="Tahoma" w:cs="Tahoma"/>
          <w:sz w:val="28"/>
          <w:szCs w:val="28"/>
        </w:rPr>
        <w:t>C</w:t>
      </w:r>
      <w:r w:rsidR="00C50500" w:rsidRPr="00C50500">
        <w:rPr>
          <w:rFonts w:ascii="Tahoma" w:hAnsi="Tahoma" w:cs="Tahoma"/>
          <w:sz w:val="28"/>
          <w:szCs w:val="28"/>
        </w:rPr>
        <w:t>onseil général,</w:t>
      </w:r>
      <w:r w:rsidR="00C50500">
        <w:rPr>
          <w:rFonts w:ascii="Tahoma" w:hAnsi="Tahoma" w:cs="Tahoma"/>
          <w:sz w:val="28"/>
          <w:szCs w:val="28"/>
        </w:rPr>
        <w:t xml:space="preserve"> les </w:t>
      </w:r>
      <w:r w:rsidR="009E5008">
        <w:rPr>
          <w:rFonts w:ascii="Tahoma" w:hAnsi="Tahoma" w:cs="Tahoma"/>
          <w:sz w:val="28"/>
          <w:szCs w:val="28"/>
        </w:rPr>
        <w:t>Maires des C</w:t>
      </w:r>
      <w:r w:rsidR="00C535B8">
        <w:rPr>
          <w:rFonts w:ascii="Tahoma" w:hAnsi="Tahoma" w:cs="Tahoma"/>
          <w:sz w:val="28"/>
          <w:szCs w:val="28"/>
        </w:rPr>
        <w:t>ommunes visitées</w:t>
      </w:r>
      <w:r w:rsidR="00C50500" w:rsidRPr="00C50500">
        <w:rPr>
          <w:rFonts w:ascii="Tahoma" w:hAnsi="Tahoma" w:cs="Tahoma"/>
          <w:sz w:val="28"/>
          <w:szCs w:val="28"/>
        </w:rPr>
        <w:t xml:space="preserve"> sont informés</w:t>
      </w:r>
      <w:r w:rsidR="007944C4">
        <w:rPr>
          <w:rFonts w:ascii="Tahoma" w:hAnsi="Tahoma" w:cs="Tahoma"/>
          <w:sz w:val="28"/>
          <w:szCs w:val="28"/>
        </w:rPr>
        <w:t xml:space="preserve"> </w:t>
      </w:r>
      <w:r w:rsidR="00C50500" w:rsidRPr="00C50500">
        <w:rPr>
          <w:rFonts w:ascii="Tahoma" w:hAnsi="Tahoma" w:cs="Tahoma"/>
          <w:sz w:val="28"/>
          <w:szCs w:val="28"/>
        </w:rPr>
        <w:t>de ce déplacement</w:t>
      </w:r>
      <w:r w:rsidR="00C535B8" w:rsidRPr="00C50500">
        <w:rPr>
          <w:rFonts w:ascii="Tahoma" w:hAnsi="Tahoma" w:cs="Tahoma"/>
          <w:sz w:val="28"/>
          <w:szCs w:val="28"/>
        </w:rPr>
        <w:t>.</w:t>
      </w:r>
    </w:p>
    <w:p w:rsidR="00AB5EBD" w:rsidRPr="00AB5EBD" w:rsidRDefault="00AB5EBD" w:rsidP="00C50500">
      <w:pPr>
        <w:pStyle w:val="Sansinterligne"/>
        <w:ind w:firstLine="708"/>
        <w:jc w:val="both"/>
        <w:rPr>
          <w:rFonts w:ascii="Tahoma" w:hAnsi="Tahoma" w:cs="Tahoma"/>
          <w:sz w:val="6"/>
          <w:szCs w:val="6"/>
        </w:rPr>
      </w:pPr>
    </w:p>
    <w:p w:rsidR="0030193A" w:rsidRDefault="00C535B8" w:rsidP="00C50500">
      <w:pPr>
        <w:pStyle w:val="Sansinterligne"/>
        <w:ind w:firstLine="708"/>
        <w:jc w:val="both"/>
        <w:rPr>
          <w:rFonts w:ascii="Tahoma" w:hAnsi="Tahoma" w:cs="Tahoma"/>
          <w:sz w:val="28"/>
          <w:szCs w:val="28"/>
        </w:rPr>
      </w:pPr>
      <w:r w:rsidRPr="00C535B8">
        <w:rPr>
          <w:rFonts w:ascii="Tahoma" w:hAnsi="Tahoma" w:cs="Tahoma"/>
          <w:sz w:val="28"/>
          <w:szCs w:val="28"/>
          <w:u w:val="single"/>
        </w:rPr>
        <w:t>Lorsque la visite officielle se termine par une manifestation privée, le Préfet prend congé du Ministre</w:t>
      </w:r>
      <w:r w:rsidR="00C50500">
        <w:rPr>
          <w:rFonts w:ascii="Tahoma" w:hAnsi="Tahoma" w:cs="Tahoma"/>
          <w:sz w:val="28"/>
          <w:szCs w:val="28"/>
        </w:rPr>
        <w:t xml:space="preserve">. </w:t>
      </w:r>
      <w:r w:rsidR="00C50500" w:rsidRPr="00C50500">
        <w:rPr>
          <w:rFonts w:ascii="Tahoma" w:hAnsi="Tahoma" w:cs="Tahoma"/>
          <w:sz w:val="28"/>
          <w:szCs w:val="28"/>
        </w:rPr>
        <w:t xml:space="preserve">Les </w:t>
      </w:r>
      <w:r w:rsidR="00C50500" w:rsidRPr="00C535B8">
        <w:rPr>
          <w:rFonts w:ascii="Tahoma" w:hAnsi="Tahoma" w:cs="Tahoma"/>
          <w:sz w:val="28"/>
          <w:szCs w:val="28"/>
          <w:u w:val="single"/>
        </w:rPr>
        <w:t xml:space="preserve">services de police et de gendarmerie, sous l'autorité du </w:t>
      </w:r>
      <w:r w:rsidRPr="00C535B8">
        <w:rPr>
          <w:rFonts w:ascii="Tahoma" w:hAnsi="Tahoma" w:cs="Tahoma"/>
          <w:sz w:val="28"/>
          <w:szCs w:val="28"/>
          <w:u w:val="single"/>
        </w:rPr>
        <w:t>P</w:t>
      </w:r>
      <w:r w:rsidR="00C50500" w:rsidRPr="00C535B8">
        <w:rPr>
          <w:rFonts w:ascii="Tahoma" w:hAnsi="Tahoma" w:cs="Tahoma"/>
          <w:sz w:val="28"/>
          <w:szCs w:val="28"/>
          <w:u w:val="single"/>
        </w:rPr>
        <w:t xml:space="preserve">réfet, assurent la sécurité du </w:t>
      </w:r>
      <w:r w:rsidRPr="00C535B8">
        <w:rPr>
          <w:rFonts w:ascii="Tahoma" w:hAnsi="Tahoma" w:cs="Tahoma"/>
          <w:sz w:val="28"/>
          <w:szCs w:val="28"/>
          <w:u w:val="single"/>
        </w:rPr>
        <w:t>M</w:t>
      </w:r>
      <w:r w:rsidR="00C50500" w:rsidRPr="00C535B8">
        <w:rPr>
          <w:rFonts w:ascii="Tahoma" w:hAnsi="Tahoma" w:cs="Tahoma"/>
          <w:sz w:val="28"/>
          <w:szCs w:val="28"/>
          <w:u w:val="single"/>
        </w:rPr>
        <w:t>inistre pendant toute la durée de son déplacement</w:t>
      </w:r>
      <w:r w:rsidR="00C50500">
        <w:rPr>
          <w:rFonts w:ascii="Tahoma" w:hAnsi="Tahoma" w:cs="Tahoma"/>
          <w:sz w:val="28"/>
          <w:szCs w:val="28"/>
        </w:rPr>
        <w:t>.</w:t>
      </w:r>
    </w:p>
    <w:p w:rsidR="007944C4" w:rsidRDefault="007944C4" w:rsidP="00C50500">
      <w:pPr>
        <w:pStyle w:val="Sansinterligne"/>
        <w:ind w:firstLine="708"/>
        <w:jc w:val="both"/>
        <w:rPr>
          <w:rFonts w:ascii="Tahoma" w:hAnsi="Tahoma" w:cs="Tahoma"/>
          <w:sz w:val="28"/>
          <w:szCs w:val="28"/>
        </w:rPr>
      </w:pPr>
    </w:p>
    <w:p w:rsidR="00057A0C" w:rsidRPr="00057A0C" w:rsidRDefault="00057A0C" w:rsidP="00C50500">
      <w:pPr>
        <w:pStyle w:val="Sansinterligne"/>
        <w:ind w:firstLine="708"/>
        <w:jc w:val="both"/>
        <w:rPr>
          <w:rFonts w:ascii="Tahoma" w:hAnsi="Tahoma" w:cs="Tahoma"/>
          <w:sz w:val="6"/>
          <w:szCs w:val="6"/>
        </w:rPr>
      </w:pPr>
    </w:p>
    <w:p w:rsidR="00802D5B" w:rsidRPr="00057A0C" w:rsidRDefault="00802D5B" w:rsidP="00802D5B">
      <w:pPr>
        <w:spacing w:after="0" w:line="240" w:lineRule="auto"/>
        <w:jc w:val="both"/>
        <w:rPr>
          <w:rFonts w:ascii="Tahoma" w:hAnsi="Tahoma" w:cs="Tahoma"/>
          <w:sz w:val="6"/>
          <w:szCs w:val="6"/>
          <w:highlight w:val="green"/>
          <w:u w:val="double"/>
        </w:rPr>
      </w:pPr>
    </w:p>
    <w:p w:rsidR="00802D5B" w:rsidRPr="00802D5B" w:rsidRDefault="00802D5B" w:rsidP="00057A0C">
      <w:pPr>
        <w:spacing w:after="0" w:line="240" w:lineRule="auto"/>
        <w:jc w:val="center"/>
        <w:rPr>
          <w:rFonts w:ascii="Bernard MT Condensed" w:hAnsi="Bernard MT Condensed" w:cs="Tahoma"/>
          <w:color w:val="C00000"/>
          <w:sz w:val="28"/>
          <w:szCs w:val="28"/>
        </w:rPr>
      </w:pPr>
      <w:r w:rsidRPr="00B511CD">
        <w:rPr>
          <w:rFonts w:ascii="Bernard MT Condensed" w:hAnsi="Bernard MT Condensed" w:cs="Tahoma"/>
          <w:color w:val="C00000"/>
          <w:sz w:val="28"/>
          <w:szCs w:val="28"/>
          <w:u w:val="double"/>
        </w:rPr>
        <w:t>CHAPITRE</w:t>
      </w:r>
      <w:r w:rsidR="00057A0C" w:rsidRPr="00B511CD">
        <w:rPr>
          <w:rFonts w:ascii="Bernard MT Condensed" w:hAnsi="Bernard MT Condensed" w:cs="Tahoma"/>
          <w:color w:val="C00000"/>
          <w:sz w:val="28"/>
          <w:szCs w:val="28"/>
          <w:u w:val="double"/>
        </w:rPr>
        <w:t>-III-II-</w:t>
      </w:r>
      <w:r w:rsidRPr="00B511CD">
        <w:rPr>
          <w:rFonts w:ascii="Bernard MT Condensed" w:hAnsi="Bernard MT Condensed" w:cs="Tahoma"/>
          <w:color w:val="C00000"/>
          <w:sz w:val="28"/>
          <w:szCs w:val="28"/>
          <w:u w:val="double"/>
        </w:rPr>
        <w:t>I</w:t>
      </w:r>
      <w:r w:rsidRPr="00B511CD">
        <w:rPr>
          <w:rFonts w:ascii="Bernard MT Condensed" w:hAnsi="Bernard MT Condensed" w:cs="Tahoma"/>
          <w:color w:val="C00000"/>
          <w:sz w:val="28"/>
          <w:szCs w:val="28"/>
        </w:rPr>
        <w:t xml:space="preserve">/ </w:t>
      </w:r>
      <w:r w:rsidR="00E469D8">
        <w:rPr>
          <w:rFonts w:ascii="Bernard MT Condensed" w:hAnsi="Bernard MT Condensed" w:cs="Tahoma"/>
          <w:color w:val="C00000"/>
          <w:sz w:val="28"/>
          <w:szCs w:val="28"/>
        </w:rPr>
        <w:t>L’</w:t>
      </w:r>
      <w:r w:rsidRPr="00802D5B">
        <w:rPr>
          <w:rFonts w:ascii="Bernard MT Condensed" w:hAnsi="Bernard MT Condensed" w:cs="Tahoma"/>
          <w:color w:val="C00000"/>
          <w:sz w:val="28"/>
          <w:szCs w:val="28"/>
        </w:rPr>
        <w:t>ORGANISATION D'UNE</w:t>
      </w:r>
      <w:r w:rsidR="00E469D8">
        <w:rPr>
          <w:rFonts w:ascii="Bernard MT Condensed" w:hAnsi="Bernard MT Condensed" w:cs="Tahoma"/>
          <w:color w:val="C00000"/>
          <w:sz w:val="28"/>
          <w:szCs w:val="28"/>
        </w:rPr>
        <w:t xml:space="preserve"> AUDIENCE </w:t>
      </w:r>
    </w:p>
    <w:p w:rsidR="00057A0C" w:rsidRPr="00057A0C" w:rsidRDefault="00057A0C" w:rsidP="00802D5B">
      <w:pPr>
        <w:spacing w:after="0" w:line="240" w:lineRule="auto"/>
        <w:jc w:val="both"/>
        <w:rPr>
          <w:rFonts w:ascii="Tahoma" w:hAnsi="Tahoma" w:cs="Tahoma"/>
          <w:sz w:val="6"/>
          <w:szCs w:val="6"/>
        </w:rPr>
      </w:pPr>
    </w:p>
    <w:p w:rsidR="00802D5B" w:rsidRPr="00802D5B" w:rsidRDefault="00802D5B" w:rsidP="00057A0C">
      <w:pPr>
        <w:spacing w:after="0" w:line="240" w:lineRule="auto"/>
        <w:ind w:firstLine="708"/>
        <w:jc w:val="both"/>
        <w:rPr>
          <w:rFonts w:ascii="Tahoma" w:hAnsi="Tahoma" w:cs="Tahoma"/>
          <w:sz w:val="28"/>
          <w:szCs w:val="28"/>
        </w:rPr>
      </w:pPr>
      <w:r w:rsidRPr="00802D5B">
        <w:rPr>
          <w:rFonts w:ascii="Tahoma" w:hAnsi="Tahoma" w:cs="Tahoma"/>
          <w:sz w:val="28"/>
          <w:szCs w:val="28"/>
        </w:rPr>
        <w:t xml:space="preserve">L’organisation d’audience ou un entretien est un des événements protocolaires les plus fréquents. Quels que soient le rang de la personnalité reçue ou le format de la délégation, le schéma d’organisation reste le même. La principale difficulté (On parle aussi « d’audience » pour les premiers personnages de l’Etat), de l’exercice ne réside </w:t>
      </w:r>
      <w:r w:rsidRPr="00802D5B">
        <w:rPr>
          <w:rFonts w:ascii="Tahoma" w:hAnsi="Tahoma" w:cs="Tahoma"/>
          <w:sz w:val="28"/>
          <w:szCs w:val="28"/>
        </w:rPr>
        <w:lastRenderedPageBreak/>
        <w:t xml:space="preserve">pas tant dans sa préparation que dans l’équilibre à trouver entre, d’un côté recherche de la dignité et respect du formalisme, de l’autre spontanéité et convivialité. </w:t>
      </w:r>
    </w:p>
    <w:p w:rsidR="00057A0C" w:rsidRPr="00057A0C" w:rsidRDefault="00057A0C" w:rsidP="00802D5B">
      <w:pPr>
        <w:spacing w:after="0" w:line="240" w:lineRule="auto"/>
        <w:jc w:val="both"/>
        <w:rPr>
          <w:rFonts w:ascii="Tahoma" w:hAnsi="Tahoma" w:cs="Tahoma"/>
          <w:sz w:val="6"/>
          <w:szCs w:val="6"/>
          <w:highlight w:val="green"/>
          <w:u w:val="double"/>
        </w:rPr>
      </w:pPr>
    </w:p>
    <w:p w:rsidR="00651D6C" w:rsidRDefault="00651D6C" w:rsidP="00802D5B">
      <w:pPr>
        <w:spacing w:after="0" w:line="240" w:lineRule="auto"/>
        <w:jc w:val="both"/>
        <w:rPr>
          <w:rFonts w:ascii="Bernard MT Condensed" w:hAnsi="Bernard MT Condensed" w:cs="Tahoma"/>
          <w:color w:val="0F243E" w:themeColor="text2" w:themeShade="80"/>
          <w:sz w:val="28"/>
          <w:szCs w:val="28"/>
          <w:u w:val="double"/>
        </w:rPr>
      </w:pPr>
    </w:p>
    <w:p w:rsidR="00802D5B" w:rsidRDefault="004A07FD" w:rsidP="00802D5B">
      <w:pPr>
        <w:spacing w:after="0" w:line="240" w:lineRule="auto"/>
        <w:jc w:val="both"/>
        <w:rPr>
          <w:rFonts w:ascii="Tahoma" w:hAnsi="Tahoma" w:cs="Tahoma"/>
          <w:color w:val="C00000"/>
          <w:sz w:val="28"/>
          <w:szCs w:val="28"/>
        </w:rPr>
      </w:pPr>
      <w:r w:rsidRPr="00FF5781">
        <w:rPr>
          <w:rFonts w:ascii="Bernard MT Condensed" w:hAnsi="Bernard MT Condensed" w:cs="Tahoma"/>
          <w:color w:val="000000" w:themeColor="text1"/>
          <w:sz w:val="28"/>
          <w:szCs w:val="28"/>
          <w:u w:val="double"/>
        </w:rPr>
        <w:t>SECTION-1-III-</w:t>
      </w:r>
      <w:r w:rsidR="00802D5B" w:rsidRPr="00FF5781">
        <w:rPr>
          <w:rFonts w:ascii="Bernard MT Condensed" w:hAnsi="Bernard MT Condensed" w:cs="Tahoma"/>
          <w:color w:val="000000" w:themeColor="text1"/>
          <w:sz w:val="28"/>
          <w:szCs w:val="28"/>
          <w:u w:val="double"/>
        </w:rPr>
        <w:t>II</w:t>
      </w:r>
      <w:r w:rsidR="003476D0" w:rsidRPr="00FF5781">
        <w:rPr>
          <w:rFonts w:ascii="Bernard MT Condensed" w:hAnsi="Bernard MT Condensed" w:cs="Tahoma"/>
          <w:color w:val="000000" w:themeColor="text1"/>
          <w:sz w:val="28"/>
          <w:szCs w:val="28"/>
          <w:u w:val="double"/>
        </w:rPr>
        <w:t>-I</w:t>
      </w:r>
      <w:r w:rsidRPr="00FF5781">
        <w:rPr>
          <w:rFonts w:ascii="Bernard MT Condensed" w:hAnsi="Bernard MT Condensed" w:cs="Tahoma"/>
          <w:color w:val="000000" w:themeColor="text1"/>
          <w:sz w:val="28"/>
          <w:szCs w:val="28"/>
          <w:u w:val="double"/>
        </w:rPr>
        <w:t>.</w:t>
      </w:r>
      <w:r w:rsidR="00802D5B" w:rsidRPr="00FF5781">
        <w:rPr>
          <w:rFonts w:ascii="Bernard MT Condensed" w:hAnsi="Bernard MT Condensed" w:cs="Tahoma"/>
          <w:color w:val="000000" w:themeColor="text1"/>
          <w:sz w:val="28"/>
          <w:szCs w:val="28"/>
        </w:rPr>
        <w:t xml:space="preserve">) </w:t>
      </w:r>
      <w:r w:rsidR="00802D5B" w:rsidRPr="00802D5B">
        <w:rPr>
          <w:rFonts w:ascii="Bernard MT Condensed" w:hAnsi="Bernard MT Condensed" w:cs="Tahoma"/>
          <w:color w:val="C00000"/>
          <w:sz w:val="28"/>
          <w:szCs w:val="28"/>
        </w:rPr>
        <w:t>LES ETAPES PREPARATOIRES</w:t>
      </w:r>
      <w:r w:rsidR="00C33174">
        <w:rPr>
          <w:rFonts w:ascii="Bernard MT Condensed" w:hAnsi="Bernard MT Condensed" w:cs="Tahoma"/>
          <w:color w:val="C00000"/>
          <w:sz w:val="28"/>
          <w:szCs w:val="28"/>
        </w:rPr>
        <w:t xml:space="preserve"> QU’IL </w:t>
      </w:r>
      <w:r w:rsidR="00E469D8">
        <w:rPr>
          <w:rFonts w:ascii="Bernard MT Condensed" w:hAnsi="Bernard MT Condensed" w:cs="Tahoma"/>
          <w:color w:val="C00000"/>
          <w:sz w:val="28"/>
          <w:szCs w:val="28"/>
        </w:rPr>
        <w:t xml:space="preserve">FAUDRA </w:t>
      </w:r>
      <w:r w:rsidR="00C33174">
        <w:rPr>
          <w:rFonts w:ascii="Bernard MT Condensed" w:hAnsi="Bernard MT Condensed" w:cs="Tahoma"/>
          <w:color w:val="C00000"/>
          <w:sz w:val="28"/>
          <w:szCs w:val="28"/>
        </w:rPr>
        <w:t>CONNAITRE</w:t>
      </w:r>
      <w:r w:rsidR="00802D5B" w:rsidRPr="00802D5B">
        <w:rPr>
          <w:rFonts w:ascii="Tahoma" w:hAnsi="Tahoma" w:cs="Tahoma"/>
          <w:color w:val="C00000"/>
          <w:sz w:val="28"/>
          <w:szCs w:val="28"/>
        </w:rPr>
        <w:t>:</w:t>
      </w:r>
    </w:p>
    <w:p w:rsidR="00C33174" w:rsidRPr="00C33174" w:rsidRDefault="00C33174" w:rsidP="00802D5B">
      <w:pPr>
        <w:spacing w:after="0" w:line="240" w:lineRule="auto"/>
        <w:jc w:val="both"/>
        <w:rPr>
          <w:rFonts w:ascii="Tahoma" w:hAnsi="Tahoma" w:cs="Tahoma"/>
          <w:sz w:val="6"/>
          <w:szCs w:val="6"/>
        </w:rPr>
      </w:pPr>
    </w:p>
    <w:p w:rsidR="00802D5B" w:rsidRPr="00802D5B" w:rsidRDefault="00802D5B" w:rsidP="00802D5B">
      <w:pPr>
        <w:spacing w:after="0" w:line="240" w:lineRule="auto"/>
        <w:jc w:val="both"/>
        <w:rPr>
          <w:rFonts w:ascii="Tahoma" w:hAnsi="Tahoma" w:cs="Tahoma"/>
          <w:sz w:val="28"/>
          <w:szCs w:val="28"/>
        </w:rPr>
      </w:pPr>
      <w:r w:rsidRPr="00802D5B">
        <w:rPr>
          <w:rFonts w:ascii="Tahoma" w:hAnsi="Tahoma" w:cs="Tahoma"/>
          <w:sz w:val="28"/>
          <w:szCs w:val="28"/>
        </w:rPr>
        <w:tab/>
        <w:t xml:space="preserve">La confirmation de l'audience ou de l’entretien. En premier lieu, il est nécessaire que le projet d’audience ou d’entretien (à l'initiative de la présidence ou d'un Ministre ou le Représentant d'un organisme de ou sur demande d'une organisation ou d'une personnalité) soit confirmé et que les dates soient arrêtées. L'obtention d'un courrier de la personnalité invitante n'est pas nécessaire et le responsable de l'organisation gèrera souvent toutes les étapes par appel téléphonique ou par e-mail. </w:t>
      </w:r>
    </w:p>
    <w:p w:rsidR="003476D0" w:rsidRDefault="00802D5B" w:rsidP="00802D5B">
      <w:pPr>
        <w:spacing w:after="0" w:line="240" w:lineRule="auto"/>
        <w:ind w:firstLine="708"/>
        <w:jc w:val="both"/>
        <w:rPr>
          <w:rFonts w:ascii="Tahoma" w:hAnsi="Tahoma" w:cs="Tahoma"/>
          <w:sz w:val="28"/>
          <w:szCs w:val="28"/>
        </w:rPr>
      </w:pPr>
      <w:r w:rsidRPr="00802D5B">
        <w:rPr>
          <w:rFonts w:ascii="Tahoma" w:hAnsi="Tahoma" w:cs="Tahoma"/>
          <w:sz w:val="28"/>
          <w:szCs w:val="28"/>
        </w:rPr>
        <w:t xml:space="preserve">La Liste des tâches à accomplir comme pour toute réunion, l'organisateur devra successivement : </w:t>
      </w:r>
    </w:p>
    <w:p w:rsidR="003476D0" w:rsidRPr="003476D0" w:rsidRDefault="00802D5B" w:rsidP="003476D0">
      <w:pPr>
        <w:pStyle w:val="Paragraphedeliste"/>
        <w:numPr>
          <w:ilvl w:val="0"/>
          <w:numId w:val="25"/>
        </w:numPr>
        <w:spacing w:after="0" w:line="240" w:lineRule="auto"/>
        <w:jc w:val="both"/>
        <w:rPr>
          <w:rFonts w:ascii="Tahoma" w:hAnsi="Tahoma" w:cs="Tahoma"/>
          <w:sz w:val="28"/>
          <w:szCs w:val="28"/>
        </w:rPr>
      </w:pPr>
      <w:r w:rsidRPr="003476D0">
        <w:rPr>
          <w:rFonts w:ascii="Tahoma" w:hAnsi="Tahoma" w:cs="Tahoma"/>
          <w:sz w:val="28"/>
          <w:szCs w:val="28"/>
        </w:rPr>
        <w:t>vérifier la disponibilité du ou des personnalités qui recevront la délégation, et les informer du lieu précis et de l'heure de l'</w:t>
      </w:r>
      <w:r w:rsidR="003476D0" w:rsidRPr="003476D0">
        <w:rPr>
          <w:rFonts w:ascii="Tahoma" w:hAnsi="Tahoma" w:cs="Tahoma"/>
          <w:sz w:val="28"/>
          <w:szCs w:val="28"/>
        </w:rPr>
        <w:t>entretien (voire de sa durée) ;</w:t>
      </w:r>
    </w:p>
    <w:p w:rsidR="003476D0" w:rsidRDefault="00802D5B" w:rsidP="003476D0">
      <w:pPr>
        <w:pStyle w:val="Paragraphedeliste"/>
        <w:numPr>
          <w:ilvl w:val="0"/>
          <w:numId w:val="25"/>
        </w:numPr>
        <w:spacing w:after="0" w:line="240" w:lineRule="auto"/>
        <w:jc w:val="both"/>
        <w:rPr>
          <w:rFonts w:ascii="Tahoma" w:hAnsi="Tahoma" w:cs="Tahoma"/>
          <w:sz w:val="28"/>
          <w:szCs w:val="28"/>
        </w:rPr>
      </w:pPr>
      <w:r w:rsidRPr="003476D0">
        <w:rPr>
          <w:rFonts w:ascii="Tahoma" w:hAnsi="Tahoma" w:cs="Tahoma"/>
          <w:sz w:val="28"/>
          <w:szCs w:val="28"/>
        </w:rPr>
        <w:t xml:space="preserve">réserver une salle si l'entretien n'a pas lieu dans le bureau des personnes concernées; </w:t>
      </w:r>
    </w:p>
    <w:p w:rsidR="003476D0" w:rsidRDefault="00802D5B" w:rsidP="003476D0">
      <w:pPr>
        <w:pStyle w:val="Paragraphedeliste"/>
        <w:numPr>
          <w:ilvl w:val="0"/>
          <w:numId w:val="25"/>
        </w:numPr>
        <w:spacing w:after="0" w:line="240" w:lineRule="auto"/>
        <w:jc w:val="both"/>
        <w:rPr>
          <w:rFonts w:ascii="Tahoma" w:hAnsi="Tahoma" w:cs="Tahoma"/>
          <w:sz w:val="28"/>
          <w:szCs w:val="28"/>
        </w:rPr>
      </w:pPr>
      <w:r w:rsidRPr="003476D0">
        <w:rPr>
          <w:rFonts w:ascii="Tahoma" w:hAnsi="Tahoma" w:cs="Tahoma"/>
          <w:sz w:val="28"/>
          <w:szCs w:val="28"/>
        </w:rPr>
        <w:t>déterminer le format de l'entretien (pour les deux parties en pr</w:t>
      </w:r>
      <w:r w:rsidR="003476D0">
        <w:rPr>
          <w:rFonts w:ascii="Tahoma" w:hAnsi="Tahoma" w:cs="Tahoma"/>
          <w:sz w:val="28"/>
          <w:szCs w:val="28"/>
        </w:rPr>
        <w:t>ésence) ;</w:t>
      </w:r>
    </w:p>
    <w:p w:rsidR="003476D0" w:rsidRDefault="00802D5B" w:rsidP="003476D0">
      <w:pPr>
        <w:pStyle w:val="Paragraphedeliste"/>
        <w:numPr>
          <w:ilvl w:val="0"/>
          <w:numId w:val="25"/>
        </w:numPr>
        <w:spacing w:after="0" w:line="240" w:lineRule="auto"/>
        <w:jc w:val="both"/>
        <w:rPr>
          <w:rFonts w:ascii="Tahoma" w:hAnsi="Tahoma" w:cs="Tahoma"/>
          <w:sz w:val="28"/>
          <w:szCs w:val="28"/>
        </w:rPr>
      </w:pPr>
      <w:r w:rsidRPr="003476D0">
        <w:rPr>
          <w:rFonts w:ascii="Tahoma" w:hAnsi="Tahoma" w:cs="Tahoma"/>
          <w:sz w:val="28"/>
          <w:szCs w:val="28"/>
        </w:rPr>
        <w:t xml:space="preserve">déterminer les thèmes de discussion ; </w:t>
      </w:r>
    </w:p>
    <w:p w:rsidR="003476D0" w:rsidRDefault="00802D5B" w:rsidP="003476D0">
      <w:pPr>
        <w:pStyle w:val="Paragraphedeliste"/>
        <w:numPr>
          <w:ilvl w:val="0"/>
          <w:numId w:val="25"/>
        </w:numPr>
        <w:spacing w:after="0" w:line="240" w:lineRule="auto"/>
        <w:jc w:val="both"/>
        <w:rPr>
          <w:rFonts w:ascii="Tahoma" w:hAnsi="Tahoma" w:cs="Tahoma"/>
          <w:sz w:val="28"/>
          <w:szCs w:val="28"/>
        </w:rPr>
      </w:pPr>
      <w:r w:rsidRPr="003476D0">
        <w:rPr>
          <w:rFonts w:ascii="Tahoma" w:hAnsi="Tahoma" w:cs="Tahoma"/>
          <w:sz w:val="28"/>
          <w:szCs w:val="28"/>
        </w:rPr>
        <w:t xml:space="preserve">prévoir si un échange de cadeaux (même symbolique) aura lieu ;  </w:t>
      </w:r>
    </w:p>
    <w:p w:rsidR="003476D0" w:rsidRDefault="00802D5B" w:rsidP="003476D0">
      <w:pPr>
        <w:pStyle w:val="Paragraphedeliste"/>
        <w:numPr>
          <w:ilvl w:val="0"/>
          <w:numId w:val="25"/>
        </w:numPr>
        <w:spacing w:after="0" w:line="240" w:lineRule="auto"/>
        <w:jc w:val="both"/>
        <w:rPr>
          <w:rFonts w:ascii="Tahoma" w:hAnsi="Tahoma" w:cs="Tahoma"/>
          <w:sz w:val="28"/>
          <w:szCs w:val="28"/>
        </w:rPr>
      </w:pPr>
      <w:r w:rsidRPr="003476D0">
        <w:rPr>
          <w:rFonts w:ascii="Tahoma" w:hAnsi="Tahoma" w:cs="Tahoma"/>
          <w:sz w:val="28"/>
          <w:szCs w:val="28"/>
        </w:rPr>
        <w:t xml:space="preserve">engager si nécessaire un interprète ; voir si un accueil particulier doit être prévu ; organiser l'arrivée et le départ de la délégation (heure et lieu du rendez-vous, stationnement des voitures, obtention d'un badge pour circuler,…) ; </w:t>
      </w:r>
    </w:p>
    <w:p w:rsidR="00802D5B" w:rsidRPr="003476D0" w:rsidRDefault="00802D5B" w:rsidP="003476D0">
      <w:pPr>
        <w:pStyle w:val="Paragraphedeliste"/>
        <w:numPr>
          <w:ilvl w:val="0"/>
          <w:numId w:val="25"/>
        </w:numPr>
        <w:spacing w:after="0" w:line="240" w:lineRule="auto"/>
        <w:jc w:val="both"/>
        <w:rPr>
          <w:rFonts w:ascii="Tahoma" w:hAnsi="Tahoma" w:cs="Tahoma"/>
          <w:sz w:val="28"/>
          <w:szCs w:val="28"/>
        </w:rPr>
      </w:pPr>
      <w:r w:rsidRPr="003476D0">
        <w:rPr>
          <w:rFonts w:ascii="Tahoma" w:hAnsi="Tahoma" w:cs="Tahoma"/>
          <w:sz w:val="28"/>
          <w:szCs w:val="28"/>
        </w:rPr>
        <w:t>se munir d'un numéro de téléphone de la personne qui accompagnera la délégation étr</w:t>
      </w:r>
      <w:r w:rsidR="003733FC">
        <w:rPr>
          <w:rFonts w:ascii="Tahoma" w:hAnsi="Tahoma" w:cs="Tahoma"/>
          <w:sz w:val="28"/>
          <w:szCs w:val="28"/>
        </w:rPr>
        <w:t>angère (souvent un membre de l'A</w:t>
      </w:r>
      <w:r w:rsidRPr="003476D0">
        <w:rPr>
          <w:rFonts w:ascii="Tahoma" w:hAnsi="Tahoma" w:cs="Tahoma"/>
          <w:sz w:val="28"/>
          <w:szCs w:val="28"/>
        </w:rPr>
        <w:t xml:space="preserve">mbassade et/ou d’un membre du </w:t>
      </w:r>
      <w:r w:rsidR="003733FC" w:rsidRPr="003476D0">
        <w:rPr>
          <w:rFonts w:ascii="Tahoma" w:hAnsi="Tahoma" w:cs="Tahoma"/>
          <w:sz w:val="28"/>
          <w:szCs w:val="28"/>
        </w:rPr>
        <w:t>Ministère</w:t>
      </w:r>
      <w:r w:rsidRPr="003476D0">
        <w:rPr>
          <w:rFonts w:ascii="Tahoma" w:hAnsi="Tahoma" w:cs="Tahoma"/>
          <w:sz w:val="28"/>
          <w:szCs w:val="28"/>
        </w:rPr>
        <w:t xml:space="preserve"> des </w:t>
      </w:r>
      <w:r w:rsidR="003733FC" w:rsidRPr="003476D0">
        <w:rPr>
          <w:rFonts w:ascii="Tahoma" w:hAnsi="Tahoma" w:cs="Tahoma"/>
          <w:sz w:val="28"/>
          <w:szCs w:val="28"/>
        </w:rPr>
        <w:t>Affa</w:t>
      </w:r>
      <w:r w:rsidRPr="003476D0">
        <w:rPr>
          <w:rFonts w:ascii="Tahoma" w:hAnsi="Tahoma" w:cs="Tahoma"/>
          <w:sz w:val="28"/>
          <w:szCs w:val="28"/>
        </w:rPr>
        <w:t xml:space="preserve">ires étrangères) pour être en mesure de communiquer directement avec elle. </w:t>
      </w:r>
    </w:p>
    <w:p w:rsidR="00802D5B" w:rsidRPr="00802D5B" w:rsidRDefault="00802D5B" w:rsidP="00802D5B">
      <w:pPr>
        <w:spacing w:after="0" w:line="240" w:lineRule="auto"/>
        <w:jc w:val="both"/>
        <w:rPr>
          <w:rFonts w:ascii="Tahoma" w:hAnsi="Tahoma" w:cs="Tahoma"/>
          <w:sz w:val="6"/>
          <w:szCs w:val="6"/>
        </w:rPr>
      </w:pPr>
    </w:p>
    <w:p w:rsidR="00802D5B" w:rsidRPr="00802D5B" w:rsidRDefault="00802D5B" w:rsidP="00802D5B">
      <w:pPr>
        <w:spacing w:after="0" w:line="240" w:lineRule="auto"/>
        <w:ind w:firstLine="708"/>
        <w:jc w:val="both"/>
        <w:rPr>
          <w:rFonts w:ascii="Tahoma" w:hAnsi="Tahoma" w:cs="Tahoma"/>
          <w:sz w:val="28"/>
          <w:szCs w:val="28"/>
          <w:u w:val="thick"/>
        </w:rPr>
      </w:pPr>
      <w:r w:rsidRPr="00802D5B">
        <w:rPr>
          <w:rFonts w:ascii="Tahoma" w:hAnsi="Tahoma" w:cs="Tahoma"/>
          <w:sz w:val="28"/>
          <w:szCs w:val="28"/>
        </w:rPr>
        <w:t xml:space="preserve">Ce lien est essentiel en cas de retard ou de modification du programme, pour avertir la délégation d’une indisponibilité </w:t>
      </w:r>
      <w:r w:rsidR="00137E75" w:rsidRPr="00802D5B">
        <w:rPr>
          <w:rFonts w:ascii="Tahoma" w:hAnsi="Tahoma" w:cs="Tahoma"/>
          <w:sz w:val="28"/>
          <w:szCs w:val="28"/>
        </w:rPr>
        <w:t>de</w:t>
      </w:r>
      <w:r w:rsidRPr="00802D5B">
        <w:rPr>
          <w:rFonts w:ascii="Tahoma" w:hAnsi="Tahoma" w:cs="Tahoma"/>
          <w:sz w:val="28"/>
          <w:szCs w:val="28"/>
        </w:rPr>
        <w:t xml:space="preserve"> l’Autorité ou pour rassurer la personne qui reçoit en cas de léger retard de la délégation étrangère.</w:t>
      </w:r>
    </w:p>
    <w:p w:rsidR="00802D5B" w:rsidRPr="00802D5B" w:rsidRDefault="00802D5B" w:rsidP="00802D5B">
      <w:pPr>
        <w:spacing w:after="0" w:line="240" w:lineRule="auto"/>
        <w:jc w:val="both"/>
        <w:rPr>
          <w:rFonts w:ascii="Tahoma" w:hAnsi="Tahoma" w:cs="Tahoma"/>
          <w:sz w:val="6"/>
          <w:szCs w:val="6"/>
          <w:u w:val="thick"/>
        </w:rPr>
      </w:pPr>
    </w:p>
    <w:p w:rsidR="00E20525" w:rsidRDefault="008E7165" w:rsidP="00CB131D">
      <w:pPr>
        <w:pStyle w:val="Sansinterligne"/>
        <w:jc w:val="both"/>
        <w:rPr>
          <w:rFonts w:ascii="Tahoma" w:hAnsi="Tahoma" w:cs="Tahoma"/>
          <w:bCs/>
          <w:sz w:val="28"/>
          <w:szCs w:val="28"/>
        </w:rPr>
      </w:pPr>
      <w:r>
        <w:rPr>
          <w:noProof/>
          <w:lang w:eastAsia="fr-FR"/>
        </w:rPr>
        <mc:AlternateContent>
          <mc:Choice Requires="wps">
            <w:drawing>
              <wp:anchor distT="0" distB="0" distL="114300" distR="114300" simplePos="0" relativeHeight="251651584" behindDoc="0" locked="0" layoutInCell="1" allowOverlap="1">
                <wp:simplePos x="0" y="0"/>
                <wp:positionH relativeFrom="margin">
                  <wp:align>right</wp:align>
                </wp:positionH>
                <wp:positionV relativeFrom="paragraph">
                  <wp:posOffset>60960</wp:posOffset>
                </wp:positionV>
                <wp:extent cx="6677025" cy="438150"/>
                <wp:effectExtent l="0" t="0" r="9525" b="0"/>
                <wp:wrapNone/>
                <wp:docPr id="17" name="Plaqu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438150"/>
                        </a:xfrm>
                        <a:prstGeom prst="bevel">
                          <a:avLst/>
                        </a:pr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B66128" w:rsidRPr="00FA4205" w:rsidRDefault="00B66128" w:rsidP="0030105A">
                            <w:pPr>
                              <w:pStyle w:val="Sansinterligne"/>
                              <w:jc w:val="center"/>
                              <w:rPr>
                                <w:rFonts w:ascii="Bernard MT Condensed" w:hAnsi="Bernard MT Condensed"/>
                                <w:color w:val="000000" w:themeColor="text1"/>
                                <w:sz w:val="30"/>
                                <w:szCs w:val="30"/>
                              </w:rPr>
                            </w:pPr>
                            <w:r w:rsidRPr="008626DF">
                              <w:rPr>
                                <w:rFonts w:ascii="Bernard MT Condensed" w:hAnsi="Bernard MT Condensed"/>
                                <w:color w:val="C00000"/>
                                <w:sz w:val="30"/>
                                <w:szCs w:val="30"/>
                              </w:rPr>
                              <w:t xml:space="preserve">TITRE </w:t>
                            </w:r>
                            <w:proofErr w:type="gramStart"/>
                            <w:r>
                              <w:rPr>
                                <w:rFonts w:ascii="Bernard MT Condensed" w:hAnsi="Bernard MT Condensed"/>
                                <w:color w:val="C00000"/>
                                <w:sz w:val="30"/>
                                <w:szCs w:val="30"/>
                              </w:rPr>
                              <w:t>II.</w:t>
                            </w:r>
                            <w:r w:rsidRPr="00FF5781">
                              <w:rPr>
                                <w:rFonts w:ascii="Bernard MT Condensed" w:hAnsi="Bernard MT Condensed"/>
                                <w:color w:val="C00000"/>
                                <w:sz w:val="30"/>
                                <w:szCs w:val="30"/>
                              </w:rPr>
                              <w:t>/</w:t>
                            </w:r>
                            <w:proofErr w:type="gramEnd"/>
                            <w:r w:rsidRPr="00FF5781">
                              <w:rPr>
                                <w:rFonts w:ascii="Bernard MT Condensed" w:hAnsi="Bernard MT Condensed"/>
                                <w:color w:val="000000" w:themeColor="text1"/>
                                <w:sz w:val="30"/>
                                <w:szCs w:val="30"/>
                              </w:rPr>
                              <w:t>LA DIRECTION DU PROTOCOLE D</w:t>
                            </w:r>
                            <w:r>
                              <w:rPr>
                                <w:rFonts w:ascii="Bernard MT Condensed" w:hAnsi="Bernard MT Condensed"/>
                                <w:color w:val="000000" w:themeColor="text1"/>
                                <w:sz w:val="30"/>
                                <w:szCs w:val="30"/>
                              </w:rPr>
                              <w:t>E L</w:t>
                            </w:r>
                            <w:r w:rsidRPr="00FF5781">
                              <w:rPr>
                                <w:rFonts w:ascii="Bernard MT Condensed" w:hAnsi="Bernard MT Condensed"/>
                                <w:color w:val="000000" w:themeColor="text1"/>
                                <w:sz w:val="30"/>
                                <w:szCs w:val="30"/>
                              </w:rPr>
                              <w:t>’ETAT</w:t>
                            </w:r>
                            <w:r>
                              <w:rPr>
                                <w:rFonts w:ascii="Bernard MT Condensed" w:hAnsi="Bernard MT Condensed"/>
                                <w:color w:val="000000" w:themeColor="text1"/>
                                <w:sz w:val="30"/>
                                <w:szCs w:val="30"/>
                              </w:rPr>
                              <w:t xml:space="preserve"> DE LA REPUBLIQUE DE COTE D’IVOIRE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aque 17" o:spid="_x0000_s1030" type="#_x0000_t84" style="position:absolute;left:0;text-align:left;margin-left:474.55pt;margin-top:4.8pt;width:525.75pt;height:34.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" filled="f" strokecolor="red" strokeweight="2pt">
                <v:path arrowok="t"/>
                <v:textbox>
                  <w:txbxContent>
                    <w:p w:rsidR="00B66128" w:rsidRPr="00FA4205" w:rsidRDefault="00B66128" w:rsidP="0030105A">
                      <w:pPr>
                        <w:pStyle w:val="Sansinterligne"/>
                        <w:jc w:val="center"/>
                        <w:rPr>
                          <w:rFonts w:ascii="Bernard MT Condensed" w:hAnsi="Bernard MT Condensed"/>
                          <w:color w:val="000000" w:themeColor="text1"/>
                          <w:sz w:val="30"/>
                          <w:szCs w:val="30"/>
                        </w:rPr>
                      </w:pPr>
                      <w:r w:rsidRPr="008626DF">
                        <w:rPr>
                          <w:rFonts w:ascii="Bernard MT Condensed" w:hAnsi="Bernard MT Condensed"/>
                          <w:color w:val="C00000"/>
                          <w:sz w:val="30"/>
                          <w:szCs w:val="30"/>
                        </w:rPr>
                        <w:t xml:space="preserve">TITRE </w:t>
                      </w:r>
                      <w:proofErr w:type="gramStart"/>
                      <w:r>
                        <w:rPr>
                          <w:rFonts w:ascii="Bernard MT Condensed" w:hAnsi="Bernard MT Condensed"/>
                          <w:color w:val="C00000"/>
                          <w:sz w:val="30"/>
                          <w:szCs w:val="30"/>
                        </w:rPr>
                        <w:t>II.</w:t>
                      </w:r>
                      <w:r w:rsidRPr="00FF5781">
                        <w:rPr>
                          <w:rFonts w:ascii="Bernard MT Condensed" w:hAnsi="Bernard MT Condensed"/>
                          <w:color w:val="C00000"/>
                          <w:sz w:val="30"/>
                          <w:szCs w:val="30"/>
                        </w:rPr>
                        <w:t>/</w:t>
                      </w:r>
                      <w:proofErr w:type="gramEnd"/>
                      <w:r w:rsidRPr="00FF5781">
                        <w:rPr>
                          <w:rFonts w:ascii="Bernard MT Condensed" w:hAnsi="Bernard MT Condensed"/>
                          <w:color w:val="000000" w:themeColor="text1"/>
                          <w:sz w:val="30"/>
                          <w:szCs w:val="30"/>
                        </w:rPr>
                        <w:t>LA DIRECTION DU PROTOCOLE D</w:t>
                      </w:r>
                      <w:r>
                        <w:rPr>
                          <w:rFonts w:ascii="Bernard MT Condensed" w:hAnsi="Bernard MT Condensed"/>
                          <w:color w:val="000000" w:themeColor="text1"/>
                          <w:sz w:val="30"/>
                          <w:szCs w:val="30"/>
                        </w:rPr>
                        <w:t>E L</w:t>
                      </w:r>
                      <w:r w:rsidRPr="00FF5781">
                        <w:rPr>
                          <w:rFonts w:ascii="Bernard MT Condensed" w:hAnsi="Bernard MT Condensed"/>
                          <w:color w:val="000000" w:themeColor="text1"/>
                          <w:sz w:val="30"/>
                          <w:szCs w:val="30"/>
                        </w:rPr>
                        <w:t>’ETAT</w:t>
                      </w:r>
                      <w:r>
                        <w:rPr>
                          <w:rFonts w:ascii="Bernard MT Condensed" w:hAnsi="Bernard MT Condensed"/>
                          <w:color w:val="000000" w:themeColor="text1"/>
                          <w:sz w:val="30"/>
                          <w:szCs w:val="30"/>
                        </w:rPr>
                        <w:t xml:space="preserve"> DE LA REPUBLIQUE DE COTE D’IVOIRE</w:t>
                      </w:r>
                    </w:p>
                  </w:txbxContent>
                </v:textbox>
                <w10:wrap anchorx="margin"/>
              </v:shape>
            </w:pict>
          </mc:Fallback>
        </mc:AlternateContent>
      </w:r>
    </w:p>
    <w:p w:rsidR="00CB131D" w:rsidRDefault="00CB131D" w:rsidP="00CB131D">
      <w:pPr>
        <w:pStyle w:val="Sansinterligne"/>
        <w:jc w:val="both"/>
        <w:rPr>
          <w:rFonts w:ascii="Tahoma" w:hAnsi="Tahoma" w:cs="Tahoma"/>
          <w:bCs/>
          <w:sz w:val="28"/>
          <w:szCs w:val="28"/>
        </w:rPr>
      </w:pPr>
    </w:p>
    <w:p w:rsidR="000A25F4" w:rsidRDefault="000A25F4" w:rsidP="00C466B8">
      <w:pPr>
        <w:pStyle w:val="Sansinterligne"/>
        <w:jc w:val="both"/>
        <w:rPr>
          <w:rFonts w:ascii="Tahoma" w:hAnsi="Tahoma" w:cs="Tahoma"/>
          <w:bCs/>
          <w:sz w:val="6"/>
          <w:szCs w:val="6"/>
        </w:rPr>
      </w:pPr>
    </w:p>
    <w:p w:rsidR="00E469D8" w:rsidRDefault="00E469D8" w:rsidP="00C466B8">
      <w:pPr>
        <w:pStyle w:val="Sansinterligne"/>
        <w:jc w:val="both"/>
        <w:rPr>
          <w:rFonts w:ascii="Tahoma" w:hAnsi="Tahoma" w:cs="Tahoma"/>
          <w:bCs/>
          <w:sz w:val="6"/>
          <w:szCs w:val="6"/>
        </w:rPr>
      </w:pPr>
    </w:p>
    <w:p w:rsidR="00E469D8" w:rsidRPr="00E469D8" w:rsidRDefault="00E469D8" w:rsidP="00C466B8">
      <w:pPr>
        <w:pStyle w:val="Sansinterligne"/>
        <w:jc w:val="both"/>
        <w:rPr>
          <w:rFonts w:ascii="Tahoma" w:hAnsi="Tahoma" w:cs="Tahoma"/>
          <w:bCs/>
          <w:sz w:val="6"/>
          <w:szCs w:val="6"/>
        </w:rPr>
      </w:pPr>
    </w:p>
    <w:p w:rsidR="00E00691" w:rsidRDefault="00E00691" w:rsidP="00E00691">
      <w:pPr>
        <w:pStyle w:val="Sansinterligne"/>
        <w:jc w:val="both"/>
        <w:rPr>
          <w:rFonts w:ascii="Tahoma" w:hAnsi="Tahoma" w:cs="Tahoma"/>
          <w:sz w:val="6"/>
          <w:szCs w:val="6"/>
        </w:rPr>
      </w:pPr>
    </w:p>
    <w:p w:rsidR="00A30FBF" w:rsidRDefault="000E0ECB" w:rsidP="003F5DD5">
      <w:pPr>
        <w:pStyle w:val="Sansinterligne"/>
        <w:ind w:firstLine="708"/>
        <w:jc w:val="both"/>
        <w:rPr>
          <w:rFonts w:ascii="Tahoma" w:hAnsi="Tahoma" w:cs="Tahoma"/>
          <w:sz w:val="28"/>
          <w:szCs w:val="28"/>
        </w:rPr>
      </w:pPr>
      <w:r w:rsidRPr="00CB131D">
        <w:rPr>
          <w:rFonts w:ascii="Tahoma" w:hAnsi="Tahoma" w:cs="Tahoma"/>
          <w:sz w:val="28"/>
          <w:szCs w:val="28"/>
        </w:rPr>
        <w:t>La Direction du</w:t>
      </w:r>
      <w:r w:rsidRPr="00093217">
        <w:rPr>
          <w:rFonts w:ascii="Tahoma" w:hAnsi="Tahoma" w:cs="Tahoma"/>
          <w:sz w:val="28"/>
          <w:szCs w:val="28"/>
          <w:u w:val="single"/>
        </w:rPr>
        <w:t xml:space="preserve"> Proto</w:t>
      </w:r>
      <w:r w:rsidR="00E77C03" w:rsidRPr="00093217">
        <w:rPr>
          <w:rFonts w:ascii="Tahoma" w:hAnsi="Tahoma" w:cs="Tahoma"/>
          <w:sz w:val="28"/>
          <w:szCs w:val="28"/>
          <w:u w:val="single"/>
        </w:rPr>
        <w:t>cole d</w:t>
      </w:r>
      <w:r w:rsidR="003C65A9">
        <w:rPr>
          <w:rFonts w:ascii="Tahoma" w:hAnsi="Tahoma" w:cs="Tahoma"/>
          <w:sz w:val="28"/>
          <w:szCs w:val="28"/>
          <w:u w:val="single"/>
        </w:rPr>
        <w:t>e l</w:t>
      </w:r>
      <w:r w:rsidR="00E77C03" w:rsidRPr="00093217">
        <w:rPr>
          <w:rFonts w:ascii="Tahoma" w:hAnsi="Tahoma" w:cs="Tahoma"/>
          <w:sz w:val="28"/>
          <w:szCs w:val="28"/>
          <w:u w:val="single"/>
        </w:rPr>
        <w:t xml:space="preserve">’Etat </w:t>
      </w:r>
      <w:r w:rsidR="0030105A">
        <w:rPr>
          <w:rFonts w:ascii="Tahoma" w:hAnsi="Tahoma" w:cs="Tahoma"/>
          <w:sz w:val="28"/>
          <w:szCs w:val="28"/>
          <w:u w:val="single"/>
        </w:rPr>
        <w:t xml:space="preserve">de Côte d’Ivoire </w:t>
      </w:r>
      <w:r w:rsidR="00E77C03" w:rsidRPr="00093217">
        <w:rPr>
          <w:rFonts w:ascii="Tahoma" w:hAnsi="Tahoma" w:cs="Tahoma"/>
          <w:sz w:val="28"/>
          <w:szCs w:val="28"/>
          <w:u w:val="single"/>
        </w:rPr>
        <w:t xml:space="preserve">est </w:t>
      </w:r>
      <w:r w:rsidR="00421EB0" w:rsidRPr="00093217">
        <w:rPr>
          <w:rFonts w:ascii="Tahoma" w:hAnsi="Tahoma" w:cs="Tahoma"/>
          <w:sz w:val="28"/>
          <w:szCs w:val="28"/>
          <w:u w:val="single"/>
        </w:rPr>
        <w:t xml:space="preserve">un </w:t>
      </w:r>
      <w:r w:rsidR="00E00691" w:rsidRPr="00093217">
        <w:rPr>
          <w:rFonts w:ascii="Tahoma" w:hAnsi="Tahoma" w:cs="Tahoma"/>
          <w:sz w:val="28"/>
          <w:szCs w:val="28"/>
          <w:u w:val="single"/>
        </w:rPr>
        <w:t xml:space="preserve">des services spécialisés </w:t>
      </w:r>
      <w:r w:rsidR="00421EB0" w:rsidRPr="00093217">
        <w:rPr>
          <w:rFonts w:ascii="Tahoma" w:hAnsi="Tahoma" w:cs="Tahoma"/>
          <w:sz w:val="28"/>
          <w:szCs w:val="28"/>
          <w:u w:val="single"/>
        </w:rPr>
        <w:t xml:space="preserve">du </w:t>
      </w:r>
      <w:r w:rsidRPr="00093217">
        <w:rPr>
          <w:rFonts w:ascii="Tahoma" w:hAnsi="Tahoma" w:cs="Tahoma"/>
          <w:sz w:val="28"/>
          <w:szCs w:val="28"/>
          <w:u w:val="single"/>
        </w:rPr>
        <w:t xml:space="preserve">Ministère des Affaires étrangères </w:t>
      </w:r>
      <w:r w:rsidR="00767D99" w:rsidRPr="00854F38">
        <w:rPr>
          <w:rFonts w:ascii="Tahoma" w:hAnsi="Tahoma" w:cs="Tahoma"/>
          <w:sz w:val="28"/>
          <w:szCs w:val="28"/>
        </w:rPr>
        <w:t xml:space="preserve">régie par </w:t>
      </w:r>
      <w:r w:rsidR="00767D99">
        <w:rPr>
          <w:rFonts w:ascii="Tahoma" w:hAnsi="Tahoma" w:cs="Tahoma"/>
          <w:sz w:val="28"/>
          <w:szCs w:val="28"/>
        </w:rPr>
        <w:t xml:space="preserve">les dispositions du </w:t>
      </w:r>
      <w:r w:rsidR="00767D99">
        <w:rPr>
          <w:rFonts w:ascii="Arial" w:hAnsi="Arial" w:cs="Arial"/>
          <w:sz w:val="28"/>
          <w:szCs w:val="28"/>
        </w:rPr>
        <w:t>décret n°</w:t>
      </w:r>
      <w:r w:rsidR="00767D99" w:rsidRPr="00E77C03">
        <w:rPr>
          <w:rFonts w:ascii="Tahoma" w:hAnsi="Tahoma" w:cs="Tahoma"/>
          <w:sz w:val="28"/>
          <w:szCs w:val="28"/>
          <w:highlight w:val="yellow"/>
        </w:rPr>
        <w:t>2016-594 du 03 Aout 2016</w:t>
      </w:r>
      <w:r w:rsidR="00767D99">
        <w:rPr>
          <w:rFonts w:ascii="Tahoma" w:hAnsi="Tahoma" w:cs="Tahoma"/>
          <w:sz w:val="28"/>
          <w:szCs w:val="28"/>
        </w:rPr>
        <w:t xml:space="preserve">, </w:t>
      </w:r>
      <w:r w:rsidR="00767D99" w:rsidRPr="00B61D6E">
        <w:rPr>
          <w:rFonts w:ascii="Tahoma" w:hAnsi="Tahoma" w:cs="Tahoma"/>
          <w:sz w:val="28"/>
          <w:szCs w:val="28"/>
        </w:rPr>
        <w:t>portant organisation du Min</w:t>
      </w:r>
      <w:r w:rsidR="00767D99">
        <w:rPr>
          <w:rFonts w:ascii="Tahoma" w:hAnsi="Tahoma" w:cs="Tahoma"/>
          <w:sz w:val="28"/>
          <w:szCs w:val="28"/>
        </w:rPr>
        <w:t>istère des Affaires étrangères</w:t>
      </w:r>
      <w:r w:rsidR="00B66128">
        <w:rPr>
          <w:rFonts w:ascii="Tahoma" w:hAnsi="Tahoma" w:cs="Tahoma"/>
          <w:sz w:val="28"/>
          <w:szCs w:val="28"/>
        </w:rPr>
        <w:t xml:space="preserve"> </w:t>
      </w:r>
      <w:r w:rsidR="00767D99" w:rsidRPr="00093217">
        <w:rPr>
          <w:rFonts w:ascii="Tahoma" w:hAnsi="Tahoma" w:cs="Tahoma"/>
          <w:sz w:val="28"/>
          <w:szCs w:val="28"/>
          <w:u w:val="single"/>
        </w:rPr>
        <w:t>qui</w:t>
      </w:r>
      <w:r w:rsidR="001C27AD">
        <w:rPr>
          <w:rFonts w:ascii="Tahoma" w:hAnsi="Tahoma" w:cs="Tahoma"/>
          <w:sz w:val="28"/>
          <w:szCs w:val="28"/>
        </w:rPr>
        <w:t>,</w:t>
      </w:r>
      <w:r>
        <w:rPr>
          <w:rFonts w:ascii="Tahoma" w:hAnsi="Tahoma" w:cs="Tahoma"/>
          <w:sz w:val="28"/>
          <w:szCs w:val="28"/>
        </w:rPr>
        <w:t xml:space="preserve"> lui-même, </w:t>
      </w:r>
      <w:r w:rsidRPr="00093217">
        <w:rPr>
          <w:rFonts w:ascii="Tahoma" w:hAnsi="Tahoma" w:cs="Tahoma"/>
          <w:sz w:val="28"/>
          <w:szCs w:val="28"/>
          <w:u w:val="single"/>
        </w:rPr>
        <w:t xml:space="preserve">sous l'impulsion </w:t>
      </w:r>
      <w:r w:rsidR="00093217" w:rsidRPr="00093217">
        <w:rPr>
          <w:rFonts w:ascii="Tahoma" w:hAnsi="Tahoma" w:cs="Tahoma"/>
          <w:sz w:val="28"/>
          <w:szCs w:val="28"/>
          <w:u w:val="single"/>
        </w:rPr>
        <w:t>du Président de la r</w:t>
      </w:r>
      <w:r w:rsidRPr="00093217">
        <w:rPr>
          <w:rFonts w:ascii="Tahoma" w:hAnsi="Tahoma" w:cs="Tahoma"/>
          <w:sz w:val="28"/>
          <w:szCs w:val="28"/>
          <w:u w:val="single"/>
        </w:rPr>
        <w:t>épublique</w:t>
      </w:r>
      <w:r w:rsidR="00E3193B">
        <w:rPr>
          <w:rFonts w:ascii="Tahoma" w:hAnsi="Tahoma" w:cs="Tahoma"/>
          <w:sz w:val="28"/>
          <w:szCs w:val="28"/>
          <w:u w:val="single"/>
        </w:rPr>
        <w:t>,</w:t>
      </w:r>
      <w:r w:rsidRPr="00093217">
        <w:rPr>
          <w:rFonts w:ascii="Tahoma" w:hAnsi="Tahoma" w:cs="Tahoma"/>
          <w:sz w:val="28"/>
          <w:szCs w:val="28"/>
          <w:u w:val="single"/>
        </w:rPr>
        <w:t xml:space="preserve"> est le Département ministériel chargé de la conception et de la mise en œuvre de la politique étrangère du gouvernement ainsi que de la coordination et de la conduite de l'action extérieure de l'Etat dans les domaines relevant de sa compétence</w:t>
      </w:r>
      <w:r w:rsidRPr="00184FBC">
        <w:rPr>
          <w:rFonts w:ascii="Tahoma" w:hAnsi="Tahoma" w:cs="Tahoma"/>
          <w:sz w:val="28"/>
          <w:szCs w:val="28"/>
        </w:rPr>
        <w:t>.</w:t>
      </w:r>
    </w:p>
    <w:p w:rsidR="00A30FBF" w:rsidRPr="00A30FBF" w:rsidRDefault="00A30FBF" w:rsidP="00A30FBF">
      <w:pPr>
        <w:pStyle w:val="Sansinterligne"/>
        <w:jc w:val="both"/>
        <w:rPr>
          <w:rFonts w:ascii="Tahoma" w:hAnsi="Tahoma" w:cs="Tahoma"/>
          <w:sz w:val="6"/>
          <w:szCs w:val="6"/>
        </w:rPr>
      </w:pPr>
    </w:p>
    <w:p w:rsidR="00A30FBF" w:rsidRPr="00332278" w:rsidRDefault="00EE4FF9" w:rsidP="00767D99">
      <w:pPr>
        <w:pStyle w:val="Sansinterligne"/>
        <w:ind w:firstLine="708"/>
        <w:jc w:val="both"/>
        <w:rPr>
          <w:rFonts w:ascii="Tahoma" w:hAnsi="Tahoma" w:cs="Tahoma"/>
          <w:sz w:val="28"/>
          <w:szCs w:val="28"/>
          <w:u w:val="single"/>
        </w:rPr>
      </w:pPr>
      <w:r>
        <w:rPr>
          <w:rFonts w:ascii="Tahoma" w:hAnsi="Tahoma" w:cs="Tahoma"/>
          <w:sz w:val="28"/>
          <w:szCs w:val="28"/>
        </w:rPr>
        <w:lastRenderedPageBreak/>
        <w:t>Certaines</w:t>
      </w:r>
      <w:r w:rsidR="00B66128">
        <w:rPr>
          <w:rFonts w:ascii="Tahoma" w:hAnsi="Tahoma" w:cs="Tahoma"/>
          <w:sz w:val="28"/>
          <w:szCs w:val="28"/>
        </w:rPr>
        <w:t xml:space="preserve"> </w:t>
      </w:r>
      <w:r w:rsidR="00F76A8E">
        <w:rPr>
          <w:rFonts w:ascii="Tahoma" w:hAnsi="Tahoma" w:cs="Tahoma"/>
          <w:sz w:val="28"/>
          <w:szCs w:val="28"/>
        </w:rPr>
        <w:t>d</w:t>
      </w:r>
      <w:r w:rsidR="00602C25">
        <w:rPr>
          <w:rFonts w:ascii="Tahoma" w:hAnsi="Tahoma" w:cs="Tahoma"/>
          <w:sz w:val="28"/>
          <w:szCs w:val="28"/>
        </w:rPr>
        <w:t>e</w:t>
      </w:r>
      <w:r w:rsidR="00E3193B">
        <w:rPr>
          <w:rFonts w:ascii="Tahoma" w:hAnsi="Tahoma" w:cs="Tahoma"/>
          <w:sz w:val="28"/>
          <w:szCs w:val="28"/>
        </w:rPr>
        <w:t xml:space="preserve"> ce</w:t>
      </w:r>
      <w:r w:rsidR="00B553C5">
        <w:rPr>
          <w:rFonts w:ascii="Tahoma" w:hAnsi="Tahoma" w:cs="Tahoma"/>
          <w:sz w:val="28"/>
          <w:szCs w:val="28"/>
        </w:rPr>
        <w:t xml:space="preserve">s </w:t>
      </w:r>
      <w:r w:rsidR="00E3193B">
        <w:rPr>
          <w:rFonts w:ascii="Tahoma" w:hAnsi="Tahoma" w:cs="Tahoma"/>
          <w:sz w:val="28"/>
          <w:szCs w:val="28"/>
        </w:rPr>
        <w:t>dispositions</w:t>
      </w:r>
      <w:r w:rsidR="00B66128">
        <w:rPr>
          <w:rFonts w:ascii="Tahoma" w:hAnsi="Tahoma" w:cs="Tahoma"/>
          <w:sz w:val="28"/>
          <w:szCs w:val="28"/>
        </w:rPr>
        <w:t xml:space="preserve"> </w:t>
      </w:r>
      <w:r w:rsidR="002111F1" w:rsidRPr="00332278">
        <w:rPr>
          <w:rFonts w:ascii="Tahoma" w:hAnsi="Tahoma" w:cs="Tahoma"/>
          <w:sz w:val="28"/>
          <w:szCs w:val="28"/>
          <w:u w:val="single"/>
        </w:rPr>
        <w:t xml:space="preserve">sont destinées à régler les modalités de mise en œuvre des cérémonies protocolaires </w:t>
      </w:r>
      <w:r w:rsidR="00146C0F" w:rsidRPr="00332278">
        <w:rPr>
          <w:rFonts w:ascii="Tahoma" w:hAnsi="Tahoma" w:cs="Tahoma"/>
          <w:sz w:val="28"/>
          <w:szCs w:val="28"/>
          <w:u w:val="single"/>
        </w:rPr>
        <w:t xml:space="preserve">de </w:t>
      </w:r>
      <w:r w:rsidR="00B66128" w:rsidRPr="00332278">
        <w:rPr>
          <w:rFonts w:ascii="Tahoma" w:hAnsi="Tahoma" w:cs="Tahoma"/>
          <w:sz w:val="28"/>
          <w:szCs w:val="28"/>
          <w:u w:val="single"/>
        </w:rPr>
        <w:t>la Présidence et</w:t>
      </w:r>
      <w:r w:rsidR="002111F1" w:rsidRPr="00332278">
        <w:rPr>
          <w:rFonts w:ascii="Tahoma" w:hAnsi="Tahoma" w:cs="Tahoma"/>
          <w:sz w:val="28"/>
          <w:szCs w:val="28"/>
          <w:u w:val="single"/>
        </w:rPr>
        <w:t xml:space="preserve"> des organes du pouvoir exécutif en conformité avec les critères protocolaires internationalement reconnus et les traditions e</w:t>
      </w:r>
      <w:r w:rsidR="00767D99">
        <w:rPr>
          <w:rFonts w:ascii="Tahoma" w:hAnsi="Tahoma" w:cs="Tahoma"/>
          <w:sz w:val="28"/>
          <w:szCs w:val="28"/>
          <w:u w:val="single"/>
        </w:rPr>
        <w:t>t coutumes nationales.</w:t>
      </w:r>
    </w:p>
    <w:p w:rsidR="001C27AD" w:rsidRPr="001C27AD" w:rsidRDefault="001C27AD" w:rsidP="00A30FBF">
      <w:pPr>
        <w:pStyle w:val="Sansinterligne"/>
        <w:ind w:firstLine="708"/>
        <w:jc w:val="both"/>
        <w:rPr>
          <w:rFonts w:ascii="Tahoma" w:hAnsi="Tahoma" w:cs="Tahoma"/>
          <w:sz w:val="6"/>
          <w:szCs w:val="6"/>
          <w:lang w:eastAsia="fr-FR"/>
        </w:rPr>
      </w:pPr>
    </w:p>
    <w:p w:rsidR="00594B54" w:rsidRPr="00594B54" w:rsidRDefault="00594B54" w:rsidP="00594B54">
      <w:pPr>
        <w:pStyle w:val="Sansinterligne"/>
        <w:ind w:firstLine="708"/>
        <w:jc w:val="both"/>
        <w:rPr>
          <w:rFonts w:ascii="Tahoma" w:hAnsi="Tahoma" w:cs="Tahoma"/>
          <w:sz w:val="6"/>
          <w:szCs w:val="6"/>
        </w:rPr>
      </w:pPr>
    </w:p>
    <w:p w:rsidR="00BE1693" w:rsidRDefault="00767D99" w:rsidP="00BE1693">
      <w:pPr>
        <w:pStyle w:val="Sansinterligne"/>
        <w:jc w:val="center"/>
        <w:rPr>
          <w:rFonts w:ascii="Bernard MT Condensed" w:hAnsi="Bernard MT Condensed" w:cs="Tahoma"/>
          <w:bCs/>
          <w:color w:val="C00000"/>
          <w:sz w:val="28"/>
          <w:szCs w:val="28"/>
        </w:rPr>
      </w:pPr>
      <w:r>
        <w:rPr>
          <w:rFonts w:ascii="Bernard MT Condensed" w:hAnsi="Bernard MT Condensed" w:cs="Tahoma"/>
          <w:bCs/>
          <w:color w:val="C00000"/>
          <w:sz w:val="28"/>
          <w:szCs w:val="28"/>
          <w:u w:val="double"/>
        </w:rPr>
        <w:t>CHAPITRE-</w:t>
      </w:r>
      <w:r w:rsidR="00BE1693">
        <w:rPr>
          <w:rFonts w:ascii="Bernard MT Condensed" w:hAnsi="Bernard MT Condensed" w:cs="Tahoma"/>
          <w:bCs/>
          <w:color w:val="C00000"/>
          <w:sz w:val="28"/>
          <w:szCs w:val="28"/>
          <w:u w:val="double"/>
        </w:rPr>
        <w:t>I</w:t>
      </w:r>
      <w:r w:rsidR="00BE1693" w:rsidRPr="00B511CD">
        <w:rPr>
          <w:rFonts w:ascii="Bernard MT Condensed" w:hAnsi="Bernard MT Condensed" w:cs="Tahoma"/>
          <w:bCs/>
          <w:color w:val="C00000"/>
          <w:sz w:val="28"/>
          <w:szCs w:val="28"/>
          <w:u w:val="double"/>
        </w:rPr>
        <w:t>I-II</w:t>
      </w:r>
      <w:r w:rsidR="00BE1693" w:rsidRPr="00B511CD">
        <w:rPr>
          <w:rFonts w:ascii="Bernard MT Condensed" w:hAnsi="Bernard MT Condensed" w:cs="Tahoma"/>
          <w:bCs/>
          <w:color w:val="C00000"/>
          <w:sz w:val="28"/>
          <w:szCs w:val="28"/>
        </w:rPr>
        <w:t>/</w:t>
      </w:r>
      <w:r w:rsidR="00E3193B" w:rsidRPr="00C82FC7">
        <w:rPr>
          <w:rFonts w:ascii="Bernard MT Condensed" w:hAnsi="Bernard MT Condensed" w:cs="Tahoma"/>
          <w:bCs/>
          <w:color w:val="C00000"/>
          <w:sz w:val="28"/>
          <w:szCs w:val="28"/>
        </w:rPr>
        <w:t xml:space="preserve">LES ATTRIBUTIONS </w:t>
      </w:r>
      <w:r w:rsidR="00E3193B">
        <w:rPr>
          <w:rFonts w:ascii="Bernard MT Condensed" w:hAnsi="Bernard MT Condensed" w:cs="Tahoma"/>
          <w:bCs/>
          <w:color w:val="C00000"/>
          <w:sz w:val="28"/>
          <w:szCs w:val="28"/>
        </w:rPr>
        <w:t xml:space="preserve">DE LA DIRECTION </w:t>
      </w:r>
      <w:r w:rsidR="00E3193B" w:rsidRPr="00C82FC7">
        <w:rPr>
          <w:rFonts w:ascii="Bernard MT Condensed" w:hAnsi="Bernard MT Condensed" w:cs="Tahoma"/>
          <w:bCs/>
          <w:color w:val="C00000"/>
          <w:sz w:val="28"/>
          <w:szCs w:val="28"/>
        </w:rPr>
        <w:t>DU PROTOCOLE D</w:t>
      </w:r>
      <w:r w:rsidR="00E3193B">
        <w:rPr>
          <w:rFonts w:ascii="Bernard MT Condensed" w:hAnsi="Bernard MT Condensed" w:cs="Tahoma"/>
          <w:bCs/>
          <w:color w:val="C00000"/>
          <w:sz w:val="28"/>
          <w:szCs w:val="28"/>
        </w:rPr>
        <w:t>E L</w:t>
      </w:r>
      <w:r w:rsidR="00E3193B" w:rsidRPr="00C82FC7">
        <w:rPr>
          <w:rFonts w:ascii="Bernard MT Condensed" w:hAnsi="Bernard MT Condensed" w:cs="Tahoma"/>
          <w:bCs/>
          <w:color w:val="C00000"/>
          <w:sz w:val="28"/>
          <w:szCs w:val="28"/>
        </w:rPr>
        <w:t>’ETAT</w:t>
      </w:r>
    </w:p>
    <w:p w:rsidR="006E3E19" w:rsidRPr="006E3E19" w:rsidRDefault="006E3E19" w:rsidP="00BE1693">
      <w:pPr>
        <w:pStyle w:val="Sansinterligne"/>
        <w:jc w:val="center"/>
        <w:rPr>
          <w:rFonts w:ascii="Bernard MT Condensed" w:hAnsi="Bernard MT Condensed" w:cs="Tahoma"/>
          <w:bCs/>
          <w:color w:val="C00000"/>
          <w:sz w:val="6"/>
          <w:szCs w:val="6"/>
        </w:rPr>
      </w:pPr>
    </w:p>
    <w:p w:rsidR="00A41835" w:rsidRDefault="0072294C" w:rsidP="00861D64">
      <w:pPr>
        <w:pStyle w:val="Sansinterligne"/>
        <w:ind w:firstLine="708"/>
        <w:jc w:val="both"/>
        <w:rPr>
          <w:rFonts w:ascii="Tahoma" w:hAnsi="Tahoma" w:cs="Tahoma"/>
          <w:sz w:val="28"/>
          <w:szCs w:val="28"/>
        </w:rPr>
      </w:pPr>
      <w:r>
        <w:rPr>
          <w:rFonts w:ascii="Tahoma" w:hAnsi="Tahoma" w:cs="Tahoma"/>
          <w:sz w:val="28"/>
          <w:szCs w:val="28"/>
        </w:rPr>
        <w:t xml:space="preserve">Conformément aux dispositions pertinentes du </w:t>
      </w:r>
      <w:r w:rsidRPr="00B61D6E">
        <w:rPr>
          <w:rFonts w:ascii="Tahoma" w:hAnsi="Tahoma" w:cs="Tahoma"/>
          <w:sz w:val="28"/>
          <w:szCs w:val="28"/>
        </w:rPr>
        <w:t>d</w:t>
      </w:r>
      <w:r>
        <w:rPr>
          <w:rFonts w:ascii="Tahoma" w:hAnsi="Tahoma" w:cs="Tahoma"/>
          <w:sz w:val="28"/>
          <w:szCs w:val="28"/>
        </w:rPr>
        <w:t xml:space="preserve">écret susmentionné, </w:t>
      </w:r>
      <w:r w:rsidRPr="00B61D6E">
        <w:rPr>
          <w:rFonts w:ascii="Tahoma" w:hAnsi="Tahoma" w:cs="Tahoma"/>
          <w:sz w:val="28"/>
          <w:szCs w:val="28"/>
        </w:rPr>
        <w:t xml:space="preserve">les </w:t>
      </w:r>
      <w:r w:rsidRPr="00966B79">
        <w:rPr>
          <w:rFonts w:ascii="Tahoma" w:hAnsi="Tahoma" w:cs="Tahoma"/>
          <w:sz w:val="28"/>
          <w:szCs w:val="28"/>
          <w:u w:val="single"/>
        </w:rPr>
        <w:t>attributions du Protocole d</w:t>
      </w:r>
      <w:r w:rsidR="00861D64">
        <w:rPr>
          <w:rFonts w:ascii="Tahoma" w:hAnsi="Tahoma" w:cs="Tahoma"/>
          <w:sz w:val="28"/>
          <w:szCs w:val="28"/>
          <w:u w:val="single"/>
        </w:rPr>
        <w:t>e l</w:t>
      </w:r>
      <w:r w:rsidRPr="00966B79">
        <w:rPr>
          <w:rFonts w:ascii="Tahoma" w:hAnsi="Tahoma" w:cs="Tahoma"/>
          <w:sz w:val="28"/>
          <w:szCs w:val="28"/>
          <w:u w:val="single"/>
        </w:rPr>
        <w:t>’Etat sont déterminées par l’article 21 qui dispose que « La Direction du Protocole d</w:t>
      </w:r>
      <w:r w:rsidR="00861D64">
        <w:rPr>
          <w:rFonts w:ascii="Tahoma" w:hAnsi="Tahoma" w:cs="Tahoma"/>
          <w:sz w:val="28"/>
          <w:szCs w:val="28"/>
          <w:u w:val="single"/>
        </w:rPr>
        <w:t>e l</w:t>
      </w:r>
      <w:r w:rsidRPr="00966B79">
        <w:rPr>
          <w:rFonts w:ascii="Tahoma" w:hAnsi="Tahoma" w:cs="Tahoma"/>
          <w:sz w:val="28"/>
          <w:szCs w:val="28"/>
          <w:u w:val="single"/>
        </w:rPr>
        <w:t>’Etat est chargée, entre autres, de coordonner toutes les activités en matière protocolaire, les privilèges et immunités diplomatiques</w:t>
      </w:r>
      <w:r>
        <w:rPr>
          <w:rFonts w:ascii="Tahoma" w:hAnsi="Tahoma" w:cs="Tahoma"/>
          <w:sz w:val="28"/>
          <w:szCs w:val="28"/>
        </w:rPr>
        <w:t> »</w:t>
      </w:r>
      <w:r w:rsidRPr="00B61D6E">
        <w:rPr>
          <w:rFonts w:ascii="Tahoma" w:hAnsi="Tahoma" w:cs="Tahoma"/>
          <w:sz w:val="28"/>
          <w:szCs w:val="28"/>
        </w:rPr>
        <w:t xml:space="preserve">. </w:t>
      </w:r>
    </w:p>
    <w:p w:rsidR="00A41835" w:rsidRDefault="00A41835" w:rsidP="00861D64">
      <w:pPr>
        <w:pStyle w:val="Sansinterligne"/>
        <w:ind w:firstLine="708"/>
        <w:jc w:val="both"/>
        <w:rPr>
          <w:rFonts w:ascii="Tahoma" w:hAnsi="Tahoma" w:cs="Tahoma"/>
          <w:sz w:val="6"/>
          <w:szCs w:val="6"/>
        </w:rPr>
      </w:pPr>
    </w:p>
    <w:p w:rsidR="00A41835" w:rsidRPr="00A41835" w:rsidRDefault="00A41835" w:rsidP="00861D64">
      <w:pPr>
        <w:pStyle w:val="Sansinterligne"/>
        <w:ind w:firstLine="708"/>
        <w:jc w:val="both"/>
        <w:rPr>
          <w:rFonts w:ascii="Tahoma" w:hAnsi="Tahoma" w:cs="Tahoma"/>
          <w:sz w:val="6"/>
          <w:szCs w:val="6"/>
        </w:rPr>
      </w:pPr>
    </w:p>
    <w:p w:rsidR="00A41835" w:rsidRDefault="00861D64" w:rsidP="00A41835">
      <w:pPr>
        <w:pStyle w:val="Sansinterligne"/>
        <w:ind w:firstLine="708"/>
        <w:jc w:val="both"/>
        <w:rPr>
          <w:rFonts w:ascii="Tahoma" w:eastAsia="Times New Roman" w:hAnsi="Tahoma" w:cs="Tahoma"/>
          <w:sz w:val="28"/>
          <w:szCs w:val="28"/>
          <w:u w:val="single"/>
          <w:lang w:eastAsia="fr-FR"/>
        </w:rPr>
      </w:pPr>
      <w:r>
        <w:rPr>
          <w:rFonts w:ascii="Tahoma" w:hAnsi="Tahoma" w:cs="Tahoma"/>
          <w:sz w:val="28"/>
          <w:szCs w:val="28"/>
          <w:lang w:eastAsia="fr-FR"/>
        </w:rPr>
        <w:t>L</w:t>
      </w:r>
      <w:r w:rsidRPr="00B61D6E">
        <w:rPr>
          <w:rFonts w:ascii="Tahoma" w:hAnsi="Tahoma" w:cs="Tahoma"/>
          <w:sz w:val="28"/>
          <w:szCs w:val="28"/>
          <w:lang w:eastAsia="fr-FR"/>
        </w:rPr>
        <w:t>e</w:t>
      </w:r>
      <w:r>
        <w:rPr>
          <w:rFonts w:ascii="Tahoma" w:hAnsi="Tahoma" w:cs="Tahoma"/>
          <w:sz w:val="28"/>
          <w:szCs w:val="28"/>
        </w:rPr>
        <w:t xml:space="preserve"> Protocole de l’Etat </w:t>
      </w:r>
      <w:r w:rsidR="00D60AA2">
        <w:rPr>
          <w:rFonts w:ascii="Tahoma" w:hAnsi="Tahoma" w:cs="Tahoma"/>
          <w:sz w:val="28"/>
          <w:szCs w:val="28"/>
        </w:rPr>
        <w:t xml:space="preserve">de Côte d’Ivoire </w:t>
      </w:r>
      <w:r>
        <w:rPr>
          <w:rFonts w:ascii="Tahoma" w:hAnsi="Tahoma" w:cs="Tahoma"/>
          <w:sz w:val="28"/>
          <w:szCs w:val="28"/>
        </w:rPr>
        <w:t xml:space="preserve">est assuré par un Directeur général et deux </w:t>
      </w:r>
      <w:r w:rsidR="00B66128">
        <w:rPr>
          <w:rFonts w:ascii="Tahoma" w:hAnsi="Tahoma" w:cs="Tahoma"/>
          <w:sz w:val="28"/>
          <w:szCs w:val="28"/>
        </w:rPr>
        <w:t>Directeurs Adjoints</w:t>
      </w:r>
      <w:r>
        <w:rPr>
          <w:rFonts w:ascii="Tahoma" w:hAnsi="Tahoma" w:cs="Tahoma"/>
          <w:sz w:val="28"/>
          <w:szCs w:val="28"/>
        </w:rPr>
        <w:t>.</w:t>
      </w:r>
      <w:r w:rsidR="00B66128">
        <w:rPr>
          <w:rFonts w:ascii="Tahoma" w:hAnsi="Tahoma" w:cs="Tahoma"/>
          <w:sz w:val="28"/>
          <w:szCs w:val="28"/>
        </w:rPr>
        <w:t xml:space="preserve"> </w:t>
      </w:r>
      <w:r w:rsidR="002D7062">
        <w:rPr>
          <w:rFonts w:ascii="Tahoma" w:hAnsi="Tahoma" w:cs="Tahoma"/>
          <w:color w:val="000000" w:themeColor="text1"/>
          <w:sz w:val="28"/>
          <w:szCs w:val="28"/>
        </w:rPr>
        <w:t>Il</w:t>
      </w:r>
      <w:r w:rsidR="00B66128">
        <w:rPr>
          <w:rFonts w:ascii="Tahoma" w:hAnsi="Tahoma" w:cs="Tahoma"/>
          <w:color w:val="000000" w:themeColor="text1"/>
          <w:sz w:val="28"/>
          <w:szCs w:val="28"/>
        </w:rPr>
        <w:t xml:space="preserve"> </w:t>
      </w:r>
      <w:r w:rsidR="00A41835" w:rsidRPr="00332278">
        <w:rPr>
          <w:rFonts w:ascii="Tahoma" w:hAnsi="Tahoma" w:cs="Tahoma"/>
          <w:sz w:val="28"/>
          <w:szCs w:val="28"/>
          <w:u w:val="single"/>
        </w:rPr>
        <w:t>est l’agent du Protocole au rang le plus élevé.</w:t>
      </w:r>
      <w:r w:rsidR="00A41835" w:rsidRPr="00332278">
        <w:rPr>
          <w:rFonts w:ascii="Tahoma" w:eastAsia="Times New Roman" w:hAnsi="Tahoma" w:cs="Tahoma"/>
          <w:sz w:val="28"/>
          <w:szCs w:val="28"/>
          <w:u w:val="single"/>
          <w:lang w:eastAsia="fr-FR"/>
        </w:rPr>
        <w:t xml:space="preserve"> Généralement ce rôle est dévolu aux diplomates de carrière  ou à toute autre personne qui a la confiance du Président de la République</w:t>
      </w:r>
      <w:r w:rsidR="00A41835">
        <w:rPr>
          <w:rFonts w:ascii="Tahoma" w:eastAsia="Times New Roman" w:hAnsi="Tahoma" w:cs="Tahoma"/>
          <w:sz w:val="28"/>
          <w:szCs w:val="28"/>
          <w:lang w:eastAsia="fr-FR"/>
        </w:rPr>
        <w:t>. A</w:t>
      </w:r>
      <w:r w:rsidR="00A41835" w:rsidRPr="00B61D6E">
        <w:rPr>
          <w:rFonts w:ascii="Tahoma" w:eastAsia="Times New Roman" w:hAnsi="Tahoma" w:cs="Tahoma"/>
          <w:sz w:val="28"/>
          <w:szCs w:val="28"/>
          <w:lang w:eastAsia="fr-FR"/>
        </w:rPr>
        <w:t xml:space="preserve"> ce titre, </w:t>
      </w:r>
      <w:r w:rsidR="00A41835" w:rsidRPr="00332278">
        <w:rPr>
          <w:rFonts w:ascii="Tahoma" w:eastAsia="Times New Roman" w:hAnsi="Tahoma" w:cs="Tahoma"/>
          <w:sz w:val="28"/>
          <w:szCs w:val="28"/>
          <w:u w:val="single"/>
          <w:lang w:eastAsia="fr-FR"/>
        </w:rPr>
        <w:t xml:space="preserve">il est </w:t>
      </w:r>
      <w:r w:rsidR="00A41835">
        <w:rPr>
          <w:rFonts w:ascii="Tahoma" w:eastAsia="Times New Roman" w:hAnsi="Tahoma" w:cs="Tahoma"/>
          <w:sz w:val="28"/>
          <w:szCs w:val="28"/>
          <w:u w:val="single"/>
          <w:lang w:eastAsia="fr-FR"/>
        </w:rPr>
        <w:t>responsable de l’ensemble du Protocole de l’Etat, gère et coordonne</w:t>
      </w:r>
      <w:r w:rsidR="00A41835" w:rsidRPr="00332278">
        <w:rPr>
          <w:rFonts w:ascii="Tahoma" w:eastAsia="Times New Roman" w:hAnsi="Tahoma" w:cs="Tahoma"/>
          <w:color w:val="000000" w:themeColor="text1"/>
          <w:sz w:val="28"/>
          <w:szCs w:val="28"/>
          <w:u w:val="single"/>
          <w:lang w:eastAsia="fr-FR"/>
        </w:rPr>
        <w:t xml:space="preserve"> les </w:t>
      </w:r>
      <w:hyperlink r:id="rId9" w:tooltip="cérémonies de remise de lettres de créance - lien interne" w:history="1">
        <w:r w:rsidR="00A41835" w:rsidRPr="00332278">
          <w:rPr>
            <w:rFonts w:ascii="Tahoma" w:eastAsia="Times New Roman" w:hAnsi="Tahoma" w:cs="Tahoma"/>
            <w:color w:val="000000" w:themeColor="text1"/>
            <w:sz w:val="28"/>
            <w:szCs w:val="28"/>
            <w:u w:val="single"/>
            <w:bdr w:val="none" w:sz="0" w:space="0" w:color="auto" w:frame="1"/>
            <w:lang w:eastAsia="fr-FR"/>
          </w:rPr>
          <w:t>cérémonies de remise de Lettres de créance</w:t>
        </w:r>
      </w:hyperlink>
      <w:r w:rsidR="00A41835" w:rsidRPr="00332278">
        <w:rPr>
          <w:rFonts w:ascii="Tahoma" w:eastAsia="Times New Roman" w:hAnsi="Tahoma" w:cs="Tahoma"/>
          <w:color w:val="000000" w:themeColor="text1"/>
          <w:sz w:val="28"/>
          <w:szCs w:val="28"/>
          <w:u w:val="single"/>
          <w:lang w:eastAsia="fr-FR"/>
        </w:rPr>
        <w:t xml:space="preserve"> des Ambassadeurs étrangers accrédités en Côte d’Ivoire</w:t>
      </w:r>
      <w:r w:rsidR="00A41835">
        <w:rPr>
          <w:rFonts w:ascii="Tahoma" w:eastAsia="Times New Roman" w:hAnsi="Tahoma" w:cs="Tahoma"/>
          <w:sz w:val="28"/>
          <w:szCs w:val="28"/>
          <w:u w:val="single"/>
          <w:lang w:eastAsia="fr-FR"/>
        </w:rPr>
        <w:t xml:space="preserve">. Il dirige, anime et coordonne également tous les services chargé du Protocole. Il est l’introducteur des « Ambassadeurs » </w:t>
      </w:r>
      <w:r w:rsidR="00A41835" w:rsidRPr="00332278">
        <w:rPr>
          <w:rFonts w:ascii="Tahoma" w:eastAsia="Times New Roman" w:hAnsi="Tahoma" w:cs="Tahoma"/>
          <w:sz w:val="28"/>
          <w:szCs w:val="28"/>
          <w:u w:val="single"/>
          <w:lang w:eastAsia="fr-FR"/>
        </w:rPr>
        <w:t>auprès du Président de la République</w:t>
      </w:r>
      <w:r w:rsidR="00A41835">
        <w:rPr>
          <w:rFonts w:ascii="Tahoma" w:eastAsia="Times New Roman" w:hAnsi="Tahoma" w:cs="Tahoma"/>
          <w:sz w:val="28"/>
          <w:szCs w:val="28"/>
          <w:u w:val="single"/>
          <w:lang w:eastAsia="fr-FR"/>
        </w:rPr>
        <w:t>.</w:t>
      </w:r>
    </w:p>
    <w:p w:rsidR="00A41835" w:rsidRPr="00A04733" w:rsidRDefault="00A41835" w:rsidP="00A41835">
      <w:pPr>
        <w:pStyle w:val="Sansinterligne"/>
        <w:ind w:firstLine="708"/>
        <w:jc w:val="both"/>
        <w:rPr>
          <w:rFonts w:ascii="Tahoma" w:eastAsia="Times New Roman" w:hAnsi="Tahoma" w:cs="Tahoma"/>
          <w:sz w:val="6"/>
          <w:szCs w:val="6"/>
          <w:u w:val="single"/>
          <w:lang w:eastAsia="fr-FR"/>
        </w:rPr>
      </w:pPr>
    </w:p>
    <w:p w:rsidR="00A41835" w:rsidRDefault="00A41835" w:rsidP="00A41835">
      <w:pPr>
        <w:pStyle w:val="Sansinterligne"/>
        <w:ind w:firstLine="708"/>
        <w:jc w:val="both"/>
        <w:rPr>
          <w:rFonts w:ascii="Tahoma" w:hAnsi="Tahoma" w:cs="Tahoma"/>
          <w:sz w:val="28"/>
          <w:szCs w:val="28"/>
          <w:u w:val="single"/>
        </w:rPr>
      </w:pPr>
      <w:r>
        <w:rPr>
          <w:rFonts w:ascii="Tahoma" w:hAnsi="Tahoma" w:cs="Tahoma"/>
          <w:sz w:val="28"/>
          <w:szCs w:val="28"/>
        </w:rPr>
        <w:t xml:space="preserve">Le </w:t>
      </w:r>
      <w:r>
        <w:rPr>
          <w:rFonts w:ascii="Tahoma" w:hAnsi="Tahoma" w:cs="Tahoma"/>
          <w:sz w:val="28"/>
          <w:szCs w:val="28"/>
          <w:u w:val="single"/>
        </w:rPr>
        <w:t>Directeur</w:t>
      </w:r>
      <w:r w:rsidR="00B66128">
        <w:rPr>
          <w:rFonts w:ascii="Tahoma" w:hAnsi="Tahoma" w:cs="Tahoma"/>
          <w:sz w:val="28"/>
          <w:szCs w:val="28"/>
          <w:u w:val="single"/>
        </w:rPr>
        <w:t xml:space="preserve"> </w:t>
      </w:r>
      <w:r>
        <w:rPr>
          <w:rFonts w:ascii="Tahoma" w:hAnsi="Tahoma" w:cs="Tahoma"/>
          <w:sz w:val="28"/>
          <w:szCs w:val="28"/>
          <w:u w:val="single"/>
        </w:rPr>
        <w:t xml:space="preserve">général </w:t>
      </w:r>
      <w:r w:rsidRPr="00332278">
        <w:rPr>
          <w:rFonts w:ascii="Tahoma" w:hAnsi="Tahoma" w:cs="Tahoma"/>
          <w:sz w:val="28"/>
          <w:szCs w:val="28"/>
          <w:u w:val="single"/>
        </w:rPr>
        <w:t xml:space="preserve">du Protocole </w:t>
      </w:r>
      <w:r>
        <w:rPr>
          <w:rFonts w:ascii="Tahoma" w:hAnsi="Tahoma" w:cs="Tahoma"/>
          <w:sz w:val="28"/>
          <w:szCs w:val="28"/>
          <w:u w:val="single"/>
        </w:rPr>
        <w:t xml:space="preserve">prépare les visites officielles et le </w:t>
      </w:r>
      <w:proofErr w:type="gramStart"/>
      <w:r>
        <w:rPr>
          <w:rFonts w:ascii="Tahoma" w:hAnsi="Tahoma" w:cs="Tahoma"/>
          <w:sz w:val="28"/>
          <w:szCs w:val="28"/>
          <w:u w:val="single"/>
        </w:rPr>
        <w:t>séjour  en</w:t>
      </w:r>
      <w:proofErr w:type="gramEnd"/>
      <w:r>
        <w:rPr>
          <w:rFonts w:ascii="Tahoma" w:hAnsi="Tahoma" w:cs="Tahoma"/>
          <w:sz w:val="28"/>
          <w:szCs w:val="28"/>
          <w:u w:val="single"/>
        </w:rPr>
        <w:t xml:space="preserve"> Côte d’Ivoire des chefs d’Etat, des Souverains et des Premiers Ministres et avec les services compétents, les voyages officiels du Président de La République à l’étranger.</w:t>
      </w:r>
    </w:p>
    <w:p w:rsidR="00A41835" w:rsidRPr="002D7062" w:rsidRDefault="00A41835" w:rsidP="00861D64">
      <w:pPr>
        <w:pStyle w:val="Sansinterligne"/>
        <w:ind w:firstLine="708"/>
        <w:jc w:val="both"/>
        <w:rPr>
          <w:rFonts w:ascii="Tahoma" w:hAnsi="Tahoma" w:cs="Tahoma"/>
          <w:sz w:val="6"/>
          <w:szCs w:val="6"/>
        </w:rPr>
      </w:pPr>
    </w:p>
    <w:p w:rsidR="0072294C" w:rsidRPr="000720A4" w:rsidRDefault="0072294C" w:rsidP="0072294C">
      <w:pPr>
        <w:pStyle w:val="Sansinterligne"/>
        <w:ind w:firstLine="708"/>
        <w:jc w:val="both"/>
        <w:rPr>
          <w:rFonts w:ascii="Tahoma" w:hAnsi="Tahoma" w:cs="Tahoma"/>
          <w:sz w:val="6"/>
          <w:szCs w:val="6"/>
        </w:rPr>
      </w:pPr>
    </w:p>
    <w:p w:rsidR="0072294C" w:rsidRPr="00B61D6E" w:rsidRDefault="00F93A7E" w:rsidP="002D7062">
      <w:pPr>
        <w:pStyle w:val="Sansinterligne"/>
        <w:ind w:firstLine="360"/>
        <w:jc w:val="both"/>
        <w:rPr>
          <w:rFonts w:ascii="Tahoma" w:hAnsi="Tahoma" w:cs="Tahoma"/>
          <w:sz w:val="28"/>
          <w:szCs w:val="28"/>
        </w:rPr>
      </w:pPr>
      <w:r>
        <w:rPr>
          <w:rFonts w:ascii="Tahoma" w:hAnsi="Tahoma" w:cs="Tahoma"/>
          <w:sz w:val="28"/>
          <w:szCs w:val="28"/>
        </w:rPr>
        <w:t>Comme il a été indiqué l</w:t>
      </w:r>
      <w:r w:rsidR="002D7062">
        <w:rPr>
          <w:rFonts w:ascii="Tahoma" w:hAnsi="Tahoma" w:cs="Tahoma"/>
          <w:sz w:val="28"/>
          <w:szCs w:val="28"/>
        </w:rPr>
        <w:t>a</w:t>
      </w:r>
      <w:r w:rsidR="0072294C">
        <w:rPr>
          <w:rFonts w:ascii="Tahoma" w:hAnsi="Tahoma" w:cs="Tahoma"/>
          <w:sz w:val="28"/>
          <w:szCs w:val="28"/>
        </w:rPr>
        <w:t xml:space="preserve"> Direction générale du P</w:t>
      </w:r>
      <w:r w:rsidR="0072294C" w:rsidRPr="00B61D6E">
        <w:rPr>
          <w:rFonts w:ascii="Tahoma" w:hAnsi="Tahoma" w:cs="Tahoma"/>
          <w:sz w:val="28"/>
          <w:szCs w:val="28"/>
        </w:rPr>
        <w:t xml:space="preserve">rotocole </w:t>
      </w:r>
      <w:r w:rsidR="0072294C">
        <w:rPr>
          <w:rFonts w:ascii="Tahoma" w:hAnsi="Tahoma" w:cs="Tahoma"/>
          <w:sz w:val="28"/>
          <w:szCs w:val="28"/>
        </w:rPr>
        <w:t>d</w:t>
      </w:r>
      <w:r w:rsidR="00861D64">
        <w:rPr>
          <w:rFonts w:ascii="Tahoma" w:hAnsi="Tahoma" w:cs="Tahoma"/>
          <w:sz w:val="28"/>
          <w:szCs w:val="28"/>
        </w:rPr>
        <w:t>e l</w:t>
      </w:r>
      <w:r w:rsidR="0072294C">
        <w:rPr>
          <w:rFonts w:ascii="Tahoma" w:hAnsi="Tahoma" w:cs="Tahoma"/>
          <w:sz w:val="28"/>
          <w:szCs w:val="28"/>
        </w:rPr>
        <w:t xml:space="preserve">’Etat </w:t>
      </w:r>
      <w:r w:rsidR="0072294C" w:rsidRPr="00B61D6E">
        <w:rPr>
          <w:rFonts w:ascii="Tahoma" w:hAnsi="Tahoma" w:cs="Tahoma"/>
          <w:sz w:val="28"/>
          <w:szCs w:val="28"/>
        </w:rPr>
        <w:t>comprend deux Directions ;</w:t>
      </w:r>
    </w:p>
    <w:p w:rsidR="0072294C" w:rsidRPr="00B61D6E" w:rsidRDefault="0072294C" w:rsidP="0072294C">
      <w:pPr>
        <w:pStyle w:val="Sansinterligne"/>
        <w:numPr>
          <w:ilvl w:val="0"/>
          <w:numId w:val="14"/>
        </w:numPr>
        <w:jc w:val="both"/>
        <w:rPr>
          <w:rFonts w:ascii="Tahoma" w:hAnsi="Tahoma" w:cs="Tahoma"/>
          <w:sz w:val="28"/>
          <w:szCs w:val="28"/>
        </w:rPr>
      </w:pPr>
      <w:r>
        <w:rPr>
          <w:rFonts w:ascii="Tahoma" w:hAnsi="Tahoma" w:cs="Tahoma"/>
          <w:sz w:val="28"/>
          <w:szCs w:val="28"/>
        </w:rPr>
        <w:t xml:space="preserve">La Direction accueil, cérémonial et </w:t>
      </w:r>
      <w:r w:rsidRPr="00B61D6E">
        <w:rPr>
          <w:rFonts w:ascii="Tahoma" w:hAnsi="Tahoma" w:cs="Tahoma"/>
          <w:sz w:val="28"/>
          <w:szCs w:val="28"/>
        </w:rPr>
        <w:t>logistique ;</w:t>
      </w:r>
    </w:p>
    <w:p w:rsidR="0072294C" w:rsidRPr="00B61D6E" w:rsidRDefault="0072294C" w:rsidP="0072294C">
      <w:pPr>
        <w:pStyle w:val="Sansinterligne"/>
        <w:numPr>
          <w:ilvl w:val="0"/>
          <w:numId w:val="14"/>
        </w:numPr>
        <w:jc w:val="both"/>
        <w:rPr>
          <w:rFonts w:ascii="Tahoma" w:hAnsi="Tahoma" w:cs="Tahoma"/>
          <w:sz w:val="28"/>
          <w:szCs w:val="28"/>
        </w:rPr>
      </w:pPr>
      <w:r w:rsidRPr="00B61D6E">
        <w:rPr>
          <w:rFonts w:ascii="Tahoma" w:hAnsi="Tahoma" w:cs="Tahoma"/>
          <w:sz w:val="28"/>
          <w:szCs w:val="28"/>
        </w:rPr>
        <w:t xml:space="preserve">La </w:t>
      </w:r>
      <w:r>
        <w:rPr>
          <w:rFonts w:ascii="Tahoma" w:hAnsi="Tahoma" w:cs="Tahoma"/>
          <w:sz w:val="28"/>
          <w:szCs w:val="28"/>
        </w:rPr>
        <w:t>Direction des privilèges et I</w:t>
      </w:r>
      <w:r w:rsidRPr="00B61D6E">
        <w:rPr>
          <w:rFonts w:ascii="Tahoma" w:hAnsi="Tahoma" w:cs="Tahoma"/>
          <w:sz w:val="28"/>
          <w:szCs w:val="28"/>
        </w:rPr>
        <w:t>mmunités diplomatiques.</w:t>
      </w:r>
    </w:p>
    <w:p w:rsidR="0072294C" w:rsidRPr="007C16B1" w:rsidRDefault="0072294C" w:rsidP="0072294C">
      <w:pPr>
        <w:pStyle w:val="Sansinterligne"/>
        <w:jc w:val="both"/>
        <w:rPr>
          <w:rFonts w:ascii="Tahoma" w:hAnsi="Tahoma" w:cs="Tahoma"/>
          <w:sz w:val="4"/>
          <w:szCs w:val="4"/>
        </w:rPr>
      </w:pPr>
    </w:p>
    <w:p w:rsidR="0072294C" w:rsidRPr="005B421C" w:rsidRDefault="0072294C" w:rsidP="003862C7">
      <w:pPr>
        <w:pStyle w:val="Sansinterligne"/>
        <w:ind w:firstLine="708"/>
        <w:jc w:val="both"/>
        <w:rPr>
          <w:rFonts w:ascii="Bernard MT Condensed" w:hAnsi="Bernard MT Condensed" w:cs="Tahoma"/>
          <w:bCs/>
          <w:color w:val="C00000"/>
          <w:sz w:val="28"/>
          <w:szCs w:val="28"/>
          <w:u w:val="single"/>
        </w:rPr>
      </w:pPr>
      <w:r>
        <w:rPr>
          <w:rFonts w:ascii="Tahoma" w:hAnsi="Tahoma" w:cs="Tahoma"/>
          <w:sz w:val="28"/>
          <w:szCs w:val="28"/>
        </w:rPr>
        <w:t xml:space="preserve">Ces deux Directions sont dirigées respectivement </w:t>
      </w:r>
      <w:r w:rsidRPr="00B61D6E">
        <w:rPr>
          <w:rFonts w:ascii="Tahoma" w:hAnsi="Tahoma" w:cs="Tahoma"/>
          <w:sz w:val="28"/>
          <w:szCs w:val="28"/>
        </w:rPr>
        <w:t xml:space="preserve">par des </w:t>
      </w:r>
      <w:r w:rsidRPr="00966B79">
        <w:rPr>
          <w:rFonts w:ascii="Tahoma" w:hAnsi="Tahoma" w:cs="Tahoma"/>
          <w:sz w:val="28"/>
          <w:szCs w:val="28"/>
          <w:u w:val="single"/>
        </w:rPr>
        <w:t>Directeurs choisis parmi les Ambassadeurs et nommés par décret pris en conseil des Ministres</w:t>
      </w:r>
      <w:r w:rsidRPr="00B61D6E">
        <w:rPr>
          <w:rFonts w:ascii="Tahoma" w:hAnsi="Tahoma" w:cs="Tahoma"/>
          <w:sz w:val="28"/>
          <w:szCs w:val="28"/>
        </w:rPr>
        <w:t xml:space="preserve">. Ils ont rang de </w:t>
      </w:r>
      <w:r w:rsidR="00C64574">
        <w:rPr>
          <w:rFonts w:ascii="Tahoma" w:hAnsi="Tahoma" w:cs="Tahoma"/>
          <w:sz w:val="28"/>
          <w:szCs w:val="28"/>
          <w:u w:val="single"/>
        </w:rPr>
        <w:t>Directeur d’Administration C</w:t>
      </w:r>
      <w:r w:rsidRPr="00966B79">
        <w:rPr>
          <w:rFonts w:ascii="Tahoma" w:hAnsi="Tahoma" w:cs="Tahoma"/>
          <w:sz w:val="28"/>
          <w:szCs w:val="28"/>
          <w:u w:val="single"/>
        </w:rPr>
        <w:t>entrale</w:t>
      </w:r>
      <w:r>
        <w:rPr>
          <w:rFonts w:ascii="Tahoma" w:hAnsi="Tahoma" w:cs="Tahoma"/>
          <w:sz w:val="28"/>
          <w:szCs w:val="28"/>
        </w:rPr>
        <w:t xml:space="preserve">. Les attributions de ces </w:t>
      </w:r>
      <w:r w:rsidRPr="00B61D6E">
        <w:rPr>
          <w:rFonts w:ascii="Tahoma" w:hAnsi="Tahoma" w:cs="Tahoma"/>
          <w:sz w:val="28"/>
          <w:szCs w:val="28"/>
        </w:rPr>
        <w:t xml:space="preserve">Directions </w:t>
      </w:r>
      <w:r w:rsidRPr="005B421C">
        <w:rPr>
          <w:rFonts w:ascii="Tahoma" w:hAnsi="Tahoma" w:cs="Tahoma"/>
          <w:sz w:val="28"/>
          <w:szCs w:val="28"/>
          <w:u w:val="single"/>
        </w:rPr>
        <w:t>relèvent des articles 22 et 23 dudit décret.</w:t>
      </w:r>
    </w:p>
    <w:p w:rsidR="00606CA3" w:rsidRPr="00966B79" w:rsidRDefault="00606CA3" w:rsidP="00A30FBF">
      <w:pPr>
        <w:pStyle w:val="Sansinterligne"/>
        <w:ind w:firstLine="708"/>
        <w:jc w:val="both"/>
        <w:rPr>
          <w:rFonts w:ascii="Tahoma" w:hAnsi="Tahoma" w:cs="Tahoma"/>
          <w:sz w:val="6"/>
          <w:szCs w:val="6"/>
        </w:rPr>
      </w:pPr>
    </w:p>
    <w:p w:rsidR="00E771BB" w:rsidRPr="004515D0" w:rsidRDefault="00E771BB" w:rsidP="000A25F4">
      <w:pPr>
        <w:pStyle w:val="Sansinterligne"/>
        <w:rPr>
          <w:rFonts w:ascii="Bernard MT Condensed" w:hAnsi="Bernard MT Condensed" w:cs="Tahoma"/>
          <w:bCs/>
          <w:color w:val="1F497D" w:themeColor="text2"/>
          <w:sz w:val="4"/>
          <w:szCs w:val="4"/>
          <w:u w:val="thick"/>
        </w:rPr>
      </w:pPr>
    </w:p>
    <w:p w:rsidR="000A25F4" w:rsidRPr="00255370" w:rsidRDefault="00FA4205" w:rsidP="00C64574">
      <w:pPr>
        <w:pStyle w:val="Sansinterligne"/>
        <w:jc w:val="both"/>
        <w:rPr>
          <w:rFonts w:ascii="Bernard MT Condensed" w:hAnsi="Bernard MT Condensed" w:cs="Tahoma"/>
          <w:bCs/>
          <w:color w:val="C00000"/>
          <w:sz w:val="28"/>
          <w:szCs w:val="28"/>
        </w:rPr>
      </w:pPr>
      <w:r w:rsidRPr="00FF5781">
        <w:rPr>
          <w:rFonts w:ascii="Bernard MT Condensed" w:hAnsi="Bernard MT Condensed" w:cs="Tahoma"/>
          <w:bCs/>
          <w:sz w:val="28"/>
          <w:szCs w:val="28"/>
          <w:u w:val="double"/>
        </w:rPr>
        <w:t>SECTION-</w:t>
      </w:r>
      <w:r w:rsidR="000A25F4" w:rsidRPr="00FF5781">
        <w:rPr>
          <w:rFonts w:ascii="Bernard MT Condensed" w:hAnsi="Bernard MT Condensed" w:cs="Tahoma"/>
          <w:bCs/>
          <w:sz w:val="28"/>
          <w:szCs w:val="28"/>
          <w:u w:val="double"/>
        </w:rPr>
        <w:t>1-I</w:t>
      </w:r>
      <w:r w:rsidR="00CB131D" w:rsidRPr="00FF5781">
        <w:rPr>
          <w:rFonts w:ascii="Bernard MT Condensed" w:hAnsi="Bernard MT Condensed" w:cs="Tahoma"/>
          <w:bCs/>
          <w:sz w:val="28"/>
          <w:szCs w:val="28"/>
          <w:u w:val="double"/>
        </w:rPr>
        <w:t>I</w:t>
      </w:r>
      <w:r w:rsidR="000A25F4" w:rsidRPr="00FF5781">
        <w:rPr>
          <w:rFonts w:ascii="Bernard MT Condensed" w:hAnsi="Bernard MT Condensed" w:cs="Tahoma"/>
          <w:bCs/>
          <w:sz w:val="28"/>
          <w:szCs w:val="28"/>
          <w:u w:val="double"/>
        </w:rPr>
        <w:t>-II</w:t>
      </w:r>
      <w:r w:rsidR="005B421C" w:rsidRPr="00FF5781">
        <w:rPr>
          <w:rFonts w:ascii="Bernard MT Condensed" w:hAnsi="Bernard MT Condensed" w:cs="Tahoma"/>
          <w:bCs/>
          <w:sz w:val="28"/>
          <w:szCs w:val="28"/>
          <w:u w:val="double"/>
        </w:rPr>
        <w:t>.</w:t>
      </w:r>
      <w:r w:rsidR="00FE7ACE" w:rsidRPr="00FF5781">
        <w:rPr>
          <w:rFonts w:ascii="Bernard MT Condensed" w:hAnsi="Bernard MT Condensed" w:cs="Tahoma"/>
          <w:bCs/>
          <w:sz w:val="28"/>
          <w:szCs w:val="28"/>
          <w:u w:val="double"/>
        </w:rPr>
        <w:t>)</w:t>
      </w:r>
      <w:r w:rsidR="00C64574">
        <w:rPr>
          <w:rFonts w:ascii="Bernard MT Condensed" w:hAnsi="Bernard MT Condensed" w:cs="Tahoma"/>
          <w:bCs/>
          <w:color w:val="C00000"/>
          <w:sz w:val="28"/>
          <w:szCs w:val="28"/>
        </w:rPr>
        <w:t>LA D</w:t>
      </w:r>
      <w:r w:rsidR="000A25F4" w:rsidRPr="00C82FC7">
        <w:rPr>
          <w:rFonts w:ascii="Bernard MT Condensed" w:hAnsi="Bernard MT Condensed" w:cs="Tahoma"/>
          <w:bCs/>
          <w:color w:val="C00000"/>
          <w:sz w:val="28"/>
          <w:szCs w:val="28"/>
        </w:rPr>
        <w:t>IRECTION ACCUEIL, CEREMONIAL ET LOGISTIQUE</w:t>
      </w:r>
    </w:p>
    <w:p w:rsidR="000A25F4" w:rsidRPr="00A86F3A" w:rsidRDefault="000A25F4" w:rsidP="000A25F4">
      <w:pPr>
        <w:pStyle w:val="Sansinterligne"/>
        <w:jc w:val="center"/>
        <w:rPr>
          <w:rFonts w:ascii="Bernard MT Condensed" w:hAnsi="Bernard MT Condensed" w:cs="Tahoma"/>
          <w:b/>
          <w:sz w:val="4"/>
          <w:szCs w:val="4"/>
        </w:rPr>
      </w:pPr>
    </w:p>
    <w:p w:rsidR="000A25F4" w:rsidRDefault="002634E0" w:rsidP="00996C47">
      <w:pPr>
        <w:pStyle w:val="Sansinterligne"/>
        <w:ind w:firstLine="708"/>
        <w:jc w:val="both"/>
        <w:rPr>
          <w:rFonts w:ascii="Tahoma" w:hAnsi="Tahoma" w:cs="Tahoma"/>
          <w:sz w:val="28"/>
          <w:szCs w:val="28"/>
        </w:rPr>
      </w:pPr>
      <w:r>
        <w:rPr>
          <w:rFonts w:ascii="Tahoma" w:hAnsi="Tahoma" w:cs="Tahoma"/>
          <w:sz w:val="28"/>
          <w:szCs w:val="28"/>
        </w:rPr>
        <w:t>La</w:t>
      </w:r>
      <w:r w:rsidR="00D729C4">
        <w:rPr>
          <w:rFonts w:ascii="Tahoma" w:hAnsi="Tahoma" w:cs="Tahoma"/>
          <w:sz w:val="28"/>
          <w:szCs w:val="28"/>
        </w:rPr>
        <w:t xml:space="preserve"> Direction accueil </w:t>
      </w:r>
      <w:r w:rsidR="00F216C6">
        <w:rPr>
          <w:rFonts w:ascii="Tahoma" w:hAnsi="Tahoma" w:cs="Tahoma"/>
          <w:sz w:val="28"/>
          <w:szCs w:val="28"/>
        </w:rPr>
        <w:t xml:space="preserve">et </w:t>
      </w:r>
      <w:r w:rsidR="000A25F4" w:rsidRPr="00B61D6E">
        <w:rPr>
          <w:rFonts w:ascii="Tahoma" w:hAnsi="Tahoma" w:cs="Tahoma"/>
          <w:sz w:val="28"/>
          <w:szCs w:val="28"/>
        </w:rPr>
        <w:t xml:space="preserve">cérémonial est chargée d'assurer et organiser le service </w:t>
      </w:r>
      <w:r w:rsidR="000A25F4" w:rsidRPr="00B61D6E">
        <w:rPr>
          <w:rFonts w:ascii="Tahoma" w:hAnsi="Tahoma" w:cs="Tahoma"/>
          <w:color w:val="252525"/>
          <w:sz w:val="28"/>
          <w:szCs w:val="28"/>
        </w:rPr>
        <w:t>p</w:t>
      </w:r>
      <w:r w:rsidR="000A25F4" w:rsidRPr="00B61D6E">
        <w:rPr>
          <w:rFonts w:ascii="Tahoma" w:hAnsi="Tahoma" w:cs="Tahoma"/>
          <w:sz w:val="28"/>
          <w:szCs w:val="28"/>
        </w:rPr>
        <w:t xml:space="preserve">rotocolaire de la Présidence, de la Primature et du Ministère des Affaires étrangères. Elle est responsable de l’organisation et des placements lors des cérémonies officielles (présentation des Lettres de créance, fête nationale, obsèques nationales, investitures, etc.), elle organise les déplacements à l’étranger des hautes personnalités de l’Etat. Elle assure également la préparation et la gestion des visites des hôtes de la Côte d’Ivoire, notamment les visites des </w:t>
      </w:r>
      <w:r w:rsidR="001B2F5A">
        <w:rPr>
          <w:rFonts w:ascii="Tahoma" w:hAnsi="Tahoma" w:cs="Tahoma"/>
          <w:sz w:val="28"/>
          <w:szCs w:val="28"/>
        </w:rPr>
        <w:t xml:space="preserve">Souverains régnants, des </w:t>
      </w:r>
      <w:r w:rsidR="000A25F4" w:rsidRPr="00B61D6E">
        <w:rPr>
          <w:rFonts w:ascii="Tahoma" w:hAnsi="Tahoma" w:cs="Tahoma"/>
          <w:sz w:val="28"/>
          <w:szCs w:val="28"/>
        </w:rPr>
        <w:t>chefs d’Eta</w:t>
      </w:r>
      <w:r w:rsidR="00D25CED">
        <w:rPr>
          <w:rFonts w:ascii="Tahoma" w:hAnsi="Tahoma" w:cs="Tahoma"/>
          <w:sz w:val="28"/>
          <w:szCs w:val="28"/>
        </w:rPr>
        <w:t>t et de Gouvernements étrangers.</w:t>
      </w:r>
    </w:p>
    <w:p w:rsidR="00B24292" w:rsidRPr="00B24292" w:rsidRDefault="00B24292" w:rsidP="00996C47">
      <w:pPr>
        <w:pStyle w:val="Sansinterligne"/>
        <w:ind w:firstLine="708"/>
        <w:jc w:val="both"/>
        <w:rPr>
          <w:rFonts w:ascii="Tahoma" w:eastAsia="Times New Roman" w:hAnsi="Tahoma" w:cs="Tahoma"/>
          <w:sz w:val="6"/>
          <w:szCs w:val="6"/>
          <w:lang w:eastAsia="fr-FR"/>
        </w:rPr>
      </w:pPr>
    </w:p>
    <w:p w:rsidR="000A25F4" w:rsidRDefault="00690561" w:rsidP="000A25F4">
      <w:pPr>
        <w:pStyle w:val="Sansinterligne"/>
        <w:ind w:firstLine="708"/>
        <w:jc w:val="both"/>
        <w:rPr>
          <w:rFonts w:ascii="Tahoma" w:eastAsia="Times New Roman" w:hAnsi="Tahoma" w:cs="Tahoma"/>
          <w:color w:val="252525"/>
          <w:sz w:val="28"/>
          <w:szCs w:val="28"/>
          <w:lang w:eastAsia="fr-FR"/>
        </w:rPr>
      </w:pPr>
      <w:r>
        <w:rPr>
          <w:rFonts w:ascii="Tahoma" w:eastAsia="Times New Roman" w:hAnsi="Tahoma" w:cs="Tahoma"/>
          <w:sz w:val="28"/>
          <w:szCs w:val="28"/>
          <w:lang w:eastAsia="fr-FR"/>
        </w:rPr>
        <w:lastRenderedPageBreak/>
        <w:t xml:space="preserve">Par ailleurs, la Direction Accueil et </w:t>
      </w:r>
      <w:r w:rsidR="000A25F4" w:rsidRPr="00B61D6E">
        <w:rPr>
          <w:rFonts w:ascii="Tahoma" w:eastAsia="Times New Roman" w:hAnsi="Tahoma" w:cs="Tahoma"/>
          <w:sz w:val="28"/>
          <w:szCs w:val="28"/>
          <w:lang w:eastAsia="fr-FR"/>
        </w:rPr>
        <w:t xml:space="preserve">cérémonial </w:t>
      </w:r>
      <w:r w:rsidR="000A25F4" w:rsidRPr="00B61D6E">
        <w:rPr>
          <w:rStyle w:val="apple-converted-space"/>
          <w:rFonts w:ascii="Tahoma" w:hAnsi="Tahoma" w:cs="Tahoma"/>
          <w:color w:val="333333"/>
          <w:sz w:val="28"/>
          <w:szCs w:val="28"/>
        </w:rPr>
        <w:t xml:space="preserve">est aussi, beaucoup de logistique et de bon sens, donc beaucoup de préparation et d’anticipation, peu de place à l’improvisation. </w:t>
      </w:r>
      <w:r w:rsidR="000A25F4" w:rsidRPr="00B61D6E">
        <w:rPr>
          <w:rFonts w:ascii="Tahoma" w:eastAsia="Times New Roman" w:hAnsi="Tahoma" w:cs="Tahoma"/>
          <w:color w:val="252525"/>
          <w:sz w:val="28"/>
          <w:szCs w:val="28"/>
          <w:lang w:eastAsia="fr-FR"/>
        </w:rPr>
        <w:t>Il convient de relever que dans la plupart des pays, les Cabinets des chefs d'États et de Gouvernements ont leur propre service du protocole qui s'occupe exclusivement du protocole diplomatique et de l</w:t>
      </w:r>
      <w:r>
        <w:rPr>
          <w:rFonts w:ascii="Tahoma" w:eastAsia="Times New Roman" w:hAnsi="Tahoma" w:cs="Tahoma"/>
          <w:color w:val="252525"/>
          <w:sz w:val="28"/>
          <w:szCs w:val="28"/>
          <w:lang w:eastAsia="fr-FR"/>
        </w:rPr>
        <w:t>'ordre protocolaire</w:t>
      </w:r>
      <w:r w:rsidR="000A25F4" w:rsidRPr="00B61D6E">
        <w:rPr>
          <w:rFonts w:ascii="Tahoma" w:eastAsia="Times New Roman" w:hAnsi="Tahoma" w:cs="Tahoma"/>
          <w:color w:val="252525"/>
          <w:sz w:val="28"/>
          <w:szCs w:val="28"/>
          <w:lang w:eastAsia="fr-FR"/>
        </w:rPr>
        <w:t>.</w:t>
      </w:r>
    </w:p>
    <w:p w:rsidR="00123ECD" w:rsidRPr="00123ECD" w:rsidRDefault="00123ECD" w:rsidP="000A25F4">
      <w:pPr>
        <w:pStyle w:val="Sansinterligne"/>
        <w:ind w:firstLine="708"/>
        <w:jc w:val="both"/>
        <w:rPr>
          <w:rFonts w:ascii="Tahoma" w:eastAsia="Times New Roman" w:hAnsi="Tahoma" w:cs="Tahoma"/>
          <w:color w:val="252525"/>
          <w:sz w:val="6"/>
          <w:szCs w:val="6"/>
          <w:lang w:eastAsia="fr-FR"/>
        </w:rPr>
      </w:pPr>
    </w:p>
    <w:p w:rsidR="000A25F4" w:rsidRPr="00E127DD" w:rsidRDefault="000A25F4" w:rsidP="000A25F4">
      <w:pPr>
        <w:pStyle w:val="Sansinterligne"/>
        <w:jc w:val="both"/>
        <w:rPr>
          <w:rFonts w:ascii="Bernard MT Condensed" w:hAnsi="Bernard MT Condensed" w:cs="Tahoma"/>
          <w:bCs/>
          <w:color w:val="C00000"/>
          <w:sz w:val="4"/>
          <w:szCs w:val="4"/>
          <w:u w:val="double"/>
        </w:rPr>
      </w:pPr>
    </w:p>
    <w:p w:rsidR="000A25F4" w:rsidRPr="008D64C1" w:rsidRDefault="00976BB2" w:rsidP="0032306C">
      <w:pPr>
        <w:pStyle w:val="Sansinterligne"/>
        <w:jc w:val="both"/>
        <w:rPr>
          <w:rFonts w:ascii="Bernard MT Condensed" w:hAnsi="Bernard MT Condensed" w:cs="Tahoma"/>
          <w:bCs/>
          <w:color w:val="C00000"/>
          <w:sz w:val="28"/>
          <w:szCs w:val="28"/>
        </w:rPr>
      </w:pPr>
      <w:r w:rsidRPr="00FF5781">
        <w:rPr>
          <w:rFonts w:ascii="Bernard MT Condensed" w:hAnsi="Bernard MT Condensed" w:cs="Tahoma"/>
          <w:bCs/>
          <w:sz w:val="28"/>
          <w:szCs w:val="28"/>
          <w:u w:val="double"/>
        </w:rPr>
        <w:t>SECTION-</w:t>
      </w:r>
      <w:r w:rsidR="000A25F4" w:rsidRPr="00FF5781">
        <w:rPr>
          <w:rFonts w:ascii="Bernard MT Condensed" w:hAnsi="Bernard MT Condensed" w:cs="Tahoma"/>
          <w:bCs/>
          <w:sz w:val="28"/>
          <w:szCs w:val="28"/>
          <w:u w:val="double"/>
        </w:rPr>
        <w:t>2-</w:t>
      </w:r>
      <w:r w:rsidR="00CB131D" w:rsidRPr="00FF5781">
        <w:rPr>
          <w:rFonts w:ascii="Bernard MT Condensed" w:hAnsi="Bernard MT Condensed" w:cs="Tahoma"/>
          <w:bCs/>
          <w:sz w:val="28"/>
          <w:szCs w:val="28"/>
          <w:u w:val="double"/>
        </w:rPr>
        <w:t>I</w:t>
      </w:r>
      <w:r w:rsidR="000A25F4" w:rsidRPr="00FF5781">
        <w:rPr>
          <w:rFonts w:ascii="Bernard MT Condensed" w:hAnsi="Bernard MT Condensed" w:cs="Tahoma"/>
          <w:bCs/>
          <w:sz w:val="28"/>
          <w:szCs w:val="28"/>
          <w:u w:val="double"/>
        </w:rPr>
        <w:t>I-II</w:t>
      </w:r>
      <w:r w:rsidR="005B421C" w:rsidRPr="00FF5781">
        <w:rPr>
          <w:rFonts w:ascii="Bernard MT Condensed" w:hAnsi="Bernard MT Condensed" w:cs="Tahoma"/>
          <w:bCs/>
          <w:sz w:val="28"/>
          <w:szCs w:val="28"/>
          <w:u w:val="double"/>
        </w:rPr>
        <w:t>.</w:t>
      </w:r>
      <w:r w:rsidR="00FE7ACE" w:rsidRPr="00FF5781">
        <w:rPr>
          <w:rFonts w:ascii="Bernard MT Condensed" w:hAnsi="Bernard MT Condensed" w:cs="Tahoma"/>
          <w:bCs/>
          <w:sz w:val="28"/>
          <w:szCs w:val="28"/>
          <w:u w:val="double"/>
        </w:rPr>
        <w:t>)</w:t>
      </w:r>
      <w:r w:rsidR="008A3CAA">
        <w:rPr>
          <w:rFonts w:ascii="Bernard MT Condensed" w:hAnsi="Bernard MT Condensed" w:cs="Tahoma"/>
          <w:bCs/>
          <w:sz w:val="28"/>
          <w:szCs w:val="28"/>
          <w:u w:val="double"/>
        </w:rPr>
        <w:t xml:space="preserve">    </w:t>
      </w:r>
      <w:r w:rsidR="000A25F4" w:rsidRPr="008D64C1">
        <w:rPr>
          <w:rFonts w:ascii="Bernard MT Condensed" w:hAnsi="Bernard MT Condensed" w:cs="Tahoma"/>
          <w:bCs/>
          <w:color w:val="C00000"/>
          <w:sz w:val="28"/>
          <w:szCs w:val="28"/>
        </w:rPr>
        <w:t>DIRECTION DES PRIVILEGES ET IMMUNITES DILOMATIQUES</w:t>
      </w:r>
    </w:p>
    <w:p w:rsidR="00F93A7E" w:rsidRPr="00F93A7E" w:rsidRDefault="00F93A7E" w:rsidP="000A25F4">
      <w:pPr>
        <w:pStyle w:val="Sansinterligne"/>
        <w:ind w:firstLine="708"/>
        <w:jc w:val="both"/>
        <w:rPr>
          <w:rFonts w:ascii="Tahoma" w:hAnsi="Tahoma" w:cs="Tahoma"/>
          <w:sz w:val="6"/>
          <w:szCs w:val="6"/>
        </w:rPr>
      </w:pPr>
    </w:p>
    <w:p w:rsidR="000A25F4" w:rsidRDefault="000A25F4" w:rsidP="000A25F4">
      <w:pPr>
        <w:pStyle w:val="Sansinterligne"/>
        <w:ind w:firstLine="708"/>
        <w:jc w:val="both"/>
        <w:rPr>
          <w:rFonts w:ascii="Tahoma" w:hAnsi="Tahoma" w:cs="Tahoma"/>
          <w:sz w:val="28"/>
          <w:szCs w:val="28"/>
        </w:rPr>
      </w:pPr>
      <w:r w:rsidRPr="00B61D6E">
        <w:rPr>
          <w:rFonts w:ascii="Tahoma" w:hAnsi="Tahoma" w:cs="Tahoma"/>
          <w:sz w:val="28"/>
          <w:szCs w:val="28"/>
        </w:rPr>
        <w:t>Le but des privilèges et immunités diplomatiques est de soustraire certaines personnes à l’autorité et à la compétence judiciaire de l’Etat d’accueil.</w:t>
      </w:r>
      <w:r w:rsidR="00B66128">
        <w:rPr>
          <w:rFonts w:ascii="Tahoma" w:hAnsi="Tahoma" w:cs="Tahoma"/>
          <w:sz w:val="28"/>
          <w:szCs w:val="28"/>
        </w:rPr>
        <w:t xml:space="preserve"> </w:t>
      </w:r>
      <w:r w:rsidR="00460C0E" w:rsidRPr="00B61D6E">
        <w:rPr>
          <w:rFonts w:ascii="Tahoma" w:hAnsi="Tahoma" w:cs="Tahoma"/>
          <w:sz w:val="28"/>
          <w:szCs w:val="28"/>
        </w:rPr>
        <w:t>C’est un principe général du droit international public que l’Etat exerce sa souveraineté sur les personnes, même étrangères qui se trouvent sur son territoire.</w:t>
      </w:r>
    </w:p>
    <w:p w:rsidR="00F93A7E" w:rsidRPr="00F93A7E" w:rsidRDefault="00F93A7E" w:rsidP="000A25F4">
      <w:pPr>
        <w:pStyle w:val="Sansinterligne"/>
        <w:ind w:firstLine="708"/>
        <w:jc w:val="both"/>
        <w:rPr>
          <w:rFonts w:ascii="Tahoma" w:hAnsi="Tahoma" w:cs="Tahoma"/>
          <w:sz w:val="6"/>
          <w:szCs w:val="6"/>
        </w:rPr>
      </w:pPr>
    </w:p>
    <w:p w:rsidR="000A25F4" w:rsidRPr="00B61D6E" w:rsidRDefault="000A25F4" w:rsidP="000A25F4">
      <w:pPr>
        <w:pStyle w:val="Sansinterligne"/>
        <w:ind w:firstLine="708"/>
        <w:jc w:val="both"/>
        <w:rPr>
          <w:rFonts w:ascii="Tahoma" w:eastAsia="Times New Roman" w:hAnsi="Tahoma" w:cs="Tahoma"/>
          <w:sz w:val="28"/>
          <w:szCs w:val="28"/>
          <w:lang w:eastAsia="fr-FR"/>
        </w:rPr>
      </w:pPr>
      <w:r w:rsidRPr="00B61D6E">
        <w:rPr>
          <w:rFonts w:ascii="Tahoma" w:eastAsia="Times New Roman" w:hAnsi="Tahoma" w:cs="Tahoma"/>
          <w:sz w:val="28"/>
          <w:szCs w:val="28"/>
          <w:lang w:eastAsia="fr-FR"/>
        </w:rPr>
        <w:t xml:space="preserve">Ces privilèges et immunités ont </w:t>
      </w:r>
      <w:r w:rsidR="00460C0E">
        <w:rPr>
          <w:rFonts w:ascii="Tahoma" w:eastAsia="Times New Roman" w:hAnsi="Tahoma" w:cs="Tahoma"/>
          <w:sz w:val="28"/>
          <w:szCs w:val="28"/>
          <w:lang w:eastAsia="fr-FR"/>
        </w:rPr>
        <w:t xml:space="preserve">aussi, </w:t>
      </w:r>
      <w:r w:rsidRPr="00B61D6E">
        <w:rPr>
          <w:rFonts w:ascii="Tahoma" w:eastAsia="Times New Roman" w:hAnsi="Tahoma" w:cs="Tahoma"/>
          <w:sz w:val="28"/>
          <w:szCs w:val="28"/>
          <w:lang w:eastAsia="fr-FR"/>
        </w:rPr>
        <w:t xml:space="preserve">pour objectifs et avantages de permettre à ces agents diplomatiques d’effectuer leur mission au sein de l’Etat d’accueil hors de toute contrainte (de nature judiciaire, policière ou fiscale), en leur qualité d’envoyés officiels d’un Etat souverain. Les usages ont été codifiés dans la Convention de Vienne sur les relations diplomatiques du </w:t>
      </w:r>
      <w:r w:rsidRPr="009166E1">
        <w:rPr>
          <w:rFonts w:ascii="Bernard MT Condensed" w:eastAsia="Times New Roman" w:hAnsi="Bernard MT Condensed" w:cs="Tahoma"/>
          <w:color w:val="C00000"/>
          <w:sz w:val="24"/>
          <w:szCs w:val="24"/>
          <w:u w:val="single"/>
          <w:lang w:eastAsia="fr-FR"/>
        </w:rPr>
        <w:t>18 avril 1961</w:t>
      </w:r>
      <w:r w:rsidRPr="00B61D6E">
        <w:rPr>
          <w:rFonts w:ascii="Tahoma" w:eastAsia="Times New Roman" w:hAnsi="Tahoma" w:cs="Tahoma"/>
          <w:sz w:val="28"/>
          <w:szCs w:val="28"/>
          <w:lang w:eastAsia="fr-FR"/>
        </w:rPr>
        <w:t xml:space="preserve"> et la Convention de Vienne sur les relations consulaires du </w:t>
      </w:r>
      <w:r w:rsidRPr="009166E1">
        <w:rPr>
          <w:rFonts w:ascii="Bernard MT Condensed" w:eastAsia="Times New Roman" w:hAnsi="Bernard MT Condensed" w:cs="Tahoma"/>
          <w:color w:val="C00000"/>
          <w:sz w:val="24"/>
          <w:szCs w:val="24"/>
          <w:u w:val="single"/>
          <w:lang w:eastAsia="fr-FR"/>
        </w:rPr>
        <w:t>24 avril 1963</w:t>
      </w:r>
      <w:r w:rsidRPr="00B61D6E">
        <w:rPr>
          <w:rFonts w:ascii="Tahoma" w:eastAsia="Times New Roman" w:hAnsi="Tahoma" w:cs="Tahoma"/>
          <w:sz w:val="28"/>
          <w:szCs w:val="28"/>
          <w:lang w:eastAsia="fr-FR"/>
        </w:rPr>
        <w:t xml:space="preserve">. Ces deux Conventions fondamentales de Vienne soulignent, dans leur préambule, que le but des privilèges et immunités n’est pas d’avantager des individus mais d’assurer l’accomplissement efficace des fonctions des missions diplomatiques en tant que représentant des Etats. Elles </w:t>
      </w:r>
      <w:r w:rsidRPr="00460C0E">
        <w:rPr>
          <w:rFonts w:ascii="Tahoma" w:eastAsia="Times New Roman" w:hAnsi="Tahoma" w:cs="Tahoma"/>
          <w:sz w:val="28"/>
          <w:szCs w:val="28"/>
          <w:u w:val="single"/>
          <w:lang w:eastAsia="fr-FR"/>
        </w:rPr>
        <w:t>précisent que toutes les personnes qui bénéficient de ces privilèges et immunités ont le devoir de respecter les lois et les textes règlementaires de l’Etat hôte ou d’accueil</w:t>
      </w:r>
      <w:r w:rsidRPr="00B61D6E">
        <w:rPr>
          <w:rFonts w:ascii="Tahoma" w:eastAsia="Times New Roman" w:hAnsi="Tahoma" w:cs="Tahoma"/>
          <w:sz w:val="28"/>
          <w:szCs w:val="28"/>
          <w:lang w:eastAsia="fr-FR"/>
        </w:rPr>
        <w:t>.</w:t>
      </w:r>
    </w:p>
    <w:p w:rsidR="000A25F4" w:rsidRPr="00EF3695" w:rsidRDefault="000A25F4" w:rsidP="000A25F4">
      <w:pPr>
        <w:pStyle w:val="Sansinterligne"/>
        <w:jc w:val="both"/>
        <w:rPr>
          <w:rFonts w:ascii="Tahoma" w:hAnsi="Tahoma" w:cs="Tahoma"/>
          <w:sz w:val="4"/>
          <w:szCs w:val="4"/>
        </w:rPr>
      </w:pPr>
    </w:p>
    <w:p w:rsidR="00BF621A" w:rsidRDefault="00F216C6" w:rsidP="000A25F4">
      <w:pPr>
        <w:pStyle w:val="Sansinterligne"/>
        <w:ind w:firstLine="708"/>
        <w:jc w:val="both"/>
        <w:rPr>
          <w:rFonts w:ascii="Tahoma" w:eastAsia="Times New Roman" w:hAnsi="Tahoma" w:cs="Tahoma"/>
          <w:sz w:val="28"/>
          <w:szCs w:val="28"/>
          <w:lang w:eastAsia="fr-FR"/>
        </w:rPr>
      </w:pPr>
      <w:r>
        <w:rPr>
          <w:rFonts w:ascii="Tahoma" w:hAnsi="Tahoma" w:cs="Tahoma"/>
          <w:sz w:val="28"/>
          <w:szCs w:val="28"/>
        </w:rPr>
        <w:t>Ai</w:t>
      </w:r>
      <w:r w:rsidR="000A25F4">
        <w:rPr>
          <w:rFonts w:ascii="Tahoma" w:hAnsi="Tahoma" w:cs="Tahoma"/>
          <w:sz w:val="28"/>
          <w:szCs w:val="28"/>
        </w:rPr>
        <w:t>n</w:t>
      </w:r>
      <w:r>
        <w:rPr>
          <w:rFonts w:ascii="Tahoma" w:hAnsi="Tahoma" w:cs="Tahoma"/>
          <w:sz w:val="28"/>
          <w:szCs w:val="28"/>
        </w:rPr>
        <w:t>si</w:t>
      </w:r>
      <w:r w:rsidR="00F24881">
        <w:rPr>
          <w:rFonts w:ascii="Tahoma" w:hAnsi="Tahoma" w:cs="Tahoma"/>
          <w:sz w:val="28"/>
          <w:szCs w:val="28"/>
        </w:rPr>
        <w:t>,</w:t>
      </w:r>
      <w:r>
        <w:rPr>
          <w:rFonts w:ascii="Tahoma" w:hAnsi="Tahoma" w:cs="Tahoma"/>
          <w:sz w:val="28"/>
          <w:szCs w:val="28"/>
        </w:rPr>
        <w:t xml:space="preserve"> en</w:t>
      </w:r>
      <w:r w:rsidR="000A25F4" w:rsidRPr="00B61D6E">
        <w:rPr>
          <w:rFonts w:ascii="Tahoma" w:hAnsi="Tahoma" w:cs="Tahoma"/>
          <w:sz w:val="28"/>
          <w:szCs w:val="28"/>
        </w:rPr>
        <w:t xml:space="preserve"> application de l’article 22 du décret  susmentionné, la Direction des </w:t>
      </w:r>
      <w:hyperlink r:id="rId10" w:tooltip="Privilèges - lien interne" w:history="1">
        <w:r w:rsidR="000A25F4" w:rsidRPr="00B61D6E">
          <w:rPr>
            <w:rFonts w:ascii="Tahoma" w:hAnsi="Tahoma" w:cs="Tahoma"/>
            <w:sz w:val="28"/>
            <w:szCs w:val="28"/>
          </w:rPr>
          <w:t>privilèges</w:t>
        </w:r>
      </w:hyperlink>
      <w:r w:rsidR="000A25F4" w:rsidRPr="00B61D6E">
        <w:rPr>
          <w:rFonts w:ascii="Tahoma" w:hAnsi="Tahoma" w:cs="Tahoma"/>
          <w:sz w:val="28"/>
          <w:szCs w:val="28"/>
        </w:rPr>
        <w:t> et </w:t>
      </w:r>
      <w:hyperlink r:id="rId11" w:tooltip="immunités diplomatiques - lien interne" w:history="1">
        <w:r w:rsidR="000A25F4" w:rsidRPr="00B61D6E">
          <w:rPr>
            <w:rFonts w:ascii="Tahoma" w:hAnsi="Tahoma" w:cs="Tahoma"/>
            <w:sz w:val="28"/>
            <w:szCs w:val="28"/>
          </w:rPr>
          <w:t>immunités diplomatiques</w:t>
        </w:r>
      </w:hyperlink>
      <w:r w:rsidR="000A25F4" w:rsidRPr="00B61D6E">
        <w:rPr>
          <w:rFonts w:ascii="Tahoma" w:hAnsi="Tahoma" w:cs="Tahoma"/>
          <w:sz w:val="28"/>
          <w:szCs w:val="28"/>
        </w:rPr>
        <w:t> </w:t>
      </w:r>
      <w:r w:rsidR="000A25F4" w:rsidRPr="00460C0E">
        <w:rPr>
          <w:rFonts w:ascii="Tahoma" w:hAnsi="Tahoma" w:cs="Tahoma"/>
          <w:sz w:val="28"/>
          <w:szCs w:val="28"/>
          <w:u w:val="single"/>
        </w:rPr>
        <w:t xml:space="preserve">est chargées </w:t>
      </w:r>
      <w:r w:rsidR="000A25F4" w:rsidRPr="00460C0E">
        <w:rPr>
          <w:rFonts w:ascii="Tahoma" w:hAnsi="Tahoma" w:cs="Tahoma"/>
          <w:sz w:val="28"/>
          <w:szCs w:val="28"/>
          <w:u w:val="single"/>
          <w:lang w:eastAsia="fr-FR"/>
        </w:rPr>
        <w:t>du suivi de la réciprocité ; de l’élaboration des accords de siège pour les Organisations Internationales</w:t>
      </w:r>
      <w:r w:rsidR="008C402F" w:rsidRPr="00460C0E">
        <w:rPr>
          <w:rFonts w:ascii="Tahoma" w:hAnsi="Tahoma" w:cs="Tahoma"/>
          <w:sz w:val="28"/>
          <w:szCs w:val="28"/>
          <w:u w:val="single"/>
          <w:lang w:eastAsia="fr-FR"/>
        </w:rPr>
        <w:t xml:space="preserve"> et les accords d’établissement</w:t>
      </w:r>
      <w:r w:rsidR="000A25F4" w:rsidRPr="00460C0E">
        <w:rPr>
          <w:rFonts w:ascii="Tahoma" w:hAnsi="Tahoma" w:cs="Tahoma"/>
          <w:sz w:val="28"/>
          <w:szCs w:val="28"/>
          <w:u w:val="single"/>
          <w:lang w:eastAsia="fr-FR"/>
        </w:rPr>
        <w:t xml:space="preserve"> pour  les Organisations Non Gouvernementales (ONG) ; de la délivrance des visas et des cartes d’identité diplomatique. Elle veille </w:t>
      </w:r>
      <w:r w:rsidR="000A25F4" w:rsidRPr="00460C0E">
        <w:rPr>
          <w:rFonts w:ascii="Tahoma" w:hAnsi="Tahoma" w:cs="Tahoma"/>
          <w:sz w:val="28"/>
          <w:szCs w:val="28"/>
          <w:u w:val="single"/>
        </w:rPr>
        <w:t>à l’application de ces deux Conventions de Vienne aux Missions diplomatiques et consulaires accréditées et aux Organisations internationales représentées et leur personnel</w:t>
      </w:r>
      <w:r w:rsidR="000A25F4" w:rsidRPr="00B61D6E">
        <w:rPr>
          <w:rFonts w:ascii="Tahoma" w:hAnsi="Tahoma" w:cs="Tahoma"/>
          <w:sz w:val="28"/>
          <w:szCs w:val="28"/>
        </w:rPr>
        <w:t xml:space="preserve">. </w:t>
      </w:r>
    </w:p>
    <w:p w:rsidR="00BF621A" w:rsidRPr="004515D0" w:rsidRDefault="00BF621A" w:rsidP="000A25F4">
      <w:pPr>
        <w:pStyle w:val="Sansinterligne"/>
        <w:ind w:firstLine="708"/>
        <w:jc w:val="both"/>
        <w:rPr>
          <w:rFonts w:ascii="Tahoma" w:eastAsia="Times New Roman" w:hAnsi="Tahoma" w:cs="Tahoma"/>
          <w:sz w:val="4"/>
          <w:szCs w:val="4"/>
          <w:lang w:eastAsia="fr-FR"/>
        </w:rPr>
      </w:pPr>
    </w:p>
    <w:p w:rsidR="000B7B16" w:rsidRDefault="000A25F4" w:rsidP="00E15AA4">
      <w:pPr>
        <w:pStyle w:val="Sansinterligne"/>
        <w:ind w:firstLine="708"/>
        <w:jc w:val="both"/>
        <w:rPr>
          <w:rFonts w:ascii="Tahoma" w:eastAsia="Times New Roman" w:hAnsi="Tahoma" w:cs="Tahoma"/>
          <w:sz w:val="28"/>
          <w:szCs w:val="28"/>
          <w:lang w:eastAsia="fr-FR"/>
        </w:rPr>
      </w:pPr>
      <w:r w:rsidRPr="00B61D6E">
        <w:rPr>
          <w:rFonts w:ascii="Tahoma" w:eastAsia="Times New Roman" w:hAnsi="Tahoma" w:cs="Tahoma"/>
          <w:sz w:val="28"/>
          <w:szCs w:val="28"/>
          <w:lang w:eastAsia="fr-FR"/>
        </w:rPr>
        <w:t>En sus de l’instruction des dossiers de demande d’établissement des titres de séjour spéciaux des agents diplomatiques et de leurs ayant</w:t>
      </w:r>
      <w:r w:rsidR="00560E93">
        <w:rPr>
          <w:rFonts w:ascii="Tahoma" w:eastAsia="Times New Roman" w:hAnsi="Tahoma" w:cs="Tahoma"/>
          <w:sz w:val="28"/>
          <w:szCs w:val="28"/>
          <w:lang w:eastAsia="fr-FR"/>
        </w:rPr>
        <w:t xml:space="preserve">s droit, c’est encore à la </w:t>
      </w:r>
      <w:r w:rsidR="00560E93" w:rsidRPr="00B61D6E">
        <w:rPr>
          <w:rFonts w:ascii="Tahoma" w:eastAsia="Times New Roman" w:hAnsi="Tahoma" w:cs="Tahoma"/>
          <w:sz w:val="28"/>
          <w:szCs w:val="28"/>
          <w:lang w:eastAsia="fr-FR"/>
        </w:rPr>
        <w:t>D</w:t>
      </w:r>
      <w:r w:rsidRPr="00B61D6E">
        <w:rPr>
          <w:rFonts w:ascii="Tahoma" w:eastAsia="Times New Roman" w:hAnsi="Tahoma" w:cs="Tahoma"/>
          <w:sz w:val="28"/>
          <w:szCs w:val="28"/>
          <w:lang w:eastAsia="fr-FR"/>
        </w:rPr>
        <w:t>irection qu’</w:t>
      </w:r>
      <w:r w:rsidRPr="00560E93">
        <w:rPr>
          <w:rFonts w:ascii="Tahoma" w:eastAsia="Times New Roman" w:hAnsi="Tahoma" w:cs="Tahoma"/>
          <w:sz w:val="28"/>
          <w:szCs w:val="28"/>
          <w:u w:val="single"/>
          <w:lang w:eastAsia="fr-FR"/>
        </w:rPr>
        <w:t>incombe de coordonner et gérer les immunités du personnel et des locaux des Missions diplomatiques; les accréditations des attachés de Défense ; la fiscalité et les questions douanières ; les contentieux ; les actes judiciaires ; les questions juridiques et sociales ; les demandes d’autorisation de port d’arme des officiers de sécurité accompagnant les personnalités étrangères ; les demandes de dossiers de badges permanents d’accès aux zones réglementées des aéroports, etc.</w:t>
      </w:r>
    </w:p>
    <w:p w:rsidR="00FD6D20" w:rsidRDefault="00FD6D20" w:rsidP="00FD6D20">
      <w:pPr>
        <w:pStyle w:val="Sansinterligne"/>
        <w:jc w:val="center"/>
        <w:rPr>
          <w:rFonts w:ascii="Bernard MT Condensed" w:hAnsi="Bernard MT Condensed" w:cs="Tahoma"/>
          <w:color w:val="C00000"/>
          <w:sz w:val="6"/>
          <w:szCs w:val="6"/>
          <w:u w:val="double"/>
        </w:rPr>
      </w:pPr>
    </w:p>
    <w:p w:rsidR="00FD6D20" w:rsidRPr="00FD6D20" w:rsidRDefault="00FD6D20" w:rsidP="00FD6D20">
      <w:pPr>
        <w:pStyle w:val="Sansinterligne"/>
        <w:jc w:val="center"/>
        <w:rPr>
          <w:rFonts w:ascii="Bernard MT Condensed" w:hAnsi="Bernard MT Condensed" w:cs="Tahoma"/>
          <w:color w:val="C00000"/>
          <w:sz w:val="6"/>
          <w:szCs w:val="6"/>
          <w:u w:val="double"/>
        </w:rPr>
      </w:pPr>
    </w:p>
    <w:p w:rsidR="00FD6D20" w:rsidRDefault="00FD6D20" w:rsidP="00FD6D20">
      <w:pPr>
        <w:pStyle w:val="Sansinterligne"/>
        <w:jc w:val="center"/>
        <w:rPr>
          <w:rFonts w:ascii="Bernard MT Condensed" w:hAnsi="Bernard MT Condensed" w:cs="Tahoma"/>
          <w:color w:val="C00000"/>
          <w:sz w:val="28"/>
          <w:szCs w:val="28"/>
        </w:rPr>
      </w:pPr>
      <w:r>
        <w:rPr>
          <w:rFonts w:ascii="Bernard MT Condensed" w:hAnsi="Bernard MT Condensed" w:cs="Tahoma"/>
          <w:color w:val="C00000"/>
          <w:sz w:val="28"/>
          <w:szCs w:val="28"/>
          <w:u w:val="double"/>
        </w:rPr>
        <w:t>CHAPITRE-I</w:t>
      </w:r>
      <w:r w:rsidRPr="004B402E">
        <w:rPr>
          <w:rFonts w:ascii="Bernard MT Condensed" w:hAnsi="Bernard MT Condensed" w:cs="Tahoma"/>
          <w:color w:val="C00000"/>
          <w:sz w:val="28"/>
          <w:szCs w:val="28"/>
          <w:u w:val="double"/>
        </w:rPr>
        <w:t>-II.</w:t>
      </w:r>
      <w:r w:rsidRPr="004B402E">
        <w:rPr>
          <w:rFonts w:ascii="Bernard MT Condensed" w:hAnsi="Bernard MT Condensed" w:cs="Tahoma"/>
          <w:color w:val="C00000"/>
          <w:sz w:val="28"/>
          <w:szCs w:val="28"/>
        </w:rPr>
        <w:t xml:space="preserve">) </w:t>
      </w:r>
      <w:r>
        <w:rPr>
          <w:rFonts w:ascii="Bernard MT Condensed" w:hAnsi="Bernard MT Condensed" w:cs="Tahoma"/>
          <w:color w:val="C00000"/>
          <w:sz w:val="28"/>
          <w:szCs w:val="28"/>
        </w:rPr>
        <w:t xml:space="preserve"> QUELQUES CONCEPTS</w:t>
      </w:r>
      <w:r w:rsidRPr="008D64C1">
        <w:rPr>
          <w:rFonts w:ascii="Bernard MT Condensed" w:hAnsi="Bernard MT Condensed" w:cs="Tahoma"/>
          <w:color w:val="C00000"/>
          <w:sz w:val="28"/>
          <w:szCs w:val="28"/>
        </w:rPr>
        <w:t xml:space="preserve"> DES VOYAGES</w:t>
      </w:r>
      <w:r>
        <w:rPr>
          <w:rFonts w:ascii="Bernard MT Condensed" w:hAnsi="Bernard MT Condensed" w:cs="Tahoma"/>
          <w:color w:val="C00000"/>
          <w:sz w:val="28"/>
          <w:szCs w:val="28"/>
        </w:rPr>
        <w:t xml:space="preserve"> OFFICIELSD’UN CHEF D’ETAT</w:t>
      </w:r>
    </w:p>
    <w:p w:rsidR="007730E8" w:rsidRPr="007730E8" w:rsidRDefault="007730E8" w:rsidP="00FD6D20">
      <w:pPr>
        <w:pStyle w:val="Sansinterligne"/>
        <w:jc w:val="center"/>
        <w:rPr>
          <w:rFonts w:ascii="Bernard MT Condensed" w:hAnsi="Bernard MT Condensed" w:cs="Tahoma"/>
          <w:color w:val="C00000"/>
          <w:sz w:val="6"/>
          <w:szCs w:val="6"/>
          <w:u w:val="double"/>
        </w:rPr>
      </w:pPr>
    </w:p>
    <w:p w:rsidR="00FD6D20" w:rsidRDefault="00FD6D20" w:rsidP="00FD6D20">
      <w:pPr>
        <w:pStyle w:val="Sansinterligne"/>
        <w:ind w:firstLine="708"/>
        <w:jc w:val="both"/>
        <w:rPr>
          <w:rFonts w:ascii="Tahoma" w:hAnsi="Tahoma" w:cs="Tahoma"/>
          <w:sz w:val="28"/>
          <w:szCs w:val="28"/>
        </w:rPr>
      </w:pPr>
      <w:r>
        <w:rPr>
          <w:rFonts w:ascii="Tahoma" w:eastAsia="Times New Roman" w:hAnsi="Tahoma" w:cs="Tahoma"/>
          <w:sz w:val="28"/>
          <w:szCs w:val="28"/>
          <w:lang w:eastAsia="fr-FR"/>
        </w:rPr>
        <w:lastRenderedPageBreak/>
        <w:t>L</w:t>
      </w:r>
      <w:r w:rsidRPr="00B61D6E">
        <w:rPr>
          <w:rFonts w:ascii="Tahoma" w:eastAsia="Times New Roman" w:hAnsi="Tahoma" w:cs="Tahoma"/>
          <w:sz w:val="28"/>
          <w:szCs w:val="28"/>
          <w:lang w:eastAsia="fr-FR"/>
        </w:rPr>
        <w:t xml:space="preserve">es voyages du premier magistrat de la République emmène légitimement à se poser la question sur la différence qui n’est pas toujours perceptible pour le commun des mortels entre </w:t>
      </w:r>
      <w:r>
        <w:rPr>
          <w:rFonts w:ascii="Tahoma" w:hAnsi="Tahoma" w:cs="Tahoma"/>
          <w:sz w:val="28"/>
          <w:szCs w:val="28"/>
        </w:rPr>
        <w:t>les visites d’Etat, officielle, </w:t>
      </w:r>
      <w:r w:rsidRPr="00B61D6E">
        <w:rPr>
          <w:rFonts w:ascii="Tahoma" w:hAnsi="Tahoma" w:cs="Tahoma"/>
          <w:sz w:val="28"/>
          <w:szCs w:val="28"/>
        </w:rPr>
        <w:t>de travail et d’amitié</w:t>
      </w:r>
      <w:r w:rsidR="002725D8">
        <w:rPr>
          <w:rFonts w:ascii="Tahoma" w:hAnsi="Tahoma" w:cs="Tahoma"/>
          <w:sz w:val="28"/>
          <w:szCs w:val="28"/>
        </w:rPr>
        <w:t xml:space="preserve"> ou privé</w:t>
      </w:r>
      <w:r w:rsidRPr="00B61D6E">
        <w:rPr>
          <w:rFonts w:ascii="Tahoma" w:hAnsi="Tahoma" w:cs="Tahoma"/>
          <w:sz w:val="28"/>
          <w:szCs w:val="28"/>
        </w:rPr>
        <w:t>.</w:t>
      </w:r>
    </w:p>
    <w:p w:rsidR="00FD6D20" w:rsidRDefault="00FD6D20" w:rsidP="00FD6D20">
      <w:pPr>
        <w:pStyle w:val="Sansinterligne"/>
        <w:ind w:firstLine="708"/>
        <w:jc w:val="both"/>
        <w:rPr>
          <w:rFonts w:ascii="Bernard MT Condensed" w:hAnsi="Bernard MT Condensed" w:cs="Tahoma"/>
          <w:b/>
          <w:bCs/>
          <w:color w:val="FF0000"/>
          <w:sz w:val="28"/>
          <w:szCs w:val="28"/>
          <w:bdr w:val="none" w:sz="0" w:space="0" w:color="auto" w:frame="1"/>
        </w:rPr>
      </w:pPr>
      <w:r w:rsidRPr="00B61D6E">
        <w:rPr>
          <w:rFonts w:ascii="Tahoma" w:eastAsia="Times New Roman" w:hAnsi="Tahoma" w:cs="Tahoma"/>
          <w:sz w:val="28"/>
          <w:szCs w:val="28"/>
          <w:lang w:eastAsia="fr-FR"/>
        </w:rPr>
        <w:t xml:space="preserve">Si à priori, il n’y’a pas de grandes différences notables, il n’en demeure pas moins que la nuance est fondamentale. Ainsi, il est toujours important </w:t>
      </w:r>
      <w:r w:rsidR="00001E41">
        <w:rPr>
          <w:rFonts w:ascii="Tahoma" w:eastAsia="Times New Roman" w:hAnsi="Tahoma" w:cs="Tahoma"/>
          <w:sz w:val="28"/>
          <w:szCs w:val="28"/>
          <w:lang w:eastAsia="fr-FR"/>
        </w:rPr>
        <w:t>de relever quelques équivoques et de donner quelques définitions</w:t>
      </w:r>
      <w:r w:rsidRPr="00B61D6E">
        <w:rPr>
          <w:rFonts w:ascii="Tahoma" w:eastAsia="Times New Roman" w:hAnsi="Tahoma" w:cs="Tahoma"/>
          <w:sz w:val="28"/>
          <w:szCs w:val="28"/>
          <w:lang w:eastAsia="fr-FR"/>
        </w:rPr>
        <w:t>:</w:t>
      </w:r>
    </w:p>
    <w:p w:rsidR="00FD6D20" w:rsidRPr="00704FF7" w:rsidRDefault="00FD6D20" w:rsidP="00FD6D20">
      <w:pPr>
        <w:pStyle w:val="Sansinterligne"/>
        <w:jc w:val="both"/>
        <w:rPr>
          <w:rFonts w:ascii="Bernard MT Condensed" w:hAnsi="Bernard MT Condensed" w:cs="Tahoma"/>
          <w:b/>
          <w:color w:val="C00000"/>
          <w:sz w:val="4"/>
          <w:szCs w:val="4"/>
        </w:rPr>
      </w:pPr>
    </w:p>
    <w:p w:rsidR="00FD6D20" w:rsidRPr="005F5AB6" w:rsidRDefault="00FD6D20" w:rsidP="00FD6D20">
      <w:pPr>
        <w:pStyle w:val="Sansinterligne"/>
        <w:jc w:val="both"/>
        <w:rPr>
          <w:rFonts w:ascii="Bernard MT Condensed" w:hAnsi="Bernard MT Condensed"/>
          <w:color w:val="0F243E" w:themeColor="text2" w:themeShade="80"/>
          <w:sz w:val="6"/>
          <w:szCs w:val="6"/>
          <w:u w:val="double"/>
        </w:rPr>
      </w:pPr>
    </w:p>
    <w:p w:rsidR="00FD6D20" w:rsidRDefault="00FD6D20" w:rsidP="00FD6D20">
      <w:pPr>
        <w:pStyle w:val="Sansinterligne"/>
        <w:jc w:val="both"/>
        <w:rPr>
          <w:rFonts w:ascii="Bernard MT Condensed" w:hAnsi="Bernard MT Condensed"/>
          <w:sz w:val="28"/>
          <w:szCs w:val="28"/>
          <w:u w:val="double"/>
        </w:rPr>
      </w:pPr>
    </w:p>
    <w:p w:rsidR="00FD6D20" w:rsidRDefault="00FD6D20" w:rsidP="00FD6D20">
      <w:pPr>
        <w:pStyle w:val="Sansinterligne"/>
        <w:jc w:val="both"/>
        <w:rPr>
          <w:rFonts w:ascii="Bernard MT Condensed" w:hAnsi="Bernard MT Condensed"/>
          <w:color w:val="C00000"/>
          <w:sz w:val="28"/>
          <w:szCs w:val="28"/>
        </w:rPr>
      </w:pPr>
      <w:r w:rsidRPr="00FF5781">
        <w:rPr>
          <w:rFonts w:ascii="Bernard MT Condensed" w:hAnsi="Bernard MT Condensed"/>
          <w:sz w:val="28"/>
          <w:szCs w:val="28"/>
          <w:u w:val="double"/>
        </w:rPr>
        <w:t>SECTION-1-I-II.)</w:t>
      </w:r>
      <w:r w:rsidR="008A3CAA">
        <w:rPr>
          <w:rFonts w:ascii="Bernard MT Condensed" w:hAnsi="Bernard MT Condensed"/>
          <w:sz w:val="28"/>
          <w:szCs w:val="28"/>
          <w:u w:val="double"/>
        </w:rPr>
        <w:t xml:space="preserve">  </w:t>
      </w:r>
      <w:r w:rsidRPr="003F5F12">
        <w:rPr>
          <w:rFonts w:ascii="Bernard MT Condensed" w:hAnsi="Bernard MT Condensed"/>
          <w:color w:val="C00000"/>
          <w:sz w:val="28"/>
          <w:szCs w:val="28"/>
        </w:rPr>
        <w:t>L</w:t>
      </w:r>
      <w:r>
        <w:rPr>
          <w:rFonts w:ascii="Bernard MT Condensed" w:hAnsi="Bernard MT Condensed"/>
          <w:color w:val="C00000"/>
          <w:sz w:val="28"/>
          <w:szCs w:val="28"/>
        </w:rPr>
        <w:t>A VISITE D’ETAT</w:t>
      </w:r>
    </w:p>
    <w:p w:rsidR="008A3CAA" w:rsidRPr="003F5F12" w:rsidRDefault="008A3CAA" w:rsidP="00FD6D20">
      <w:pPr>
        <w:pStyle w:val="Sansinterligne"/>
        <w:jc w:val="both"/>
        <w:rPr>
          <w:rFonts w:ascii="Bernard MT Condensed" w:hAnsi="Bernard MT Condensed" w:cs="Tahoma"/>
          <w:color w:val="C00000"/>
          <w:sz w:val="28"/>
          <w:szCs w:val="28"/>
        </w:rPr>
      </w:pPr>
    </w:p>
    <w:p w:rsidR="00FD6D20" w:rsidRPr="005F5AB6" w:rsidRDefault="00FD6D20" w:rsidP="00FD6D20">
      <w:pPr>
        <w:pStyle w:val="Sansinterligne"/>
        <w:jc w:val="both"/>
        <w:rPr>
          <w:rFonts w:ascii="Tahoma" w:hAnsi="Tahoma" w:cs="Tahoma"/>
          <w:color w:val="C00000"/>
          <w:sz w:val="6"/>
          <w:szCs w:val="6"/>
        </w:rPr>
      </w:pPr>
    </w:p>
    <w:p w:rsidR="00FD6D20" w:rsidRPr="004A2629" w:rsidRDefault="00FD6D20" w:rsidP="00FD6D20">
      <w:pPr>
        <w:pStyle w:val="Sansinterligne"/>
        <w:ind w:firstLine="708"/>
        <w:jc w:val="both"/>
        <w:rPr>
          <w:rFonts w:ascii="Tahoma" w:hAnsi="Tahoma" w:cs="Tahoma"/>
          <w:sz w:val="28"/>
          <w:szCs w:val="28"/>
          <w:highlight w:val="yellow"/>
          <w:lang w:eastAsia="fr-FR"/>
        </w:rPr>
      </w:pPr>
      <w:r w:rsidRPr="004A2629">
        <w:rPr>
          <w:rFonts w:ascii="Tahoma" w:hAnsi="Tahoma" w:cs="Tahoma"/>
          <w:sz w:val="28"/>
          <w:szCs w:val="28"/>
          <w:highlight w:val="yellow"/>
        </w:rPr>
        <w:t>On appelle visite d’Etat, le déplacement d’</w:t>
      </w:r>
      <w:r w:rsidRPr="004A2629">
        <w:rPr>
          <w:rFonts w:ascii="Tahoma" w:hAnsi="Tahoma" w:cs="Tahoma"/>
          <w:sz w:val="28"/>
          <w:szCs w:val="28"/>
          <w:highlight w:val="yellow"/>
          <w:lang w:eastAsia="fr-FR"/>
        </w:rPr>
        <w:t xml:space="preserve">un chef d’Etat dans un autre Etat sur </w:t>
      </w:r>
      <w:r w:rsidRPr="004A2629">
        <w:rPr>
          <w:rFonts w:ascii="Tahoma" w:hAnsi="Tahoma" w:cs="Tahoma"/>
          <w:sz w:val="28"/>
          <w:szCs w:val="28"/>
          <w:highlight w:val="yellow"/>
          <w:u w:val="single"/>
          <w:lang w:eastAsia="fr-FR"/>
        </w:rPr>
        <w:t>invitation expresse</w:t>
      </w:r>
      <w:r w:rsidRPr="004A2629">
        <w:rPr>
          <w:rFonts w:ascii="Tahoma" w:hAnsi="Tahoma" w:cs="Tahoma"/>
          <w:sz w:val="28"/>
          <w:szCs w:val="28"/>
          <w:highlight w:val="yellow"/>
          <w:lang w:eastAsia="fr-FR"/>
        </w:rPr>
        <w:t xml:space="preserve"> de son homologue. </w:t>
      </w:r>
    </w:p>
    <w:p w:rsidR="00FD6D20" w:rsidRPr="004A2629" w:rsidRDefault="00FD6D20" w:rsidP="00FD6D20">
      <w:pPr>
        <w:pStyle w:val="Sansinterligne"/>
        <w:jc w:val="both"/>
        <w:rPr>
          <w:rFonts w:ascii="Tahoma" w:hAnsi="Tahoma" w:cs="Tahoma"/>
          <w:color w:val="333333"/>
          <w:sz w:val="6"/>
          <w:szCs w:val="6"/>
          <w:highlight w:val="yellow"/>
        </w:rPr>
      </w:pPr>
    </w:p>
    <w:p w:rsidR="00FD6D20" w:rsidRPr="000D1103" w:rsidRDefault="00FD6D20" w:rsidP="00FD6D20">
      <w:pPr>
        <w:pStyle w:val="Sansinterligne"/>
        <w:ind w:firstLine="708"/>
        <w:jc w:val="both"/>
        <w:rPr>
          <w:rFonts w:ascii="Tahoma" w:hAnsi="Tahoma" w:cs="Tahoma"/>
          <w:sz w:val="4"/>
          <w:szCs w:val="4"/>
        </w:rPr>
      </w:pPr>
      <w:r w:rsidRPr="004A2629">
        <w:rPr>
          <w:rFonts w:ascii="Tahoma" w:hAnsi="Tahoma" w:cs="Tahoma"/>
          <w:color w:val="333333"/>
          <w:sz w:val="28"/>
          <w:szCs w:val="28"/>
          <w:highlight w:val="yellow"/>
        </w:rPr>
        <w:t xml:space="preserve">La visite d’État, </w:t>
      </w:r>
      <w:r w:rsidRPr="004A2629">
        <w:rPr>
          <w:rFonts w:ascii="Tahoma" w:hAnsi="Tahoma" w:cs="Tahoma"/>
          <w:color w:val="333333"/>
          <w:sz w:val="28"/>
          <w:szCs w:val="28"/>
          <w:highlight w:val="yellow"/>
          <w:u w:val="single"/>
        </w:rPr>
        <w:t>d’une durée de</w:t>
      </w:r>
      <w:r w:rsidR="00560E93" w:rsidRPr="004A2629">
        <w:rPr>
          <w:rFonts w:ascii="Tahoma" w:hAnsi="Tahoma" w:cs="Tahoma"/>
          <w:color w:val="333333"/>
          <w:sz w:val="28"/>
          <w:szCs w:val="28"/>
          <w:highlight w:val="yellow"/>
          <w:u w:val="single"/>
        </w:rPr>
        <w:t xml:space="preserve"> trois jours, est réservée aux S</w:t>
      </w:r>
      <w:r w:rsidRPr="004A2629">
        <w:rPr>
          <w:rFonts w:ascii="Tahoma" w:hAnsi="Tahoma" w:cs="Tahoma"/>
          <w:color w:val="333333"/>
          <w:sz w:val="28"/>
          <w:szCs w:val="28"/>
          <w:highlight w:val="yellow"/>
          <w:u w:val="single"/>
        </w:rPr>
        <w:t>ouverains régnants et aux chefs d’État.</w:t>
      </w:r>
      <w:r w:rsidRPr="005B421C">
        <w:rPr>
          <w:rFonts w:ascii="Tahoma" w:hAnsi="Tahoma" w:cs="Tahoma"/>
          <w:color w:val="333333"/>
          <w:sz w:val="28"/>
          <w:szCs w:val="28"/>
          <w:u w:val="single"/>
        </w:rPr>
        <w:t xml:space="preserve"> </w:t>
      </w:r>
      <w:r w:rsidRPr="00560E93">
        <w:rPr>
          <w:rFonts w:ascii="Tahoma" w:hAnsi="Tahoma" w:cs="Tahoma"/>
          <w:sz w:val="28"/>
          <w:szCs w:val="28"/>
          <w:lang w:eastAsia="fr-FR"/>
        </w:rPr>
        <w:t>Il s’agit</w:t>
      </w:r>
      <w:r w:rsidRPr="00560E93">
        <w:rPr>
          <w:rFonts w:ascii="Tahoma" w:hAnsi="Tahoma" w:cs="Tahoma"/>
          <w:sz w:val="28"/>
          <w:szCs w:val="28"/>
        </w:rPr>
        <w:t xml:space="preserve">, </w:t>
      </w:r>
      <w:r w:rsidRPr="00560E93">
        <w:rPr>
          <w:rFonts w:ascii="Tahoma" w:hAnsi="Tahoma" w:cs="Tahoma"/>
          <w:sz w:val="28"/>
          <w:szCs w:val="28"/>
          <w:lang w:eastAsia="fr-FR"/>
        </w:rPr>
        <w:t xml:space="preserve">de </w:t>
      </w:r>
      <w:r w:rsidRPr="005B421C">
        <w:rPr>
          <w:rFonts w:ascii="Tahoma" w:hAnsi="Tahoma" w:cs="Tahoma"/>
          <w:sz w:val="28"/>
          <w:szCs w:val="28"/>
          <w:u w:val="single"/>
          <w:lang w:eastAsia="fr-FR"/>
        </w:rPr>
        <w:t>la plus grande marque de bonnes relations entre deux pays et l’aspect protocolaire prime sur tout objet de la visite</w:t>
      </w:r>
      <w:r w:rsidRPr="00FE62C5">
        <w:rPr>
          <w:rFonts w:ascii="Tahoma" w:hAnsi="Tahoma" w:cs="Tahoma"/>
          <w:sz w:val="28"/>
          <w:szCs w:val="28"/>
          <w:lang w:eastAsia="fr-FR"/>
        </w:rPr>
        <w:t xml:space="preserve">. C’est aussi, </w:t>
      </w:r>
      <w:r w:rsidRPr="00FE62C5">
        <w:rPr>
          <w:rFonts w:ascii="Tahoma" w:hAnsi="Tahoma" w:cs="Tahoma"/>
          <w:sz w:val="28"/>
          <w:szCs w:val="28"/>
        </w:rPr>
        <w:t xml:space="preserve">de loin la plus importante des visites, caractérisées par la présence </w:t>
      </w:r>
      <w:r w:rsidRPr="00FE62C5">
        <w:rPr>
          <w:rFonts w:ascii="Tahoma" w:hAnsi="Tahoma" w:cs="Tahoma"/>
          <w:color w:val="333333"/>
          <w:sz w:val="28"/>
          <w:szCs w:val="28"/>
        </w:rPr>
        <w:t>à l’aéroport</w:t>
      </w:r>
      <w:r w:rsidRPr="00FE62C5">
        <w:rPr>
          <w:rFonts w:ascii="Tahoma" w:hAnsi="Tahoma" w:cs="Tahoma"/>
          <w:sz w:val="28"/>
          <w:szCs w:val="28"/>
        </w:rPr>
        <w:t xml:space="preserve"> d’un </w:t>
      </w:r>
      <w:r>
        <w:rPr>
          <w:rFonts w:ascii="Tahoma" w:hAnsi="Tahoma" w:cs="Tahoma"/>
          <w:color w:val="333333"/>
          <w:sz w:val="28"/>
          <w:szCs w:val="28"/>
        </w:rPr>
        <w:t>M</w:t>
      </w:r>
      <w:r w:rsidRPr="00FE62C5">
        <w:rPr>
          <w:rFonts w:ascii="Tahoma" w:hAnsi="Tahoma" w:cs="Tahoma"/>
          <w:color w:val="333333"/>
          <w:sz w:val="28"/>
          <w:szCs w:val="28"/>
        </w:rPr>
        <w:t xml:space="preserve">inistre ou, dans certains cas plus solennels, du président de la République, pour accueillir la personnalité à la descente de l’avion. </w:t>
      </w:r>
    </w:p>
    <w:p w:rsidR="00FD6D20" w:rsidRPr="005B421C" w:rsidRDefault="00FD6D20" w:rsidP="00FD6D20">
      <w:pPr>
        <w:pStyle w:val="Sansinterligne"/>
        <w:ind w:firstLine="708"/>
        <w:jc w:val="both"/>
        <w:rPr>
          <w:rFonts w:ascii="Tahoma" w:eastAsia="Times New Roman" w:hAnsi="Tahoma" w:cs="Tahoma"/>
          <w:sz w:val="28"/>
          <w:szCs w:val="28"/>
          <w:u w:val="single"/>
          <w:lang w:eastAsia="fr-FR"/>
        </w:rPr>
      </w:pPr>
      <w:r w:rsidRPr="00B61D6E">
        <w:rPr>
          <w:rFonts w:ascii="Tahoma" w:hAnsi="Tahoma" w:cs="Tahoma"/>
          <w:sz w:val="28"/>
          <w:szCs w:val="28"/>
        </w:rPr>
        <w:t xml:space="preserve">Les </w:t>
      </w:r>
      <w:r w:rsidRPr="005B421C">
        <w:rPr>
          <w:rFonts w:ascii="Tahoma" w:hAnsi="Tahoma" w:cs="Tahoma"/>
          <w:sz w:val="28"/>
          <w:szCs w:val="28"/>
          <w:u w:val="single"/>
        </w:rPr>
        <w:t>grandes artères de la ville d’accueil sont pavoisées aux couleurs des drapeaux des pays d’accueil et d’invité</w:t>
      </w:r>
      <w:r w:rsidRPr="00B61D6E">
        <w:rPr>
          <w:rFonts w:ascii="Tahoma" w:hAnsi="Tahoma" w:cs="Tahoma"/>
          <w:sz w:val="28"/>
          <w:szCs w:val="28"/>
        </w:rPr>
        <w:t>.</w:t>
      </w:r>
      <w:r>
        <w:rPr>
          <w:rFonts w:ascii="Tahoma" w:hAnsi="Tahoma" w:cs="Tahoma"/>
          <w:sz w:val="28"/>
          <w:szCs w:val="28"/>
        </w:rPr>
        <w:t xml:space="preserve"> Les  </w:t>
      </w:r>
      <w:r w:rsidRPr="00B61D6E">
        <w:rPr>
          <w:rFonts w:ascii="Tahoma" w:hAnsi="Tahoma" w:cs="Tahoma"/>
          <w:sz w:val="28"/>
          <w:szCs w:val="28"/>
        </w:rPr>
        <w:t>cortège</w:t>
      </w:r>
      <w:r>
        <w:rPr>
          <w:rFonts w:ascii="Tahoma" w:hAnsi="Tahoma" w:cs="Tahoma"/>
          <w:sz w:val="28"/>
          <w:szCs w:val="28"/>
        </w:rPr>
        <w:t xml:space="preserve">s de voitures </w:t>
      </w:r>
      <w:r w:rsidRPr="00B61D6E">
        <w:rPr>
          <w:rFonts w:ascii="Tahoma" w:hAnsi="Tahoma" w:cs="Tahoma"/>
          <w:sz w:val="28"/>
          <w:szCs w:val="28"/>
        </w:rPr>
        <w:t xml:space="preserve"> se rend</w:t>
      </w:r>
      <w:r>
        <w:rPr>
          <w:rFonts w:ascii="Tahoma" w:hAnsi="Tahoma" w:cs="Tahoma"/>
          <w:sz w:val="28"/>
          <w:szCs w:val="28"/>
        </w:rPr>
        <w:t>ent</w:t>
      </w:r>
      <w:r w:rsidR="004A2629">
        <w:rPr>
          <w:rFonts w:ascii="Tahoma" w:hAnsi="Tahoma" w:cs="Tahoma"/>
          <w:sz w:val="28"/>
          <w:szCs w:val="28"/>
        </w:rPr>
        <w:t xml:space="preserve"> </w:t>
      </w:r>
      <w:r>
        <w:rPr>
          <w:rFonts w:ascii="Tahoma" w:hAnsi="Tahoma" w:cs="Tahoma"/>
          <w:sz w:val="28"/>
          <w:szCs w:val="28"/>
        </w:rPr>
        <w:t>aux</w:t>
      </w:r>
      <w:r w:rsidRPr="00B61D6E">
        <w:rPr>
          <w:rFonts w:ascii="Tahoma" w:hAnsi="Tahoma" w:cs="Tahoma"/>
          <w:sz w:val="28"/>
          <w:szCs w:val="28"/>
        </w:rPr>
        <w:t xml:space="preserve"> lieux de rés</w:t>
      </w:r>
      <w:r>
        <w:rPr>
          <w:rFonts w:ascii="Tahoma" w:hAnsi="Tahoma" w:cs="Tahoma"/>
          <w:sz w:val="28"/>
          <w:szCs w:val="28"/>
        </w:rPr>
        <w:t>idence de l</w:t>
      </w:r>
      <w:r w:rsidRPr="00B61D6E">
        <w:rPr>
          <w:rFonts w:ascii="Tahoma" w:hAnsi="Tahoma" w:cs="Tahoma"/>
          <w:sz w:val="28"/>
          <w:szCs w:val="28"/>
        </w:rPr>
        <w:t>’invité d</w:t>
      </w:r>
      <w:r>
        <w:rPr>
          <w:rFonts w:ascii="Tahoma" w:hAnsi="Tahoma" w:cs="Tahoma"/>
          <w:sz w:val="28"/>
          <w:szCs w:val="28"/>
        </w:rPr>
        <w:t>e l</w:t>
      </w:r>
      <w:r w:rsidRPr="00B61D6E">
        <w:rPr>
          <w:rFonts w:ascii="Tahoma" w:hAnsi="Tahoma" w:cs="Tahoma"/>
          <w:sz w:val="28"/>
          <w:szCs w:val="28"/>
        </w:rPr>
        <w:t>’Etat</w:t>
      </w:r>
      <w:r>
        <w:rPr>
          <w:rFonts w:ascii="Tahoma" w:hAnsi="Tahoma" w:cs="Tahoma"/>
          <w:sz w:val="28"/>
          <w:szCs w:val="28"/>
        </w:rPr>
        <w:t xml:space="preserve">. </w:t>
      </w:r>
      <w:r w:rsidRPr="005B421C">
        <w:rPr>
          <w:rFonts w:ascii="Tahoma" w:hAnsi="Tahoma" w:cs="Tahoma"/>
          <w:sz w:val="28"/>
          <w:szCs w:val="28"/>
          <w:u w:val="single"/>
        </w:rPr>
        <w:t>Lors de son séjour, l’hôte sera reçu par le président de la République pour un dîner d’État où les toasts seront portés au début du repas comme le veut la coutume. Les deux parties procèderont à l’échange de cadeaux qui peuvent être remis directement ou de protocole à protocole</w:t>
      </w:r>
      <w:r w:rsidRPr="00B61D6E">
        <w:rPr>
          <w:rFonts w:ascii="Tahoma" w:hAnsi="Tahoma" w:cs="Tahoma"/>
          <w:sz w:val="28"/>
          <w:szCs w:val="28"/>
        </w:rPr>
        <w:t>.</w:t>
      </w:r>
      <w:r w:rsidR="00B66128">
        <w:rPr>
          <w:rFonts w:ascii="Tahoma" w:hAnsi="Tahoma" w:cs="Tahoma"/>
          <w:sz w:val="28"/>
          <w:szCs w:val="28"/>
        </w:rPr>
        <w:t xml:space="preserve"> </w:t>
      </w:r>
      <w:r w:rsidRPr="00B61D6E">
        <w:rPr>
          <w:rFonts w:ascii="Tahoma" w:eastAsia="Times New Roman" w:hAnsi="Tahoma" w:cs="Tahoma"/>
          <w:sz w:val="28"/>
          <w:szCs w:val="28"/>
          <w:lang w:eastAsia="fr-FR"/>
        </w:rPr>
        <w:t xml:space="preserve">Généralement, </w:t>
      </w:r>
      <w:r w:rsidRPr="005B421C">
        <w:rPr>
          <w:rFonts w:ascii="Tahoma" w:eastAsia="Times New Roman" w:hAnsi="Tahoma" w:cs="Tahoma"/>
          <w:sz w:val="28"/>
          <w:szCs w:val="28"/>
          <w:u w:val="single"/>
          <w:lang w:eastAsia="fr-FR"/>
        </w:rPr>
        <w:t>une visite d’État se compose d’une cérémonie officielle d’accueil et d’adieu, d’un dîner gala offert par le chef de l’Etat Hôte.</w:t>
      </w:r>
    </w:p>
    <w:p w:rsidR="00FD6D20" w:rsidRDefault="00FD6D20" w:rsidP="00FD6D20">
      <w:pPr>
        <w:pStyle w:val="Sansinterligne"/>
        <w:ind w:firstLine="708"/>
        <w:jc w:val="both"/>
        <w:rPr>
          <w:rFonts w:ascii="Bernard MT Condensed" w:hAnsi="Bernard MT Condensed" w:cs="Tahoma"/>
          <w:color w:val="0F243E" w:themeColor="text2" w:themeShade="80"/>
          <w:sz w:val="26"/>
          <w:szCs w:val="26"/>
          <w:u w:val="double"/>
        </w:rPr>
      </w:pPr>
      <w:r>
        <w:rPr>
          <w:rFonts w:ascii="Tahoma" w:hAnsi="Tahoma" w:cs="Tahoma"/>
          <w:sz w:val="28"/>
          <w:szCs w:val="28"/>
        </w:rPr>
        <w:t xml:space="preserve"> Le lendemain il </w:t>
      </w:r>
      <w:r w:rsidRPr="000727A2">
        <w:rPr>
          <w:rFonts w:ascii="Tahoma" w:hAnsi="Tahoma" w:cs="Tahoma"/>
          <w:sz w:val="28"/>
          <w:szCs w:val="28"/>
          <w:u w:val="single"/>
        </w:rPr>
        <w:t>rendra visite en fonction de son emploi du temps au Vice-Président de la république, au Premier ministre, au Président de l’Assemblée n</w:t>
      </w:r>
      <w:r w:rsidR="008A3CAA">
        <w:rPr>
          <w:rFonts w:ascii="Tahoma" w:hAnsi="Tahoma" w:cs="Tahoma"/>
          <w:sz w:val="28"/>
          <w:szCs w:val="28"/>
          <w:u w:val="single"/>
        </w:rPr>
        <w:t xml:space="preserve">ationale, au Président du Senat </w:t>
      </w:r>
      <w:r w:rsidRPr="000727A2">
        <w:rPr>
          <w:rFonts w:ascii="Tahoma" w:hAnsi="Tahoma" w:cs="Tahoma"/>
          <w:sz w:val="28"/>
          <w:szCs w:val="28"/>
          <w:u w:val="single"/>
        </w:rPr>
        <w:t>et si possible au Gouverneur du District</w:t>
      </w:r>
      <w:r w:rsidRPr="00B61D6E">
        <w:rPr>
          <w:rFonts w:ascii="Tahoma" w:hAnsi="Tahoma" w:cs="Tahoma"/>
          <w:sz w:val="28"/>
          <w:szCs w:val="28"/>
        </w:rPr>
        <w:t xml:space="preserve">. Un programme </w:t>
      </w:r>
      <w:r w:rsidRPr="000727A2">
        <w:rPr>
          <w:rFonts w:ascii="Tahoma" w:hAnsi="Tahoma" w:cs="Tahoma"/>
          <w:sz w:val="28"/>
          <w:szCs w:val="28"/>
          <w:u w:val="single"/>
        </w:rPr>
        <w:t>pour les épouses des chefs d’Etat est mis sur pied et peut comprendre les visites dans les hôpitaux et autres lieux, etc</w:t>
      </w:r>
      <w:r w:rsidRPr="00B61D6E">
        <w:rPr>
          <w:rFonts w:ascii="Tahoma" w:hAnsi="Tahoma" w:cs="Tahoma"/>
          <w:sz w:val="28"/>
          <w:szCs w:val="28"/>
        </w:rPr>
        <w:t xml:space="preserve">. Le reste de la visite d’État s’élabore en fonction des désirs de l’invité. </w:t>
      </w:r>
      <w:r w:rsidRPr="000727A2">
        <w:rPr>
          <w:rFonts w:ascii="Tahoma" w:hAnsi="Tahoma" w:cs="Tahoma"/>
          <w:sz w:val="28"/>
          <w:szCs w:val="28"/>
          <w:u w:val="single"/>
        </w:rPr>
        <w:t>À la fin de la visite, la personnalité invitée est  accompagnée  à l’aéroport par l’hôte ou le Vice-Président et les mêmes honneurs lui sont rendus</w:t>
      </w:r>
      <w:r w:rsidRPr="00B61D6E">
        <w:rPr>
          <w:rFonts w:ascii="Tahoma" w:hAnsi="Tahoma" w:cs="Tahoma"/>
          <w:sz w:val="28"/>
          <w:szCs w:val="28"/>
        </w:rPr>
        <w:t>.</w:t>
      </w:r>
    </w:p>
    <w:p w:rsidR="00FD6D20" w:rsidRDefault="00FD6D20" w:rsidP="00FD6D20">
      <w:pPr>
        <w:pStyle w:val="Sansinterligne"/>
        <w:jc w:val="both"/>
        <w:rPr>
          <w:rFonts w:ascii="Bernard MT Condensed" w:hAnsi="Bernard MT Condensed" w:cs="Tahoma"/>
          <w:color w:val="0F243E" w:themeColor="text2" w:themeShade="80"/>
          <w:sz w:val="6"/>
          <w:szCs w:val="6"/>
          <w:u w:val="double"/>
        </w:rPr>
      </w:pPr>
    </w:p>
    <w:p w:rsidR="00FD6D20" w:rsidRPr="00C1504E" w:rsidRDefault="00FD6D20" w:rsidP="00FD6D20">
      <w:pPr>
        <w:pStyle w:val="Sansinterligne"/>
        <w:jc w:val="both"/>
        <w:rPr>
          <w:rFonts w:ascii="Bernard MT Condensed" w:hAnsi="Bernard MT Condensed" w:cs="Tahoma"/>
          <w:color w:val="0F243E" w:themeColor="text2" w:themeShade="80"/>
          <w:sz w:val="6"/>
          <w:szCs w:val="6"/>
          <w:u w:val="double"/>
        </w:rPr>
      </w:pPr>
    </w:p>
    <w:p w:rsidR="00FD6D20" w:rsidRDefault="00FD6D20" w:rsidP="00FD6D20">
      <w:pPr>
        <w:pStyle w:val="Sansinterligne"/>
        <w:jc w:val="both"/>
        <w:rPr>
          <w:rFonts w:ascii="Bernard MT Condensed" w:hAnsi="Bernard MT Condensed" w:cs="Tahoma"/>
          <w:color w:val="C00000"/>
          <w:sz w:val="26"/>
          <w:szCs w:val="26"/>
        </w:rPr>
      </w:pPr>
      <w:r w:rsidRPr="00FF5781">
        <w:rPr>
          <w:rFonts w:ascii="Bernard MT Condensed" w:hAnsi="Bernard MT Condensed" w:cs="Tahoma"/>
          <w:color w:val="0F243E" w:themeColor="text2" w:themeShade="80"/>
          <w:sz w:val="26"/>
          <w:szCs w:val="26"/>
          <w:u w:val="double"/>
        </w:rPr>
        <w:t>SECTION-2-I-II.)</w:t>
      </w:r>
      <w:r w:rsidR="008A3CAA">
        <w:rPr>
          <w:rFonts w:ascii="Bernard MT Condensed" w:hAnsi="Bernard MT Condensed" w:cs="Tahoma"/>
          <w:color w:val="0F243E" w:themeColor="text2" w:themeShade="80"/>
          <w:sz w:val="26"/>
          <w:szCs w:val="26"/>
          <w:u w:val="double"/>
        </w:rPr>
        <w:t xml:space="preserve">  </w:t>
      </w:r>
      <w:r w:rsidRPr="005F5AB6">
        <w:rPr>
          <w:rFonts w:ascii="Bernard MT Condensed" w:hAnsi="Bernard MT Condensed" w:cs="Tahoma"/>
          <w:color w:val="C00000"/>
          <w:sz w:val="26"/>
          <w:szCs w:val="26"/>
        </w:rPr>
        <w:t>LA VISITE OFFICIELLE</w:t>
      </w:r>
      <w:r>
        <w:rPr>
          <w:rFonts w:ascii="Bernard MT Condensed" w:hAnsi="Bernard MT Condensed" w:cs="Tahoma"/>
          <w:color w:val="C00000"/>
          <w:sz w:val="26"/>
          <w:szCs w:val="26"/>
        </w:rPr>
        <w:t xml:space="preserve"> ;</w:t>
      </w:r>
    </w:p>
    <w:p w:rsidR="008A3CAA" w:rsidRDefault="008A3CAA" w:rsidP="00FD6D20">
      <w:pPr>
        <w:pStyle w:val="Sansinterligne"/>
        <w:jc w:val="both"/>
        <w:rPr>
          <w:rFonts w:ascii="Bernard MT Condensed" w:hAnsi="Bernard MT Condensed" w:cs="Tahoma"/>
          <w:color w:val="0F243E" w:themeColor="text2" w:themeShade="80"/>
          <w:sz w:val="26"/>
          <w:szCs w:val="26"/>
        </w:rPr>
      </w:pPr>
    </w:p>
    <w:p w:rsidR="00FD6D20" w:rsidRPr="005F5AB6" w:rsidRDefault="00FD6D20" w:rsidP="00FD6D20">
      <w:pPr>
        <w:pStyle w:val="Sansinterligne"/>
        <w:jc w:val="both"/>
        <w:rPr>
          <w:rFonts w:ascii="Tahoma" w:hAnsi="Tahoma" w:cs="Tahoma"/>
          <w:sz w:val="4"/>
          <w:szCs w:val="4"/>
        </w:rPr>
      </w:pPr>
    </w:p>
    <w:p w:rsidR="00FD6D20" w:rsidRPr="00704FF7" w:rsidRDefault="00FD6D20" w:rsidP="00FD6D20">
      <w:pPr>
        <w:pStyle w:val="Sansinterligne"/>
        <w:ind w:firstLine="708"/>
        <w:jc w:val="both"/>
        <w:rPr>
          <w:rFonts w:ascii="Bernard MT Condensed" w:hAnsi="Bernard MT Condensed" w:cs="Tahoma"/>
          <w:sz w:val="4"/>
          <w:szCs w:val="4"/>
          <w:u w:val="thick"/>
        </w:rPr>
      </w:pPr>
      <w:r w:rsidRPr="008A3CAA">
        <w:rPr>
          <w:rFonts w:ascii="Tahoma" w:hAnsi="Tahoma" w:cs="Tahoma"/>
          <w:sz w:val="28"/>
          <w:szCs w:val="28"/>
          <w:highlight w:val="yellow"/>
        </w:rPr>
        <w:t>La</w:t>
      </w:r>
      <w:r w:rsidR="008A3CAA" w:rsidRPr="008A3CAA">
        <w:rPr>
          <w:rFonts w:ascii="Tahoma" w:hAnsi="Tahoma" w:cs="Tahoma"/>
          <w:sz w:val="28"/>
          <w:szCs w:val="28"/>
          <w:highlight w:val="yellow"/>
        </w:rPr>
        <w:t xml:space="preserve"> </w:t>
      </w:r>
      <w:r w:rsidRPr="008A3CAA">
        <w:rPr>
          <w:rFonts w:ascii="Tahoma" w:hAnsi="Tahoma" w:cs="Tahoma"/>
          <w:sz w:val="28"/>
          <w:szCs w:val="28"/>
          <w:highlight w:val="yellow"/>
          <w:u w:val="single"/>
        </w:rPr>
        <w:t>visite officielle</w:t>
      </w:r>
      <w:r w:rsidRPr="008A3CAA">
        <w:rPr>
          <w:rFonts w:ascii="Tahoma" w:eastAsia="Times New Roman" w:hAnsi="Tahoma" w:cs="Tahoma"/>
          <w:sz w:val="28"/>
          <w:szCs w:val="28"/>
          <w:highlight w:val="yellow"/>
          <w:u w:val="single"/>
          <w:lang w:eastAsia="fr-FR"/>
        </w:rPr>
        <w:t xml:space="preserve"> est certes importante, mais ne revêt pas tout le caractère solennel de la visite d’Etat</w:t>
      </w:r>
      <w:r w:rsidRPr="008A3CAA">
        <w:rPr>
          <w:rFonts w:ascii="Tahoma" w:eastAsia="Times New Roman" w:hAnsi="Tahoma" w:cs="Tahoma"/>
          <w:sz w:val="28"/>
          <w:szCs w:val="28"/>
          <w:highlight w:val="yellow"/>
          <w:lang w:eastAsia="fr-FR"/>
        </w:rPr>
        <w:t xml:space="preserve">.  En général, </w:t>
      </w:r>
      <w:r w:rsidRPr="008A3CAA">
        <w:rPr>
          <w:rFonts w:ascii="Tahoma" w:eastAsia="Times New Roman" w:hAnsi="Tahoma" w:cs="Tahoma"/>
          <w:sz w:val="28"/>
          <w:szCs w:val="28"/>
          <w:highlight w:val="yellow"/>
          <w:u w:val="single"/>
          <w:lang w:eastAsia="fr-FR"/>
        </w:rPr>
        <w:t>la visite officielle est plutôt sobre et ne comprend qu’une cérémonie officielle d’accueil, un entretien et un dîner officiel offert par le chef de l’Etat hôte.</w:t>
      </w:r>
      <w:r w:rsidR="00B66128">
        <w:rPr>
          <w:rFonts w:ascii="Tahoma" w:eastAsia="Times New Roman" w:hAnsi="Tahoma" w:cs="Tahoma"/>
          <w:sz w:val="28"/>
          <w:szCs w:val="28"/>
          <w:highlight w:val="yellow"/>
          <w:u w:val="single"/>
          <w:lang w:eastAsia="fr-FR"/>
        </w:rPr>
        <w:t xml:space="preserve"> </w:t>
      </w:r>
      <w:r w:rsidRPr="008A3CAA">
        <w:rPr>
          <w:rFonts w:ascii="Tahoma" w:eastAsia="Times New Roman" w:hAnsi="Tahoma" w:cs="Tahoma"/>
          <w:sz w:val="28"/>
          <w:szCs w:val="28"/>
          <w:highlight w:val="yellow"/>
          <w:u w:val="single"/>
          <w:lang w:eastAsia="fr-FR"/>
        </w:rPr>
        <w:t>Il n’y a pas de cérémonie officielle d’adieu</w:t>
      </w:r>
      <w:r w:rsidRPr="00B61D6E">
        <w:rPr>
          <w:rFonts w:ascii="Tahoma" w:eastAsia="Times New Roman" w:hAnsi="Tahoma" w:cs="Tahoma"/>
          <w:sz w:val="28"/>
          <w:szCs w:val="28"/>
          <w:lang w:eastAsia="fr-FR"/>
        </w:rPr>
        <w:t xml:space="preserve">. À </w:t>
      </w:r>
      <w:r w:rsidRPr="000727A2">
        <w:rPr>
          <w:rFonts w:ascii="Tahoma" w:eastAsia="Times New Roman" w:hAnsi="Tahoma" w:cs="Tahoma"/>
          <w:sz w:val="28"/>
          <w:szCs w:val="28"/>
          <w:u w:val="single"/>
          <w:lang w:eastAsia="fr-FR"/>
        </w:rPr>
        <w:t xml:space="preserve">l’arrivée d’un chef d’État en visite officielle, il y a toujours un accueil prévu par le protocole et celui-ci a droit aux honneurs militaires. </w:t>
      </w:r>
      <w:r w:rsidRPr="000727A2">
        <w:rPr>
          <w:rFonts w:ascii="Tahoma" w:hAnsi="Tahoma" w:cs="Tahoma"/>
          <w:sz w:val="28"/>
          <w:szCs w:val="28"/>
          <w:u w:val="single"/>
        </w:rPr>
        <w:t>Avec la visite officielle, le protocole est simplifié</w:t>
      </w:r>
      <w:r w:rsidRPr="00B61D6E">
        <w:rPr>
          <w:rFonts w:ascii="Tahoma" w:hAnsi="Tahoma" w:cs="Tahoma"/>
          <w:sz w:val="28"/>
          <w:szCs w:val="28"/>
        </w:rPr>
        <w:t xml:space="preserve">. L’escorte de </w:t>
      </w:r>
      <w:r w:rsidRPr="00B61D6E">
        <w:rPr>
          <w:rFonts w:ascii="Tahoma" w:hAnsi="Tahoma" w:cs="Tahoma"/>
          <w:sz w:val="28"/>
          <w:szCs w:val="28"/>
        </w:rPr>
        <w:lastRenderedPageBreak/>
        <w:t xml:space="preserve">motards est réduite. Il n’y a pas de visite aux Institutions de la République. </w:t>
      </w:r>
      <w:r w:rsidRPr="000727A2">
        <w:rPr>
          <w:rFonts w:ascii="Tahoma" w:hAnsi="Tahoma" w:cs="Tahoma"/>
          <w:sz w:val="28"/>
          <w:szCs w:val="28"/>
          <w:u w:val="single"/>
        </w:rPr>
        <w:t>Elle peut durer de deux à trois jours</w:t>
      </w:r>
      <w:r w:rsidRPr="00B61D6E">
        <w:rPr>
          <w:rFonts w:ascii="Tahoma" w:hAnsi="Tahoma" w:cs="Tahoma"/>
          <w:sz w:val="28"/>
          <w:szCs w:val="28"/>
        </w:rPr>
        <w:t>. Les personnalités sont accueillies au salon d’honneur de l’aéroport</w:t>
      </w:r>
      <w:r w:rsidRPr="00AF4080">
        <w:rPr>
          <w:rFonts w:ascii="Tahoma" w:hAnsi="Tahoma" w:cs="Tahoma"/>
          <w:sz w:val="28"/>
          <w:szCs w:val="28"/>
        </w:rPr>
        <w:t xml:space="preserve">. </w:t>
      </w:r>
    </w:p>
    <w:p w:rsidR="00FD6D20" w:rsidRPr="004F377E" w:rsidRDefault="00FD6D20" w:rsidP="00FD6D20">
      <w:pPr>
        <w:pStyle w:val="Sansinterligne"/>
        <w:jc w:val="both"/>
        <w:rPr>
          <w:rFonts w:ascii="Bernard MT Condensed" w:hAnsi="Bernard MT Condensed" w:cs="Tahoma"/>
          <w:color w:val="C00000"/>
          <w:sz w:val="6"/>
          <w:szCs w:val="6"/>
          <w:highlight w:val="yellow"/>
          <w:u w:val="thick"/>
        </w:rPr>
      </w:pPr>
    </w:p>
    <w:p w:rsidR="00FD6D20" w:rsidRDefault="00FD6D20" w:rsidP="00FD6D20">
      <w:pPr>
        <w:pStyle w:val="Sansinterligne"/>
        <w:jc w:val="both"/>
        <w:rPr>
          <w:rFonts w:ascii="Bernard MT Condensed" w:hAnsi="Bernard MT Condensed" w:cs="Tahoma"/>
          <w:color w:val="C00000"/>
          <w:sz w:val="26"/>
          <w:szCs w:val="26"/>
        </w:rPr>
      </w:pPr>
      <w:r w:rsidRPr="00FF5781">
        <w:rPr>
          <w:rFonts w:ascii="Bernard MT Condensed" w:hAnsi="Bernard MT Condensed" w:cs="Tahoma"/>
          <w:sz w:val="26"/>
          <w:szCs w:val="26"/>
          <w:u w:val="double"/>
        </w:rPr>
        <w:t>SECTION-3-I-II.)</w:t>
      </w:r>
      <w:r w:rsidR="008A3CAA">
        <w:rPr>
          <w:rFonts w:ascii="Bernard MT Condensed" w:hAnsi="Bernard MT Condensed" w:cs="Tahoma"/>
          <w:sz w:val="26"/>
          <w:szCs w:val="26"/>
          <w:u w:val="double"/>
        </w:rPr>
        <w:t xml:space="preserve">  </w:t>
      </w:r>
      <w:r>
        <w:rPr>
          <w:rFonts w:ascii="Bernard MT Condensed" w:hAnsi="Bernard MT Condensed" w:cs="Tahoma"/>
          <w:color w:val="C00000"/>
          <w:sz w:val="26"/>
          <w:szCs w:val="26"/>
        </w:rPr>
        <w:t>LES</w:t>
      </w:r>
      <w:r w:rsidRPr="005F5AB6">
        <w:rPr>
          <w:rFonts w:ascii="Bernard MT Condensed" w:hAnsi="Bernard MT Condensed" w:cs="Tahoma"/>
          <w:color w:val="C00000"/>
          <w:sz w:val="26"/>
          <w:szCs w:val="26"/>
        </w:rPr>
        <w:t xml:space="preserve"> VISITE</w:t>
      </w:r>
      <w:r>
        <w:rPr>
          <w:rFonts w:ascii="Bernard MT Condensed" w:hAnsi="Bernard MT Condensed" w:cs="Tahoma"/>
          <w:color w:val="C00000"/>
          <w:sz w:val="26"/>
          <w:szCs w:val="26"/>
        </w:rPr>
        <w:t>S</w:t>
      </w:r>
      <w:r w:rsidRPr="005F5AB6">
        <w:rPr>
          <w:rFonts w:ascii="Bernard MT Condensed" w:hAnsi="Bernard MT Condensed" w:cs="Tahoma"/>
          <w:color w:val="C00000"/>
          <w:sz w:val="26"/>
          <w:szCs w:val="26"/>
        </w:rPr>
        <w:t xml:space="preserve"> DE TRAVAIL</w:t>
      </w:r>
      <w:r>
        <w:rPr>
          <w:rFonts w:ascii="Bernard MT Condensed" w:hAnsi="Bernard MT Condensed" w:cs="Tahoma"/>
          <w:color w:val="C00000"/>
          <w:sz w:val="26"/>
          <w:szCs w:val="26"/>
        </w:rPr>
        <w:t>;</w:t>
      </w:r>
    </w:p>
    <w:p w:rsidR="008A3CAA" w:rsidRDefault="008A3CAA" w:rsidP="00FD6D20">
      <w:pPr>
        <w:pStyle w:val="Sansinterligne"/>
        <w:jc w:val="both"/>
        <w:rPr>
          <w:rFonts w:ascii="Bernard MT Condensed" w:hAnsi="Bernard MT Condensed" w:cs="Tahoma"/>
          <w:color w:val="C00000"/>
          <w:sz w:val="26"/>
          <w:szCs w:val="26"/>
        </w:rPr>
      </w:pPr>
    </w:p>
    <w:p w:rsidR="00FD6D20" w:rsidRPr="005F5AB6" w:rsidRDefault="00FD6D20" w:rsidP="00FD6D20">
      <w:pPr>
        <w:pStyle w:val="Sansinterligne"/>
        <w:jc w:val="both"/>
        <w:rPr>
          <w:rFonts w:ascii="Bernard MT Condensed" w:hAnsi="Bernard MT Condensed" w:cs="Tahoma"/>
          <w:color w:val="C00000"/>
          <w:sz w:val="4"/>
          <w:szCs w:val="4"/>
        </w:rPr>
      </w:pPr>
    </w:p>
    <w:p w:rsidR="00FD6D20" w:rsidRPr="00B61D6E" w:rsidRDefault="00FD6D20" w:rsidP="00FD6D20">
      <w:pPr>
        <w:pStyle w:val="Sansinterligne"/>
        <w:ind w:firstLine="708"/>
        <w:jc w:val="both"/>
        <w:rPr>
          <w:rFonts w:ascii="Tahoma" w:hAnsi="Tahoma" w:cs="Tahoma"/>
          <w:sz w:val="28"/>
          <w:szCs w:val="28"/>
        </w:rPr>
      </w:pPr>
      <w:r w:rsidRPr="00B61D6E">
        <w:rPr>
          <w:rFonts w:ascii="Tahoma" w:hAnsi="Tahoma" w:cs="Tahoma"/>
          <w:sz w:val="28"/>
          <w:szCs w:val="28"/>
        </w:rPr>
        <w:t>Les visites de travail sont des entretiens politiques suivis d’un déjeuner. Abidjan en accueille environ trois ou quatre par semaine. À l’arrivée de leur avion privé, les personnalités sont reçues au salon d’honneur de l’aéroport. Dans certains cas, ils prennent un repas avec le Premier ministre ou le président de la République. Dans d’autres cas, il n’y aura qu’un entretien.</w:t>
      </w:r>
    </w:p>
    <w:p w:rsidR="00FD6D20" w:rsidRPr="00467AC1" w:rsidRDefault="00FD6D20" w:rsidP="00FD6D20">
      <w:pPr>
        <w:pStyle w:val="Sansinterligne"/>
        <w:jc w:val="both"/>
        <w:rPr>
          <w:rFonts w:ascii="Bernard MT Condensed" w:hAnsi="Bernard MT Condensed" w:cs="Tahoma"/>
          <w:b/>
          <w:color w:val="C00000"/>
          <w:sz w:val="4"/>
          <w:szCs w:val="4"/>
          <w:u w:val="thick"/>
        </w:rPr>
      </w:pPr>
    </w:p>
    <w:p w:rsidR="00FD6D20" w:rsidRDefault="00FD6D20" w:rsidP="00FD6D20">
      <w:pPr>
        <w:pStyle w:val="Sansinterligne"/>
        <w:jc w:val="both"/>
        <w:rPr>
          <w:rFonts w:ascii="Bernard MT Condensed" w:hAnsi="Bernard MT Condensed" w:cs="Tahoma"/>
          <w:color w:val="C00000"/>
          <w:sz w:val="26"/>
          <w:szCs w:val="26"/>
        </w:rPr>
      </w:pPr>
      <w:r w:rsidRPr="00FF5781">
        <w:rPr>
          <w:rFonts w:ascii="Bernard MT Condensed" w:hAnsi="Bernard MT Condensed" w:cs="Tahoma"/>
          <w:sz w:val="26"/>
          <w:szCs w:val="26"/>
          <w:u w:val="double"/>
        </w:rPr>
        <w:t>SECTION-4-I-II.)</w:t>
      </w:r>
      <w:r w:rsidR="008A3CAA">
        <w:rPr>
          <w:rFonts w:ascii="Bernard MT Condensed" w:hAnsi="Bernard MT Condensed" w:cs="Tahoma"/>
          <w:sz w:val="26"/>
          <w:szCs w:val="26"/>
          <w:u w:val="double"/>
        </w:rPr>
        <w:t xml:space="preserve">  </w:t>
      </w:r>
      <w:r>
        <w:rPr>
          <w:rFonts w:ascii="Bernard MT Condensed" w:hAnsi="Bernard MT Condensed" w:cs="Tahoma"/>
          <w:color w:val="C00000"/>
          <w:sz w:val="26"/>
          <w:szCs w:val="26"/>
        </w:rPr>
        <w:t>LES</w:t>
      </w:r>
      <w:r w:rsidRPr="00225CE7">
        <w:rPr>
          <w:rFonts w:ascii="Bernard MT Condensed" w:hAnsi="Bernard MT Condensed" w:cs="Tahoma"/>
          <w:color w:val="C00000"/>
          <w:sz w:val="26"/>
          <w:szCs w:val="26"/>
        </w:rPr>
        <w:t xml:space="preserve"> VISITE</w:t>
      </w:r>
      <w:r>
        <w:rPr>
          <w:rFonts w:ascii="Bernard MT Condensed" w:hAnsi="Bernard MT Condensed" w:cs="Tahoma"/>
          <w:color w:val="C00000"/>
          <w:sz w:val="26"/>
          <w:szCs w:val="26"/>
        </w:rPr>
        <w:t>S</w:t>
      </w:r>
      <w:r w:rsidRPr="00225CE7">
        <w:rPr>
          <w:rFonts w:ascii="Bernard MT Condensed" w:hAnsi="Bernard MT Condensed" w:cs="Tahoma"/>
          <w:color w:val="C00000"/>
          <w:sz w:val="26"/>
          <w:szCs w:val="26"/>
        </w:rPr>
        <w:t xml:space="preserve"> PRIVEE</w:t>
      </w:r>
      <w:r>
        <w:rPr>
          <w:rFonts w:ascii="Bernard MT Condensed" w:hAnsi="Bernard MT Condensed" w:cs="Tahoma"/>
          <w:color w:val="C00000"/>
          <w:sz w:val="26"/>
          <w:szCs w:val="26"/>
        </w:rPr>
        <w:t>S</w:t>
      </w:r>
      <w:r w:rsidRPr="00225CE7">
        <w:rPr>
          <w:rFonts w:ascii="Bernard MT Condensed" w:hAnsi="Bernard MT Condensed" w:cs="Tahoma"/>
          <w:color w:val="C00000"/>
          <w:sz w:val="26"/>
          <w:szCs w:val="26"/>
        </w:rPr>
        <w:t xml:space="preserve"> OU D’AMITIE</w:t>
      </w:r>
    </w:p>
    <w:p w:rsidR="008A3CAA" w:rsidRDefault="008A3CAA" w:rsidP="00FD6D20">
      <w:pPr>
        <w:pStyle w:val="Sansinterligne"/>
        <w:jc w:val="both"/>
        <w:rPr>
          <w:rFonts w:ascii="Tahoma" w:hAnsi="Tahoma" w:cs="Tahoma"/>
          <w:color w:val="0F243E" w:themeColor="text2" w:themeShade="80"/>
          <w:sz w:val="28"/>
          <w:szCs w:val="28"/>
        </w:rPr>
      </w:pPr>
    </w:p>
    <w:p w:rsidR="00FD6D20" w:rsidRPr="00E336BD" w:rsidRDefault="00FD6D20" w:rsidP="00FD6D20">
      <w:pPr>
        <w:pStyle w:val="Sansinterligne"/>
        <w:jc w:val="both"/>
        <w:rPr>
          <w:rFonts w:ascii="Tahoma" w:hAnsi="Tahoma" w:cs="Tahoma"/>
          <w:color w:val="0F243E" w:themeColor="text2" w:themeShade="80"/>
          <w:sz w:val="4"/>
          <w:szCs w:val="4"/>
        </w:rPr>
      </w:pPr>
    </w:p>
    <w:p w:rsidR="00FD6D20" w:rsidRDefault="00FD6D20" w:rsidP="00FD6D20">
      <w:pPr>
        <w:pStyle w:val="Sansinterligne"/>
        <w:ind w:firstLine="708"/>
        <w:jc w:val="both"/>
        <w:rPr>
          <w:rFonts w:ascii="Tahoma" w:hAnsi="Tahoma" w:cs="Tahoma"/>
          <w:sz w:val="28"/>
          <w:szCs w:val="28"/>
        </w:rPr>
      </w:pPr>
      <w:r w:rsidRPr="00B61D6E">
        <w:rPr>
          <w:rFonts w:ascii="Tahoma" w:hAnsi="Tahoma" w:cs="Tahoma"/>
          <w:sz w:val="28"/>
          <w:szCs w:val="28"/>
        </w:rPr>
        <w:t>Lors des visites privées ou d’amitié, l’Ambassade informe le service du Protocole pour faire ouvrir un salon d’honneur à l’aéroport. La sécurité, si nécessaire, sera assurée par le Service de la protection. Dans ces visites, l’État ivoirien est toujours avisé, ne serait-ce que pour l’autorisation de survol du territoire</w:t>
      </w:r>
      <w:r>
        <w:rPr>
          <w:rFonts w:ascii="Tahoma" w:hAnsi="Tahoma" w:cs="Tahoma"/>
          <w:sz w:val="28"/>
          <w:szCs w:val="28"/>
        </w:rPr>
        <w:t>.</w:t>
      </w:r>
    </w:p>
    <w:p w:rsidR="00FD6D20" w:rsidRPr="00E23C9E" w:rsidRDefault="00FD6D20" w:rsidP="00FD6D20">
      <w:pPr>
        <w:pStyle w:val="Sansinterligne"/>
        <w:jc w:val="both"/>
        <w:rPr>
          <w:rFonts w:ascii="Tahoma" w:hAnsi="Tahoma" w:cs="Tahoma"/>
          <w:sz w:val="6"/>
          <w:szCs w:val="6"/>
        </w:rPr>
      </w:pPr>
    </w:p>
    <w:p w:rsidR="00FD6D20" w:rsidRDefault="00FD6D20" w:rsidP="00FD6D20">
      <w:pPr>
        <w:pStyle w:val="Sansinterligne"/>
        <w:rPr>
          <w:rFonts w:ascii="Bernard MT Condensed" w:hAnsi="Bernard MT Condensed" w:cs="Tahoma"/>
          <w:color w:val="C00000"/>
          <w:sz w:val="28"/>
          <w:szCs w:val="28"/>
        </w:rPr>
      </w:pPr>
      <w:r w:rsidRPr="00FF5781">
        <w:rPr>
          <w:rFonts w:ascii="Bernard MT Condensed" w:hAnsi="Bernard MT Condensed" w:cs="Tahoma"/>
          <w:sz w:val="28"/>
          <w:szCs w:val="28"/>
          <w:u w:val="double"/>
        </w:rPr>
        <w:t>SECTION-5-I-II.)</w:t>
      </w:r>
      <w:r w:rsidR="002725D8">
        <w:rPr>
          <w:rFonts w:ascii="Bernard MT Condensed" w:hAnsi="Bernard MT Condensed" w:cs="Tahoma"/>
          <w:sz w:val="28"/>
          <w:szCs w:val="28"/>
          <w:u w:val="double"/>
        </w:rPr>
        <w:t xml:space="preserve"> </w:t>
      </w:r>
      <w:r w:rsidRPr="00AE43FB">
        <w:rPr>
          <w:rFonts w:ascii="Bernard MT Condensed" w:hAnsi="Bernard MT Condensed" w:cs="Tahoma"/>
          <w:color w:val="C00000"/>
          <w:sz w:val="28"/>
          <w:szCs w:val="28"/>
        </w:rPr>
        <w:t>LES CATÉGORIES PROTOCOLAIRES DE REPAS : D’ETAT, OFFICIEL, INTIME, PRIVÉ.</w:t>
      </w:r>
    </w:p>
    <w:p w:rsidR="008A3CAA" w:rsidRPr="003C4A73" w:rsidRDefault="008A3CAA" w:rsidP="00FD6D20">
      <w:pPr>
        <w:pStyle w:val="Sansinterligne"/>
        <w:rPr>
          <w:rFonts w:ascii="Bernard MT Condensed" w:hAnsi="Bernard MT Condensed" w:cs="Tahoma"/>
          <w:color w:val="FF0000"/>
          <w:sz w:val="28"/>
          <w:szCs w:val="28"/>
        </w:rPr>
      </w:pPr>
    </w:p>
    <w:p w:rsidR="00FD6D20" w:rsidRPr="00E336BD" w:rsidRDefault="00FD6D20" w:rsidP="00FD6D20">
      <w:pPr>
        <w:pStyle w:val="Sansinterligne"/>
        <w:jc w:val="both"/>
        <w:rPr>
          <w:rFonts w:ascii="Tahoma" w:hAnsi="Tahoma" w:cs="Tahoma"/>
          <w:sz w:val="4"/>
          <w:szCs w:val="4"/>
        </w:rPr>
      </w:pPr>
    </w:p>
    <w:p w:rsidR="00FD6D20" w:rsidRDefault="00FD6D20" w:rsidP="00FD6D20">
      <w:pPr>
        <w:pStyle w:val="Sansinterligne"/>
        <w:ind w:firstLine="708"/>
        <w:jc w:val="both"/>
        <w:rPr>
          <w:rFonts w:ascii="Tahoma" w:hAnsi="Tahoma" w:cs="Tahoma"/>
          <w:sz w:val="28"/>
          <w:szCs w:val="28"/>
        </w:rPr>
      </w:pPr>
      <w:r w:rsidRPr="002D7D69">
        <w:rPr>
          <w:rFonts w:ascii="Tahoma" w:hAnsi="Tahoma" w:cs="Tahoma"/>
          <w:sz w:val="28"/>
          <w:szCs w:val="28"/>
        </w:rPr>
        <w:t>La termino</w:t>
      </w:r>
      <w:r>
        <w:rPr>
          <w:rFonts w:ascii="Tahoma" w:hAnsi="Tahoma" w:cs="Tahoma"/>
          <w:sz w:val="28"/>
          <w:szCs w:val="28"/>
        </w:rPr>
        <w:t>logie qui s'y applique en Côte d’Ivoire</w:t>
      </w:r>
      <w:r w:rsidR="004A3FE0">
        <w:rPr>
          <w:rFonts w:ascii="Tahoma" w:hAnsi="Tahoma" w:cs="Tahoma"/>
          <w:sz w:val="28"/>
          <w:szCs w:val="28"/>
        </w:rPr>
        <w:t xml:space="preserve"> n'est pas </w:t>
      </w:r>
      <w:r w:rsidR="004A3FE0" w:rsidRPr="004A3FE0">
        <w:rPr>
          <w:rFonts w:ascii="Tahoma" w:hAnsi="Tahoma" w:cs="Tahoma"/>
          <w:sz w:val="28"/>
          <w:szCs w:val="28"/>
          <w:u w:val="single"/>
        </w:rPr>
        <w:t>due</w:t>
      </w:r>
      <w:r w:rsidRPr="004A3FE0">
        <w:rPr>
          <w:rFonts w:ascii="Tahoma" w:hAnsi="Tahoma" w:cs="Tahoma"/>
          <w:sz w:val="28"/>
          <w:szCs w:val="28"/>
          <w:u w:val="single"/>
        </w:rPr>
        <w:t xml:space="preserve"> au hasard et revêt un sens protocolaire précis</w:t>
      </w:r>
      <w:r w:rsidRPr="002D7D69">
        <w:rPr>
          <w:rFonts w:ascii="Tahoma" w:hAnsi="Tahoma" w:cs="Tahoma"/>
          <w:sz w:val="28"/>
          <w:szCs w:val="28"/>
        </w:rPr>
        <w:t xml:space="preserve">. La dénomination « </w:t>
      </w:r>
      <w:r w:rsidRPr="004A3FE0">
        <w:rPr>
          <w:rFonts w:ascii="Tahoma" w:hAnsi="Tahoma" w:cs="Tahoma"/>
          <w:sz w:val="28"/>
          <w:szCs w:val="28"/>
          <w:u w:val="single"/>
        </w:rPr>
        <w:t>dîner d’Etat</w:t>
      </w:r>
      <w:r w:rsidRPr="002D7D69">
        <w:rPr>
          <w:rFonts w:ascii="Tahoma" w:hAnsi="Tahoma" w:cs="Tahoma"/>
          <w:sz w:val="28"/>
          <w:szCs w:val="28"/>
        </w:rPr>
        <w:t xml:space="preserve"> » s’applique </w:t>
      </w:r>
      <w:r w:rsidRPr="004A3FE0">
        <w:rPr>
          <w:rFonts w:ascii="Tahoma" w:hAnsi="Tahoma" w:cs="Tahoma"/>
          <w:sz w:val="28"/>
          <w:szCs w:val="28"/>
          <w:u w:val="single"/>
        </w:rPr>
        <w:t>exclusivement au dîner qui est donné par le président de la République, chef de l’Etat, en l’honneur de la visite d’Etat d’un Souverain ou d’un Président étranger à Abidjan</w:t>
      </w:r>
      <w:r w:rsidRPr="002D7D69">
        <w:rPr>
          <w:rFonts w:ascii="Tahoma" w:hAnsi="Tahoma" w:cs="Tahoma"/>
          <w:sz w:val="28"/>
          <w:szCs w:val="28"/>
        </w:rPr>
        <w:t xml:space="preserve">. </w:t>
      </w:r>
    </w:p>
    <w:p w:rsidR="00FD6D20" w:rsidRPr="00E23C9E" w:rsidRDefault="00FD6D20" w:rsidP="00FD6D20">
      <w:pPr>
        <w:pStyle w:val="Sansinterligne"/>
        <w:jc w:val="both"/>
        <w:rPr>
          <w:rFonts w:ascii="Tahoma" w:hAnsi="Tahoma" w:cs="Tahoma"/>
          <w:sz w:val="6"/>
          <w:szCs w:val="6"/>
        </w:rPr>
      </w:pPr>
    </w:p>
    <w:p w:rsidR="00FD6D20" w:rsidRDefault="00FD6D20" w:rsidP="00FD6D20">
      <w:pPr>
        <w:pStyle w:val="Sansinterligne"/>
        <w:ind w:firstLine="708"/>
        <w:jc w:val="both"/>
        <w:rPr>
          <w:rFonts w:ascii="Tahoma" w:hAnsi="Tahoma" w:cs="Tahoma"/>
          <w:sz w:val="28"/>
          <w:szCs w:val="28"/>
        </w:rPr>
      </w:pPr>
      <w:r w:rsidRPr="002D7D69">
        <w:rPr>
          <w:rFonts w:ascii="Tahoma" w:hAnsi="Tahoma" w:cs="Tahoma"/>
          <w:sz w:val="28"/>
          <w:szCs w:val="28"/>
        </w:rPr>
        <w:t xml:space="preserve">Sera qualifié de « </w:t>
      </w:r>
      <w:r w:rsidRPr="004A3FE0">
        <w:rPr>
          <w:rFonts w:ascii="Tahoma" w:hAnsi="Tahoma" w:cs="Tahoma"/>
          <w:sz w:val="28"/>
          <w:szCs w:val="28"/>
          <w:u w:val="single"/>
        </w:rPr>
        <w:t>repas officiel</w:t>
      </w:r>
      <w:r w:rsidRPr="002D7D69">
        <w:rPr>
          <w:rFonts w:ascii="Tahoma" w:hAnsi="Tahoma" w:cs="Tahoma"/>
          <w:sz w:val="28"/>
          <w:szCs w:val="28"/>
        </w:rPr>
        <w:t xml:space="preserve"> », celui </w:t>
      </w:r>
      <w:r w:rsidRPr="004A3FE0">
        <w:rPr>
          <w:rFonts w:ascii="Tahoma" w:hAnsi="Tahoma" w:cs="Tahoma"/>
          <w:sz w:val="28"/>
          <w:szCs w:val="28"/>
          <w:u w:val="single"/>
        </w:rPr>
        <w:t>où ne figureront que des femmes et des hommes présents en raison de leurs fonctions ou titres, sans leurs conjoints</w:t>
      </w:r>
      <w:r w:rsidRPr="002D7D69">
        <w:rPr>
          <w:rFonts w:ascii="Tahoma" w:hAnsi="Tahoma" w:cs="Tahoma"/>
          <w:sz w:val="28"/>
          <w:szCs w:val="28"/>
        </w:rPr>
        <w:t xml:space="preserve">. </w:t>
      </w:r>
      <w:r w:rsidRPr="004A3FE0">
        <w:rPr>
          <w:rFonts w:ascii="Tahoma" w:hAnsi="Tahoma" w:cs="Tahoma"/>
          <w:sz w:val="28"/>
          <w:szCs w:val="28"/>
          <w:u w:val="single"/>
        </w:rPr>
        <w:t>Une exception est faite pour les déjeuners et les dîners auxquels, outre les officiels présents, prennent place les épouses et époux des chefs de mission diplomatique</w:t>
      </w:r>
      <w:r w:rsidRPr="002D7D69">
        <w:rPr>
          <w:rFonts w:ascii="Tahoma" w:hAnsi="Tahoma" w:cs="Tahoma"/>
          <w:sz w:val="28"/>
          <w:szCs w:val="28"/>
        </w:rPr>
        <w:t>. Ceux-ci participant en effet à la fonction de représentation de leur conjoint chef de mission</w:t>
      </w:r>
      <w:r w:rsidRPr="004A3FE0">
        <w:rPr>
          <w:rFonts w:ascii="Tahoma" w:hAnsi="Tahoma" w:cs="Tahoma"/>
          <w:sz w:val="28"/>
          <w:szCs w:val="28"/>
          <w:u w:val="single"/>
        </w:rPr>
        <w:t>, les deux époux sont associés dans la même dignité</w:t>
      </w:r>
      <w:r w:rsidRPr="002D7D69">
        <w:rPr>
          <w:rFonts w:ascii="Tahoma" w:hAnsi="Tahoma" w:cs="Tahoma"/>
          <w:sz w:val="28"/>
          <w:szCs w:val="28"/>
        </w:rPr>
        <w:t>. Il n'y a donc dans ce cas, de toute façon, que de</w:t>
      </w:r>
      <w:r w:rsidRPr="004A3FE0">
        <w:rPr>
          <w:rFonts w:ascii="Tahoma" w:hAnsi="Tahoma" w:cs="Tahoma"/>
          <w:sz w:val="28"/>
          <w:szCs w:val="28"/>
          <w:u w:val="single"/>
        </w:rPr>
        <w:t>s officiels à table</w:t>
      </w:r>
      <w:r w:rsidRPr="002D7D69">
        <w:rPr>
          <w:rFonts w:ascii="Tahoma" w:hAnsi="Tahoma" w:cs="Tahoma"/>
          <w:sz w:val="28"/>
          <w:szCs w:val="28"/>
        </w:rPr>
        <w:t xml:space="preserve">. On parle aussi, communément, de « repas de travail. » </w:t>
      </w:r>
    </w:p>
    <w:p w:rsidR="00FD6D20" w:rsidRPr="00CF0F24" w:rsidRDefault="00FD6D20" w:rsidP="00FD6D20">
      <w:pPr>
        <w:pStyle w:val="Sansinterligne"/>
        <w:ind w:firstLine="708"/>
        <w:jc w:val="both"/>
        <w:rPr>
          <w:rFonts w:ascii="Tahoma" w:hAnsi="Tahoma" w:cs="Tahoma"/>
          <w:sz w:val="6"/>
          <w:szCs w:val="6"/>
        </w:rPr>
      </w:pPr>
    </w:p>
    <w:p w:rsidR="00FD6D20" w:rsidRDefault="00FD6D20" w:rsidP="00FD6D20">
      <w:pPr>
        <w:pStyle w:val="Sansinterligne"/>
        <w:ind w:firstLine="708"/>
        <w:jc w:val="both"/>
        <w:rPr>
          <w:rFonts w:ascii="Tahoma" w:hAnsi="Tahoma" w:cs="Tahoma"/>
          <w:sz w:val="28"/>
          <w:szCs w:val="28"/>
        </w:rPr>
      </w:pPr>
      <w:r w:rsidRPr="002D7D69">
        <w:rPr>
          <w:rFonts w:ascii="Tahoma" w:hAnsi="Tahoma" w:cs="Tahoma"/>
          <w:sz w:val="28"/>
          <w:szCs w:val="28"/>
        </w:rPr>
        <w:t xml:space="preserve">A l'opposé, sera dénommé « </w:t>
      </w:r>
      <w:r w:rsidRPr="004A3FE0">
        <w:rPr>
          <w:rFonts w:ascii="Tahoma" w:hAnsi="Tahoma" w:cs="Tahoma"/>
          <w:sz w:val="28"/>
          <w:szCs w:val="28"/>
          <w:u w:val="single"/>
        </w:rPr>
        <w:t>repas intime</w:t>
      </w:r>
      <w:r w:rsidRPr="002D7D69">
        <w:rPr>
          <w:rFonts w:ascii="Tahoma" w:hAnsi="Tahoma" w:cs="Tahoma"/>
          <w:sz w:val="28"/>
          <w:szCs w:val="28"/>
        </w:rPr>
        <w:t xml:space="preserve"> », </w:t>
      </w:r>
      <w:r w:rsidRPr="004A3FE0">
        <w:rPr>
          <w:rFonts w:ascii="Tahoma" w:hAnsi="Tahoma" w:cs="Tahoma"/>
          <w:sz w:val="28"/>
          <w:szCs w:val="28"/>
          <w:u w:val="single"/>
        </w:rPr>
        <w:t>quel que soit le nombre des invités</w:t>
      </w:r>
      <w:r w:rsidRPr="002D7D69">
        <w:rPr>
          <w:rFonts w:ascii="Tahoma" w:hAnsi="Tahoma" w:cs="Tahoma"/>
          <w:sz w:val="28"/>
          <w:szCs w:val="28"/>
        </w:rPr>
        <w:t xml:space="preserve">, </w:t>
      </w:r>
      <w:r w:rsidRPr="00A876CE">
        <w:rPr>
          <w:rFonts w:ascii="Tahoma" w:hAnsi="Tahoma" w:cs="Tahoma"/>
          <w:sz w:val="28"/>
          <w:szCs w:val="28"/>
          <w:u w:val="single"/>
        </w:rPr>
        <w:t>le déjeuner ou le dîner auxquels les conjoints autres que ceux des chefs de mission diplomatique, sont présents</w:t>
      </w:r>
      <w:r w:rsidRPr="002D7D69">
        <w:rPr>
          <w:rFonts w:ascii="Tahoma" w:hAnsi="Tahoma" w:cs="Tahoma"/>
          <w:sz w:val="28"/>
          <w:szCs w:val="28"/>
        </w:rPr>
        <w:t>. C’est donc un repas de couples, les conjoints étant invités indépendamment de toute considération portée à leur fonction. On pourra alors se trouver dans un repas intime comportant plusieurs dizaines d’invités… dans une intimité toute relative. L’intimité est donc l’entre-soi, le couple, mais n’a rien à voir, en cérémonial d’Etat, avec une réception en petit comité.</w:t>
      </w:r>
    </w:p>
    <w:p w:rsidR="00E15AA4" w:rsidRPr="00E15AA4" w:rsidRDefault="00E15AA4" w:rsidP="00E15AA4">
      <w:pPr>
        <w:pStyle w:val="Sansinterligne"/>
        <w:ind w:firstLine="708"/>
        <w:jc w:val="both"/>
        <w:rPr>
          <w:rFonts w:ascii="Bernard MT Condensed" w:hAnsi="Bernard MT Condensed" w:cs="Tahoma"/>
          <w:color w:val="C00000"/>
          <w:sz w:val="6"/>
          <w:szCs w:val="6"/>
          <w:u w:val="double"/>
        </w:rPr>
      </w:pPr>
    </w:p>
    <w:p w:rsidR="006C52FC" w:rsidRPr="00910B6A" w:rsidRDefault="006C52FC" w:rsidP="006C52FC">
      <w:pPr>
        <w:pStyle w:val="Sansinterligne"/>
        <w:ind w:firstLine="708"/>
        <w:jc w:val="both"/>
        <w:rPr>
          <w:rFonts w:ascii="Bernard MT Condensed" w:hAnsi="Bernard MT Condensed" w:cs="Tahoma"/>
          <w:color w:val="0F243E" w:themeColor="text2" w:themeShade="80"/>
          <w:sz w:val="6"/>
          <w:szCs w:val="6"/>
          <w:u w:val="double"/>
        </w:rPr>
      </w:pPr>
    </w:p>
    <w:p w:rsidR="006C52FC" w:rsidRPr="0044391E" w:rsidRDefault="00087606" w:rsidP="006C52FC">
      <w:pPr>
        <w:pStyle w:val="Sansinterligne"/>
        <w:jc w:val="center"/>
        <w:rPr>
          <w:rFonts w:ascii="Bernard MT Condensed" w:hAnsi="Bernard MT Condensed" w:cs="Tahoma"/>
          <w:color w:val="C00000"/>
          <w:sz w:val="28"/>
          <w:szCs w:val="28"/>
        </w:rPr>
      </w:pPr>
      <w:r>
        <w:rPr>
          <w:rFonts w:ascii="Bernard MT Condensed" w:hAnsi="Bernard MT Condensed" w:cs="Tahoma"/>
          <w:color w:val="C00000"/>
          <w:sz w:val="28"/>
          <w:szCs w:val="28"/>
          <w:u w:val="double"/>
        </w:rPr>
        <w:t>CHAPITRE-I</w:t>
      </w:r>
      <w:r w:rsidR="00CB131D">
        <w:rPr>
          <w:rFonts w:ascii="Bernard MT Condensed" w:hAnsi="Bernard MT Condensed" w:cs="Tahoma"/>
          <w:color w:val="C00000"/>
          <w:sz w:val="28"/>
          <w:szCs w:val="28"/>
          <w:u w:val="double"/>
        </w:rPr>
        <w:t>I</w:t>
      </w:r>
      <w:r>
        <w:rPr>
          <w:rFonts w:ascii="Bernard MT Condensed" w:hAnsi="Bernard MT Condensed" w:cs="Tahoma"/>
          <w:color w:val="C00000"/>
          <w:sz w:val="28"/>
          <w:szCs w:val="28"/>
          <w:u w:val="double"/>
        </w:rPr>
        <w:t>I-II</w:t>
      </w:r>
      <w:r w:rsidR="00136B8F">
        <w:rPr>
          <w:rFonts w:ascii="Bernard MT Condensed" w:hAnsi="Bernard MT Condensed" w:cs="Tahoma"/>
          <w:color w:val="C00000"/>
          <w:sz w:val="28"/>
          <w:szCs w:val="28"/>
        </w:rPr>
        <w:t>/  LA PREPARATION D’UN</w:t>
      </w:r>
      <w:r w:rsidR="006C52FC" w:rsidRPr="0044391E">
        <w:rPr>
          <w:rFonts w:ascii="Bernard MT Condensed" w:hAnsi="Bernard MT Condensed" w:cs="Tahoma"/>
          <w:color w:val="C00000"/>
          <w:sz w:val="28"/>
          <w:szCs w:val="28"/>
        </w:rPr>
        <w:t xml:space="preserve"> PLAN DE TABLE</w:t>
      </w:r>
      <w:r w:rsidR="006C52FC">
        <w:rPr>
          <w:rFonts w:ascii="Bernard MT Condensed" w:hAnsi="Bernard MT Condensed" w:cs="Tahoma"/>
          <w:color w:val="C00000"/>
          <w:sz w:val="28"/>
          <w:szCs w:val="28"/>
        </w:rPr>
        <w:t> ?</w:t>
      </w:r>
    </w:p>
    <w:p w:rsidR="006C52FC" w:rsidRPr="006A3EFD" w:rsidRDefault="006C52FC" w:rsidP="006C52FC">
      <w:pPr>
        <w:pStyle w:val="Sansinterligne"/>
        <w:jc w:val="both"/>
        <w:rPr>
          <w:rFonts w:ascii="Tahoma" w:hAnsi="Tahoma" w:cs="Tahoma"/>
          <w:sz w:val="4"/>
          <w:szCs w:val="4"/>
        </w:rPr>
      </w:pPr>
    </w:p>
    <w:p w:rsidR="006C52FC" w:rsidRPr="005C6427" w:rsidRDefault="006C52FC" w:rsidP="006C52FC">
      <w:pPr>
        <w:pStyle w:val="Sansinterligne"/>
        <w:ind w:firstLine="708"/>
        <w:jc w:val="both"/>
        <w:rPr>
          <w:rFonts w:ascii="Tahoma" w:hAnsi="Tahoma" w:cs="Tahoma"/>
          <w:sz w:val="6"/>
          <w:szCs w:val="6"/>
        </w:rPr>
      </w:pPr>
    </w:p>
    <w:p w:rsidR="00824F5B" w:rsidRDefault="006C52FC" w:rsidP="006C52FC">
      <w:pPr>
        <w:pStyle w:val="Sansinterligne"/>
        <w:ind w:firstLine="708"/>
        <w:jc w:val="both"/>
        <w:rPr>
          <w:rFonts w:ascii="Tahoma" w:hAnsi="Tahoma" w:cs="Tahoma"/>
          <w:sz w:val="28"/>
          <w:szCs w:val="28"/>
        </w:rPr>
      </w:pPr>
      <w:r w:rsidRPr="00736BA1">
        <w:rPr>
          <w:rFonts w:ascii="Tahoma" w:hAnsi="Tahoma" w:cs="Tahoma"/>
          <w:sz w:val="28"/>
          <w:szCs w:val="28"/>
        </w:rPr>
        <w:t>L</w:t>
      </w:r>
      <w:r w:rsidR="008F1268">
        <w:rPr>
          <w:rFonts w:ascii="Tahoma" w:hAnsi="Tahoma" w:cs="Tahoma"/>
          <w:sz w:val="28"/>
          <w:szCs w:val="28"/>
        </w:rPr>
        <w:t>a préparation</w:t>
      </w:r>
      <w:r w:rsidRPr="00736BA1">
        <w:rPr>
          <w:rFonts w:ascii="Tahoma" w:hAnsi="Tahoma" w:cs="Tahoma"/>
          <w:sz w:val="28"/>
          <w:szCs w:val="28"/>
        </w:rPr>
        <w:t xml:space="preserve"> d’un plan de table est un exercice généralement redouté par les responsables du </w:t>
      </w:r>
      <w:r w:rsidR="003733FC" w:rsidRPr="00736BA1">
        <w:rPr>
          <w:rFonts w:ascii="Tahoma" w:hAnsi="Tahoma" w:cs="Tahoma"/>
          <w:sz w:val="28"/>
          <w:szCs w:val="28"/>
        </w:rPr>
        <w:t>P</w:t>
      </w:r>
      <w:r w:rsidRPr="00736BA1">
        <w:rPr>
          <w:rFonts w:ascii="Tahoma" w:hAnsi="Tahoma" w:cs="Tahoma"/>
          <w:sz w:val="28"/>
          <w:szCs w:val="28"/>
        </w:rPr>
        <w:t xml:space="preserve">rotocole. </w:t>
      </w:r>
      <w:r w:rsidRPr="00F578CB">
        <w:rPr>
          <w:rFonts w:ascii="Tahoma" w:hAnsi="Tahoma" w:cs="Tahoma"/>
          <w:sz w:val="28"/>
          <w:szCs w:val="28"/>
          <w:u w:val="single"/>
        </w:rPr>
        <w:t xml:space="preserve">La difficulté réelle ne provient pourtant pas de l’application </w:t>
      </w:r>
      <w:r w:rsidRPr="00F578CB">
        <w:rPr>
          <w:rFonts w:ascii="Tahoma" w:hAnsi="Tahoma" w:cs="Tahoma"/>
          <w:sz w:val="28"/>
          <w:szCs w:val="28"/>
          <w:u w:val="single"/>
        </w:rPr>
        <w:lastRenderedPageBreak/>
        <w:t>des règles protocolaires qui sont relativement simples à utiliser : elle provient bien plutôt de la nécessité souvent ressentie de les aménager de façon subtile afin de préserver l’agrément de chaque convive tout au long du repas</w:t>
      </w:r>
      <w:r w:rsidR="00824F5B">
        <w:rPr>
          <w:rFonts w:ascii="Tahoma" w:hAnsi="Tahoma" w:cs="Tahoma"/>
          <w:sz w:val="28"/>
          <w:szCs w:val="28"/>
        </w:rPr>
        <w:t xml:space="preserve">. </w:t>
      </w:r>
    </w:p>
    <w:p w:rsidR="00824F5B" w:rsidRPr="00824F5B" w:rsidRDefault="00824F5B" w:rsidP="006C52FC">
      <w:pPr>
        <w:pStyle w:val="Sansinterligne"/>
        <w:ind w:firstLine="708"/>
        <w:jc w:val="both"/>
        <w:rPr>
          <w:rFonts w:ascii="Tahoma" w:hAnsi="Tahoma" w:cs="Tahoma"/>
          <w:sz w:val="6"/>
          <w:szCs w:val="6"/>
        </w:rPr>
      </w:pPr>
    </w:p>
    <w:p w:rsidR="006C52FC" w:rsidRPr="00F578CB" w:rsidRDefault="00824F5B" w:rsidP="006C52FC">
      <w:pPr>
        <w:pStyle w:val="Sansinterligne"/>
        <w:ind w:firstLine="708"/>
        <w:jc w:val="both"/>
        <w:rPr>
          <w:rFonts w:ascii="Tahoma" w:hAnsi="Tahoma" w:cs="Tahoma"/>
          <w:sz w:val="28"/>
          <w:szCs w:val="28"/>
          <w:u w:val="single"/>
        </w:rPr>
      </w:pPr>
      <w:r>
        <w:rPr>
          <w:rFonts w:ascii="Tahoma" w:hAnsi="Tahoma" w:cs="Tahoma"/>
          <w:sz w:val="28"/>
          <w:szCs w:val="28"/>
        </w:rPr>
        <w:t>E</w:t>
      </w:r>
      <w:r w:rsidR="006C52FC" w:rsidRPr="00736BA1">
        <w:rPr>
          <w:rFonts w:ascii="Tahoma" w:hAnsi="Tahoma" w:cs="Tahoma"/>
          <w:sz w:val="28"/>
          <w:szCs w:val="28"/>
        </w:rPr>
        <w:t>n effet</w:t>
      </w:r>
      <w:r>
        <w:rPr>
          <w:rFonts w:ascii="Tahoma" w:hAnsi="Tahoma" w:cs="Tahoma"/>
          <w:sz w:val="28"/>
          <w:szCs w:val="28"/>
        </w:rPr>
        <w:t>, il convient</w:t>
      </w:r>
      <w:r w:rsidR="006C52FC" w:rsidRPr="00736BA1">
        <w:rPr>
          <w:rFonts w:ascii="Tahoma" w:hAnsi="Tahoma" w:cs="Tahoma"/>
          <w:sz w:val="28"/>
          <w:szCs w:val="28"/>
        </w:rPr>
        <w:t xml:space="preserve"> de ne pas oublier </w:t>
      </w:r>
      <w:r w:rsidR="006C52FC" w:rsidRPr="00F578CB">
        <w:rPr>
          <w:rFonts w:ascii="Tahoma" w:hAnsi="Tahoma" w:cs="Tahoma"/>
          <w:sz w:val="28"/>
          <w:szCs w:val="28"/>
          <w:u w:val="single"/>
        </w:rPr>
        <w:t>qu’un déjeuner ou un dîner est une excellente occasion d’échanger des idées, de faire connaissance, de se retrouver</w:t>
      </w:r>
      <w:r w:rsidR="006C52FC" w:rsidRPr="00736BA1">
        <w:rPr>
          <w:rFonts w:ascii="Tahoma" w:hAnsi="Tahoma" w:cs="Tahoma"/>
          <w:sz w:val="28"/>
          <w:szCs w:val="28"/>
        </w:rPr>
        <w:t xml:space="preserve">… Il est donc souvent opportun d’aménager, sans excès, le plan de table théorique pour prendre en considération les connaissances linguistiques des uns et des autres, leurs centres d’intérêt, leurs affinités : </w:t>
      </w:r>
      <w:r w:rsidR="006C52FC" w:rsidRPr="00F578CB">
        <w:rPr>
          <w:rFonts w:ascii="Tahoma" w:hAnsi="Tahoma" w:cs="Tahoma"/>
          <w:sz w:val="28"/>
          <w:szCs w:val="28"/>
          <w:u w:val="single"/>
        </w:rPr>
        <w:t xml:space="preserve">les responsables du Protocole trouvent là un merveilleux terrain d’exercice mais dans lequel ils n’ont pas droit à l’erreur. Leur connaissance des personnalités invitées, les informations qu’ils auront su se procurer, leur savoir-faire, sont à cet égard du plus haut intérêt. </w:t>
      </w:r>
    </w:p>
    <w:p w:rsidR="006C52FC" w:rsidRPr="000B1496" w:rsidRDefault="006C52FC" w:rsidP="006C52FC">
      <w:pPr>
        <w:pStyle w:val="Sansinterligne"/>
        <w:jc w:val="both"/>
        <w:rPr>
          <w:rFonts w:ascii="Tahoma" w:hAnsi="Tahoma" w:cs="Tahoma"/>
          <w:sz w:val="4"/>
          <w:szCs w:val="4"/>
        </w:rPr>
      </w:pPr>
    </w:p>
    <w:p w:rsidR="005558F9" w:rsidRDefault="006C52FC" w:rsidP="006C52FC">
      <w:pPr>
        <w:pStyle w:val="Sansinterligne"/>
        <w:ind w:firstLine="708"/>
        <w:jc w:val="both"/>
        <w:rPr>
          <w:rFonts w:ascii="Tahoma" w:hAnsi="Tahoma" w:cs="Tahoma"/>
          <w:sz w:val="28"/>
          <w:szCs w:val="28"/>
        </w:rPr>
      </w:pPr>
      <w:r w:rsidRPr="00F578CB">
        <w:rPr>
          <w:rFonts w:ascii="Tahoma" w:hAnsi="Tahoma" w:cs="Tahoma"/>
          <w:sz w:val="28"/>
          <w:szCs w:val="28"/>
          <w:u w:val="single"/>
        </w:rPr>
        <w:t xml:space="preserve">Le </w:t>
      </w:r>
      <w:r w:rsidR="003733FC" w:rsidRPr="00F578CB">
        <w:rPr>
          <w:rFonts w:ascii="Tahoma" w:hAnsi="Tahoma" w:cs="Tahoma"/>
          <w:sz w:val="28"/>
          <w:szCs w:val="28"/>
          <w:u w:val="single"/>
        </w:rPr>
        <w:t>P</w:t>
      </w:r>
      <w:r w:rsidRPr="00F578CB">
        <w:rPr>
          <w:rFonts w:ascii="Tahoma" w:hAnsi="Tahoma" w:cs="Tahoma"/>
          <w:sz w:val="28"/>
          <w:szCs w:val="28"/>
          <w:u w:val="single"/>
        </w:rPr>
        <w:t xml:space="preserve">rotocole peut aider le </w:t>
      </w:r>
      <w:r w:rsidR="00374510" w:rsidRPr="00F578CB">
        <w:rPr>
          <w:rFonts w:ascii="Tahoma" w:hAnsi="Tahoma" w:cs="Tahoma"/>
          <w:sz w:val="28"/>
          <w:szCs w:val="28"/>
          <w:u w:val="single"/>
        </w:rPr>
        <w:t>m</w:t>
      </w:r>
      <w:r w:rsidRPr="00F578CB">
        <w:rPr>
          <w:rFonts w:ascii="Tahoma" w:hAnsi="Tahoma" w:cs="Tahoma"/>
          <w:sz w:val="28"/>
          <w:szCs w:val="28"/>
          <w:u w:val="single"/>
        </w:rPr>
        <w:t>aitre de l'événement à concevoir les plans de table</w:t>
      </w:r>
      <w:r w:rsidRPr="00B61D6E">
        <w:rPr>
          <w:rFonts w:ascii="Tahoma" w:hAnsi="Tahoma" w:cs="Tahoma"/>
          <w:sz w:val="28"/>
          <w:szCs w:val="28"/>
        </w:rPr>
        <w:t xml:space="preserve">. Dans les cas les plus complexes, le jour de la réception, il peut s'avérer nécessaire de préparer et de mettre en place : </w:t>
      </w:r>
      <w:r w:rsidRPr="00F578CB">
        <w:rPr>
          <w:rFonts w:ascii="Tahoma" w:hAnsi="Tahoma" w:cs="Tahoma"/>
          <w:sz w:val="28"/>
          <w:szCs w:val="28"/>
          <w:u w:val="single"/>
        </w:rPr>
        <w:t>des cartons de verre, des guide-ânes (carton sur lequel figure le plan de la salle à manger, le numéro de la table et la place de l’invité marquée d’une croix) et éventuellement installer un tableau représentant le plan de table (avec des languettes figurant la place des invités autour de la table) dans le salon prévu pour l’apéritif.</w:t>
      </w:r>
      <w:r w:rsidRPr="00B61D6E">
        <w:rPr>
          <w:rFonts w:ascii="Tahoma" w:hAnsi="Tahoma" w:cs="Tahoma"/>
          <w:sz w:val="28"/>
          <w:szCs w:val="28"/>
        </w:rPr>
        <w:t xml:space="preserve"> Les plans de table sont modifiés jusqu’à la dernière minute en fonction des défections ou des arrivées imprévues d’invités. </w:t>
      </w:r>
    </w:p>
    <w:p w:rsidR="006C52FC" w:rsidRPr="00B61D6E" w:rsidRDefault="006C52FC" w:rsidP="006C52FC">
      <w:pPr>
        <w:pStyle w:val="Sansinterligne"/>
        <w:ind w:firstLine="708"/>
        <w:jc w:val="both"/>
        <w:rPr>
          <w:rFonts w:ascii="Tahoma" w:hAnsi="Tahoma" w:cs="Tahoma"/>
          <w:sz w:val="28"/>
          <w:szCs w:val="28"/>
        </w:rPr>
      </w:pPr>
      <w:r w:rsidRPr="00F578CB">
        <w:rPr>
          <w:rFonts w:ascii="Tahoma" w:hAnsi="Tahoma" w:cs="Tahoma"/>
          <w:sz w:val="28"/>
          <w:szCs w:val="28"/>
          <w:u w:val="single"/>
        </w:rPr>
        <w:t>D’où l’utilité de déposer les cartons de verre et de languette « vierges ». Tout en respectant les principes de base à savoir : L’alternance : entre les délégations, entre les hommes et les femmes ; La détermination du ou des centres de table.</w:t>
      </w:r>
      <w:r w:rsidR="00B66128">
        <w:rPr>
          <w:rFonts w:ascii="Tahoma" w:hAnsi="Tahoma" w:cs="Tahoma"/>
          <w:sz w:val="28"/>
          <w:szCs w:val="28"/>
          <w:u w:val="single"/>
        </w:rPr>
        <w:t xml:space="preserve"> </w:t>
      </w:r>
      <w:r w:rsidRPr="00B61D6E">
        <w:rPr>
          <w:rFonts w:ascii="Tahoma" w:hAnsi="Tahoma" w:cs="Tahoma"/>
          <w:sz w:val="28"/>
          <w:szCs w:val="28"/>
        </w:rPr>
        <w:t>Le suivi de l’ordre pr</w:t>
      </w:r>
      <w:r>
        <w:rPr>
          <w:rFonts w:ascii="Tahoma" w:hAnsi="Tahoma" w:cs="Tahoma"/>
          <w:sz w:val="28"/>
          <w:szCs w:val="28"/>
        </w:rPr>
        <w:t>otocolaire, ses accommodements. Le placement des Ambassadeurs (à la droite des P</w:t>
      </w:r>
      <w:r w:rsidRPr="00B61D6E">
        <w:rPr>
          <w:rFonts w:ascii="Tahoma" w:hAnsi="Tahoma" w:cs="Tahoma"/>
          <w:sz w:val="28"/>
          <w:szCs w:val="28"/>
        </w:rPr>
        <w:t>résidents de délégation) ; Le placement d</w:t>
      </w:r>
      <w:r>
        <w:rPr>
          <w:rFonts w:ascii="Tahoma" w:hAnsi="Tahoma" w:cs="Tahoma"/>
          <w:sz w:val="28"/>
          <w:szCs w:val="28"/>
        </w:rPr>
        <w:t>e l’interprète (à la gauche du P</w:t>
      </w:r>
      <w:r w:rsidRPr="00B61D6E">
        <w:rPr>
          <w:rFonts w:ascii="Tahoma" w:hAnsi="Tahoma" w:cs="Tahoma"/>
          <w:sz w:val="28"/>
          <w:szCs w:val="28"/>
        </w:rPr>
        <w:t>résident hôte ou derrière).</w:t>
      </w:r>
    </w:p>
    <w:p w:rsidR="006C52FC" w:rsidRPr="00031F55" w:rsidRDefault="006C52FC" w:rsidP="00E23C9E">
      <w:pPr>
        <w:pStyle w:val="Sansinterligne"/>
        <w:ind w:firstLine="708"/>
        <w:jc w:val="both"/>
        <w:rPr>
          <w:rFonts w:ascii="Tahoma" w:hAnsi="Tahoma" w:cs="Tahoma"/>
          <w:sz w:val="6"/>
          <w:szCs w:val="6"/>
        </w:rPr>
      </w:pPr>
    </w:p>
    <w:p w:rsidR="000A25F4" w:rsidRPr="00D66031" w:rsidRDefault="00E220E5" w:rsidP="000A25F4">
      <w:pPr>
        <w:pStyle w:val="Sansinterligne"/>
        <w:jc w:val="center"/>
        <w:rPr>
          <w:rFonts w:ascii="Bernard MT Condensed" w:hAnsi="Bernard MT Condensed" w:cs="Tahoma"/>
          <w:color w:val="C00000"/>
          <w:sz w:val="4"/>
          <w:szCs w:val="4"/>
          <w:u w:val="double"/>
        </w:rPr>
      </w:pPr>
      <w:r>
        <w:rPr>
          <w:rFonts w:ascii="Bernard MT Condensed" w:hAnsi="Bernard MT Condensed" w:cs="Tahoma"/>
          <w:color w:val="C00000"/>
          <w:sz w:val="4"/>
          <w:szCs w:val="4"/>
          <w:u w:val="double"/>
        </w:rPr>
        <w:t>3</w:t>
      </w:r>
    </w:p>
    <w:p w:rsidR="000A25F4" w:rsidRDefault="00087606" w:rsidP="00087606">
      <w:pPr>
        <w:pStyle w:val="Sansinterligne"/>
        <w:rPr>
          <w:rFonts w:ascii="Bernard MT Condensed" w:hAnsi="Bernard MT Condensed" w:cs="Tahoma"/>
          <w:color w:val="C00000"/>
          <w:sz w:val="28"/>
          <w:szCs w:val="28"/>
        </w:rPr>
      </w:pPr>
      <w:r w:rsidRPr="00FF5781">
        <w:rPr>
          <w:rFonts w:ascii="Bernard MT Condensed" w:hAnsi="Bernard MT Condensed" w:cs="Tahoma"/>
          <w:sz w:val="28"/>
          <w:szCs w:val="28"/>
          <w:u w:val="double"/>
        </w:rPr>
        <w:t>SECTION-1-</w:t>
      </w:r>
      <w:r w:rsidR="005F5AB6" w:rsidRPr="00FF5781">
        <w:rPr>
          <w:rFonts w:ascii="Bernard MT Condensed" w:hAnsi="Bernard MT Condensed" w:cs="Tahoma"/>
          <w:sz w:val="28"/>
          <w:szCs w:val="28"/>
          <w:u w:val="double"/>
        </w:rPr>
        <w:t>I</w:t>
      </w:r>
      <w:r w:rsidR="00D85AE9" w:rsidRPr="00FF5781">
        <w:rPr>
          <w:rFonts w:ascii="Bernard MT Condensed" w:hAnsi="Bernard MT Condensed" w:cs="Tahoma"/>
          <w:sz w:val="28"/>
          <w:szCs w:val="28"/>
          <w:u w:val="double"/>
        </w:rPr>
        <w:t>I</w:t>
      </w:r>
      <w:r w:rsidR="005F5AB6" w:rsidRPr="00FF5781">
        <w:rPr>
          <w:rFonts w:ascii="Bernard MT Condensed" w:hAnsi="Bernard MT Condensed" w:cs="Tahoma"/>
          <w:sz w:val="28"/>
          <w:szCs w:val="28"/>
          <w:u w:val="double"/>
        </w:rPr>
        <w:t>I</w:t>
      </w:r>
      <w:r w:rsidR="00534E8F" w:rsidRPr="00FF5781">
        <w:rPr>
          <w:rFonts w:ascii="Bernard MT Condensed" w:hAnsi="Bernard MT Condensed" w:cs="Tahoma"/>
          <w:sz w:val="28"/>
          <w:szCs w:val="28"/>
          <w:u w:val="double"/>
        </w:rPr>
        <w:t>-I</w:t>
      </w:r>
      <w:r w:rsidR="005F5AB6" w:rsidRPr="00FF5781">
        <w:rPr>
          <w:rFonts w:ascii="Bernard MT Condensed" w:hAnsi="Bernard MT Condensed" w:cs="Tahoma"/>
          <w:sz w:val="28"/>
          <w:szCs w:val="28"/>
          <w:u w:val="double"/>
        </w:rPr>
        <w:t>I</w:t>
      </w:r>
      <w:r w:rsidR="00FF5781">
        <w:rPr>
          <w:rFonts w:ascii="Bernard MT Condensed" w:hAnsi="Bernard MT Condensed" w:cs="Tahoma"/>
          <w:sz w:val="28"/>
          <w:szCs w:val="28"/>
          <w:u w:val="double"/>
        </w:rPr>
        <w:t>.</w:t>
      </w:r>
      <w:r w:rsidR="00FF5781">
        <w:rPr>
          <w:rFonts w:ascii="Bernard MT Condensed" w:hAnsi="Bernard MT Condensed" w:cs="Tahoma"/>
          <w:sz w:val="28"/>
          <w:szCs w:val="28"/>
        </w:rPr>
        <w:t>)</w:t>
      </w:r>
      <w:r w:rsidR="008A3CAA">
        <w:rPr>
          <w:rFonts w:ascii="Bernard MT Condensed" w:hAnsi="Bernard MT Condensed" w:cs="Tahoma"/>
          <w:sz w:val="28"/>
          <w:szCs w:val="28"/>
        </w:rPr>
        <w:t xml:space="preserve">  </w:t>
      </w:r>
      <w:r w:rsidR="000A25F4" w:rsidRPr="008D64C1">
        <w:rPr>
          <w:rFonts w:ascii="Bernard MT Condensed" w:hAnsi="Bernard MT Condensed" w:cs="Tahoma"/>
          <w:color w:val="C00000"/>
          <w:sz w:val="28"/>
          <w:szCs w:val="28"/>
        </w:rPr>
        <w:t xml:space="preserve">LE PLACEMENT </w:t>
      </w:r>
      <w:r w:rsidR="007F0140" w:rsidRPr="008D64C1">
        <w:rPr>
          <w:rFonts w:ascii="Bernard MT Condensed" w:hAnsi="Bernard MT Condensed" w:cs="Tahoma"/>
          <w:color w:val="C00000"/>
          <w:sz w:val="28"/>
          <w:szCs w:val="28"/>
        </w:rPr>
        <w:t xml:space="preserve">A TABLE </w:t>
      </w:r>
      <w:r w:rsidR="000A25F4" w:rsidRPr="008D64C1">
        <w:rPr>
          <w:rFonts w:ascii="Bernard MT Condensed" w:hAnsi="Bernard MT Condensed" w:cs="Tahoma"/>
          <w:color w:val="C00000"/>
          <w:sz w:val="28"/>
          <w:szCs w:val="28"/>
        </w:rPr>
        <w:t>ET L’ORGANISATION DES REPAS</w:t>
      </w:r>
      <w:r w:rsidR="008A3CAA">
        <w:rPr>
          <w:rFonts w:ascii="Bernard MT Condensed" w:hAnsi="Bernard MT Condensed" w:cs="Tahoma"/>
          <w:color w:val="C00000"/>
          <w:sz w:val="28"/>
          <w:szCs w:val="28"/>
        </w:rPr>
        <w:t xml:space="preserve"> </w:t>
      </w:r>
    </w:p>
    <w:p w:rsidR="008A3CAA" w:rsidRDefault="008A3CAA" w:rsidP="00087606">
      <w:pPr>
        <w:pStyle w:val="Sansinterligne"/>
        <w:rPr>
          <w:rFonts w:ascii="Bernard MT Condensed" w:hAnsi="Bernard MT Condensed" w:cs="Tahoma"/>
          <w:color w:val="C00000"/>
          <w:sz w:val="28"/>
          <w:szCs w:val="28"/>
        </w:rPr>
      </w:pPr>
    </w:p>
    <w:p w:rsidR="000A25F4" w:rsidRPr="00C77577" w:rsidRDefault="000A25F4" w:rsidP="000A25F4">
      <w:pPr>
        <w:pStyle w:val="Sansinterligne"/>
        <w:jc w:val="both"/>
        <w:rPr>
          <w:rFonts w:ascii="Tahoma" w:hAnsi="Tahoma" w:cs="Tahoma"/>
          <w:color w:val="FF0000"/>
          <w:sz w:val="4"/>
          <w:szCs w:val="4"/>
        </w:rPr>
      </w:pPr>
    </w:p>
    <w:p w:rsidR="00CA6815" w:rsidRDefault="00534E8F" w:rsidP="00D23EAE">
      <w:pPr>
        <w:pStyle w:val="Sansinterligne"/>
        <w:ind w:firstLine="708"/>
        <w:jc w:val="both"/>
        <w:rPr>
          <w:rFonts w:ascii="Tahoma" w:hAnsi="Tahoma" w:cs="Tahoma"/>
          <w:sz w:val="28"/>
          <w:szCs w:val="28"/>
        </w:rPr>
      </w:pPr>
      <w:r>
        <w:rPr>
          <w:rFonts w:ascii="Tahoma" w:hAnsi="Tahoma" w:cs="Tahoma"/>
          <w:sz w:val="28"/>
          <w:szCs w:val="28"/>
        </w:rPr>
        <w:t xml:space="preserve">Dans le </w:t>
      </w:r>
      <w:r w:rsidR="007F0140">
        <w:rPr>
          <w:rFonts w:ascii="Tahoma" w:hAnsi="Tahoma" w:cs="Tahoma"/>
          <w:sz w:val="28"/>
          <w:szCs w:val="28"/>
        </w:rPr>
        <w:t>Protocole Républicain</w:t>
      </w:r>
      <w:r>
        <w:rPr>
          <w:rFonts w:ascii="Tahoma" w:hAnsi="Tahoma" w:cs="Tahoma"/>
          <w:sz w:val="28"/>
          <w:szCs w:val="28"/>
        </w:rPr>
        <w:t xml:space="preserve">, </w:t>
      </w:r>
      <w:r w:rsidR="000A25F4" w:rsidRPr="00B61D6E">
        <w:rPr>
          <w:rFonts w:ascii="Tahoma" w:hAnsi="Tahoma" w:cs="Tahoma"/>
          <w:sz w:val="28"/>
          <w:szCs w:val="28"/>
        </w:rPr>
        <w:t xml:space="preserve">le </w:t>
      </w:r>
      <w:r w:rsidR="000A25F4" w:rsidRPr="00C80823">
        <w:rPr>
          <w:rFonts w:ascii="Tahoma" w:hAnsi="Tahoma" w:cs="Tahoma"/>
          <w:sz w:val="28"/>
          <w:szCs w:val="28"/>
          <w:u w:val="single"/>
        </w:rPr>
        <w:t>placement à droite est</w:t>
      </w:r>
      <w:r w:rsidR="00E53922" w:rsidRPr="00C80823">
        <w:rPr>
          <w:rFonts w:ascii="Tahoma" w:hAnsi="Tahoma" w:cs="Tahoma"/>
          <w:sz w:val="28"/>
          <w:szCs w:val="28"/>
          <w:u w:val="single"/>
        </w:rPr>
        <w:t xml:space="preserve"> une règle de base : le numéro deux</w:t>
      </w:r>
      <w:r w:rsidR="000A25F4" w:rsidRPr="00C80823">
        <w:rPr>
          <w:rFonts w:ascii="Tahoma" w:hAnsi="Tahoma" w:cs="Tahoma"/>
          <w:sz w:val="28"/>
          <w:szCs w:val="28"/>
          <w:u w:val="single"/>
        </w:rPr>
        <w:t xml:space="preserve"> doit toujours figurer à droite du numéro </w:t>
      </w:r>
      <w:r w:rsidR="00D23EAE" w:rsidRPr="00C80823">
        <w:rPr>
          <w:rFonts w:ascii="Tahoma" w:hAnsi="Tahoma" w:cs="Tahoma"/>
          <w:sz w:val="28"/>
          <w:szCs w:val="28"/>
          <w:u w:val="single"/>
        </w:rPr>
        <w:t>un</w:t>
      </w:r>
      <w:r w:rsidR="000A25F4" w:rsidRPr="00B61D6E">
        <w:rPr>
          <w:rFonts w:ascii="Tahoma" w:hAnsi="Tahoma" w:cs="Tahoma"/>
          <w:sz w:val="28"/>
          <w:szCs w:val="28"/>
        </w:rPr>
        <w:t>.</w:t>
      </w:r>
    </w:p>
    <w:p w:rsidR="00CA6815" w:rsidRPr="00CA6815" w:rsidRDefault="00CA6815" w:rsidP="00D23EAE">
      <w:pPr>
        <w:pStyle w:val="Sansinterligne"/>
        <w:ind w:firstLine="708"/>
        <w:jc w:val="both"/>
        <w:rPr>
          <w:rFonts w:ascii="Tahoma" w:hAnsi="Tahoma" w:cs="Tahoma"/>
          <w:sz w:val="6"/>
          <w:szCs w:val="6"/>
        </w:rPr>
      </w:pPr>
    </w:p>
    <w:p w:rsidR="000A25F4" w:rsidRPr="00C80823" w:rsidRDefault="00E53922" w:rsidP="00D23EAE">
      <w:pPr>
        <w:pStyle w:val="Sansinterligne"/>
        <w:ind w:firstLine="708"/>
        <w:jc w:val="both"/>
        <w:rPr>
          <w:rFonts w:ascii="Tahoma" w:hAnsi="Tahoma" w:cs="Tahoma"/>
          <w:sz w:val="28"/>
          <w:szCs w:val="28"/>
          <w:u w:val="single"/>
          <w:lang w:eastAsia="fr-FR"/>
        </w:rPr>
      </w:pPr>
      <w:r>
        <w:rPr>
          <w:rFonts w:ascii="Tahoma" w:hAnsi="Tahoma" w:cs="Tahoma"/>
          <w:sz w:val="28"/>
          <w:szCs w:val="28"/>
        </w:rPr>
        <w:t xml:space="preserve">A </w:t>
      </w:r>
      <w:r w:rsidRPr="0025508E">
        <w:rPr>
          <w:rFonts w:ascii="Tahoma" w:hAnsi="Tahoma" w:cs="Tahoma"/>
          <w:sz w:val="28"/>
          <w:szCs w:val="28"/>
        </w:rPr>
        <w:t>table</w:t>
      </w:r>
      <w:r w:rsidR="000A25F4" w:rsidRPr="0025508E">
        <w:rPr>
          <w:rFonts w:ascii="Tahoma" w:hAnsi="Tahoma" w:cs="Tahoma"/>
          <w:sz w:val="28"/>
          <w:szCs w:val="28"/>
        </w:rPr>
        <w:t xml:space="preserve"> on distingue</w:t>
      </w:r>
      <w:r w:rsidR="000A25F4" w:rsidRPr="00C80823">
        <w:rPr>
          <w:rFonts w:ascii="Tahoma" w:hAnsi="Tahoma" w:cs="Tahoma"/>
          <w:sz w:val="28"/>
          <w:szCs w:val="28"/>
          <w:u w:val="single"/>
        </w:rPr>
        <w:t xml:space="preserve"> l’Autorité invitante et la personne invitée ayant le rang le plus élevé </w:t>
      </w:r>
      <w:r w:rsidR="000A25F4" w:rsidRPr="00B61D6E">
        <w:rPr>
          <w:rFonts w:ascii="Tahoma" w:hAnsi="Tahoma" w:cs="Tahoma"/>
          <w:sz w:val="28"/>
          <w:szCs w:val="28"/>
        </w:rPr>
        <w:t xml:space="preserve">: habituellement, l’invitant se placera de façon à pouvoir </w:t>
      </w:r>
      <w:r>
        <w:rPr>
          <w:rFonts w:ascii="Tahoma" w:hAnsi="Tahoma" w:cs="Tahoma"/>
          <w:sz w:val="28"/>
          <w:szCs w:val="28"/>
        </w:rPr>
        <w:t xml:space="preserve">se déplacer </w:t>
      </w:r>
      <w:r w:rsidR="000A25F4" w:rsidRPr="00B61D6E">
        <w:rPr>
          <w:rFonts w:ascii="Tahoma" w:hAnsi="Tahoma" w:cs="Tahoma"/>
          <w:sz w:val="28"/>
          <w:szCs w:val="28"/>
        </w:rPr>
        <w:t>le plus facilement possible</w:t>
      </w:r>
      <w:r>
        <w:rPr>
          <w:rFonts w:ascii="Tahoma" w:hAnsi="Tahoma" w:cs="Tahoma"/>
          <w:sz w:val="28"/>
          <w:szCs w:val="28"/>
        </w:rPr>
        <w:t>,</w:t>
      </w:r>
      <w:r w:rsidR="000A25F4" w:rsidRPr="00B61D6E">
        <w:rPr>
          <w:rFonts w:ascii="Tahoma" w:hAnsi="Tahoma" w:cs="Tahoma"/>
          <w:sz w:val="28"/>
          <w:szCs w:val="28"/>
        </w:rPr>
        <w:t xml:space="preserve"> voir les convives et observer la salle afin de solliciter les personnes à son service.</w:t>
      </w:r>
      <w:r w:rsidR="00B66128">
        <w:rPr>
          <w:rFonts w:ascii="Tahoma" w:hAnsi="Tahoma" w:cs="Tahoma"/>
          <w:sz w:val="28"/>
          <w:szCs w:val="28"/>
        </w:rPr>
        <w:t xml:space="preserve"> </w:t>
      </w:r>
      <w:r w:rsidR="000A25F4" w:rsidRPr="00C80823">
        <w:rPr>
          <w:rFonts w:ascii="Tahoma" w:hAnsi="Tahoma" w:cs="Tahoma"/>
          <w:sz w:val="28"/>
          <w:szCs w:val="28"/>
          <w:u w:val="single"/>
        </w:rPr>
        <w:t>Lorsque les épouses et époux des personnalités participent au repas, ils prennent le même rang protocolaire que la personne qu’ils accompagnent avec, quand c’est possible, une alternance homme/femme</w:t>
      </w:r>
      <w:r w:rsidR="000A25F4" w:rsidRPr="00B61D6E">
        <w:rPr>
          <w:rFonts w:ascii="Tahoma" w:hAnsi="Tahoma" w:cs="Tahoma"/>
          <w:sz w:val="28"/>
          <w:szCs w:val="28"/>
        </w:rPr>
        <w:t xml:space="preserve">. Mais, </w:t>
      </w:r>
      <w:r w:rsidR="000A25F4" w:rsidRPr="00C80823">
        <w:rPr>
          <w:rFonts w:ascii="Tahoma" w:hAnsi="Tahoma" w:cs="Tahoma"/>
          <w:sz w:val="28"/>
          <w:szCs w:val="28"/>
          <w:u w:val="single"/>
        </w:rPr>
        <w:t>il faut éviter qu’une femme soit en bout de table</w:t>
      </w:r>
      <w:r w:rsidR="000A25F4" w:rsidRPr="00B61D6E">
        <w:rPr>
          <w:rFonts w:ascii="Tahoma" w:hAnsi="Tahoma" w:cs="Tahoma"/>
          <w:sz w:val="28"/>
          <w:szCs w:val="28"/>
        </w:rPr>
        <w:t xml:space="preserve">. Il </w:t>
      </w:r>
      <w:r w:rsidR="000A25F4" w:rsidRPr="00C80823">
        <w:rPr>
          <w:rFonts w:ascii="Tahoma" w:hAnsi="Tahoma" w:cs="Tahoma"/>
          <w:sz w:val="28"/>
          <w:szCs w:val="28"/>
          <w:u w:val="single"/>
        </w:rPr>
        <w:t>est d’usage de transmettre pour avis la proposition de plan de table et de menu aux collaborateurs de la personnalité invitée ayant le plus haut rang, de prendre en compte les habitudes alimentaires et les obligations religieuses des invités les plus importants, de prévoir un « convive de secours » en cas d’absenc</w:t>
      </w:r>
      <w:r w:rsidR="000A25F4" w:rsidRPr="00CA6815">
        <w:rPr>
          <w:rFonts w:ascii="Tahoma" w:hAnsi="Tahoma" w:cs="Tahoma"/>
          <w:sz w:val="28"/>
          <w:szCs w:val="28"/>
        </w:rPr>
        <w:t>e.</w:t>
      </w:r>
    </w:p>
    <w:p w:rsidR="000A25F4" w:rsidRPr="00C77577" w:rsidRDefault="000A25F4" w:rsidP="000A25F4">
      <w:pPr>
        <w:pStyle w:val="Sansinterligne"/>
        <w:jc w:val="both"/>
        <w:rPr>
          <w:rFonts w:ascii="Tahoma" w:hAnsi="Tahoma" w:cs="Tahoma"/>
          <w:sz w:val="4"/>
          <w:szCs w:val="4"/>
          <w:lang w:eastAsia="fr-FR"/>
        </w:rPr>
      </w:pPr>
    </w:p>
    <w:p w:rsidR="000A25F4" w:rsidRDefault="000A25F4" w:rsidP="000A25F4">
      <w:pPr>
        <w:pStyle w:val="Sansinterligne"/>
        <w:ind w:firstLine="708"/>
        <w:jc w:val="both"/>
        <w:rPr>
          <w:rFonts w:ascii="Tahoma" w:hAnsi="Tahoma" w:cs="Tahoma"/>
          <w:sz w:val="28"/>
          <w:szCs w:val="28"/>
          <w:u w:val="single"/>
          <w:lang w:eastAsia="fr-FR"/>
        </w:rPr>
      </w:pPr>
      <w:r w:rsidRPr="00B61D6E">
        <w:rPr>
          <w:rFonts w:ascii="Tahoma" w:hAnsi="Tahoma" w:cs="Tahoma"/>
          <w:sz w:val="28"/>
          <w:szCs w:val="28"/>
          <w:lang w:eastAsia="fr-FR"/>
        </w:rPr>
        <w:lastRenderedPageBreak/>
        <w:t xml:space="preserve">Du reste, </w:t>
      </w:r>
      <w:r w:rsidRPr="00C80823">
        <w:rPr>
          <w:rFonts w:ascii="Tahoma" w:hAnsi="Tahoma" w:cs="Tahoma"/>
          <w:sz w:val="28"/>
          <w:szCs w:val="28"/>
          <w:u w:val="single"/>
          <w:lang w:eastAsia="fr-FR"/>
        </w:rPr>
        <w:t xml:space="preserve">la règle d’or </w:t>
      </w:r>
      <w:r w:rsidR="005F2BD0" w:rsidRPr="00C80823">
        <w:rPr>
          <w:rFonts w:ascii="Tahoma" w:hAnsi="Tahoma" w:cs="Tahoma"/>
          <w:sz w:val="28"/>
          <w:szCs w:val="28"/>
          <w:u w:val="single"/>
          <w:lang w:eastAsia="fr-FR"/>
        </w:rPr>
        <w:t>à table c’est de servir</w:t>
      </w:r>
      <w:r w:rsidRPr="00C80823">
        <w:rPr>
          <w:rFonts w:ascii="Tahoma" w:hAnsi="Tahoma" w:cs="Tahoma"/>
          <w:sz w:val="28"/>
          <w:szCs w:val="28"/>
          <w:u w:val="single"/>
          <w:lang w:eastAsia="fr-FR"/>
        </w:rPr>
        <w:t xml:space="preserve"> d’abord les dames avant les hommes. Parmi ces dames, une priorité est également donnée aux plus âgées</w:t>
      </w:r>
      <w:r w:rsidRPr="00B61D6E">
        <w:rPr>
          <w:rFonts w:ascii="Tahoma" w:hAnsi="Tahoma" w:cs="Tahoma"/>
          <w:sz w:val="28"/>
          <w:szCs w:val="28"/>
          <w:lang w:eastAsia="fr-FR"/>
        </w:rPr>
        <w:t xml:space="preserve">. Ce n’est pas toujours facile de repérer les différences d’âge et il est indiscret </w:t>
      </w:r>
      <w:r w:rsidR="005F2BD0">
        <w:rPr>
          <w:rFonts w:ascii="Tahoma" w:hAnsi="Tahoma" w:cs="Tahoma"/>
          <w:sz w:val="28"/>
          <w:szCs w:val="28"/>
          <w:lang w:eastAsia="fr-FR"/>
        </w:rPr>
        <w:t xml:space="preserve">voire mal vue </w:t>
      </w:r>
      <w:r w:rsidRPr="00B61D6E">
        <w:rPr>
          <w:rFonts w:ascii="Tahoma" w:hAnsi="Tahoma" w:cs="Tahoma"/>
          <w:sz w:val="28"/>
          <w:szCs w:val="28"/>
          <w:lang w:eastAsia="fr-FR"/>
        </w:rPr>
        <w:t>de poser la questi</w:t>
      </w:r>
      <w:r>
        <w:rPr>
          <w:rFonts w:ascii="Tahoma" w:hAnsi="Tahoma" w:cs="Tahoma"/>
          <w:sz w:val="28"/>
          <w:szCs w:val="28"/>
          <w:lang w:eastAsia="fr-FR"/>
        </w:rPr>
        <w:t xml:space="preserve">on. </w:t>
      </w:r>
      <w:r w:rsidRPr="00C80823">
        <w:rPr>
          <w:rFonts w:ascii="Tahoma" w:hAnsi="Tahoma" w:cs="Tahoma"/>
          <w:sz w:val="28"/>
          <w:szCs w:val="28"/>
          <w:u w:val="single"/>
          <w:lang w:eastAsia="fr-FR"/>
        </w:rPr>
        <w:t>On fera donc pour le mieux</w:t>
      </w:r>
      <w:r>
        <w:rPr>
          <w:rFonts w:ascii="Tahoma" w:hAnsi="Tahoma" w:cs="Tahoma"/>
          <w:sz w:val="28"/>
          <w:szCs w:val="28"/>
          <w:lang w:eastAsia="fr-FR"/>
        </w:rPr>
        <w:t xml:space="preserve">. </w:t>
      </w:r>
      <w:r w:rsidRPr="00C80823">
        <w:rPr>
          <w:rFonts w:ascii="Tahoma" w:hAnsi="Tahoma" w:cs="Tahoma"/>
          <w:sz w:val="28"/>
          <w:szCs w:val="28"/>
          <w:u w:val="single"/>
          <w:lang w:eastAsia="fr-FR"/>
        </w:rPr>
        <w:t>Après les dames, on sert les hommes avec, de nouveau une priorité aux hommes âgés</w:t>
      </w:r>
      <w:r w:rsidR="00C80823">
        <w:rPr>
          <w:rFonts w:ascii="Tahoma" w:hAnsi="Tahoma" w:cs="Tahoma"/>
          <w:sz w:val="28"/>
          <w:szCs w:val="28"/>
          <w:lang w:eastAsia="fr-FR"/>
        </w:rPr>
        <w:t>. A ce niveau, le p</w:t>
      </w:r>
      <w:r w:rsidRPr="00B61D6E">
        <w:rPr>
          <w:rFonts w:ascii="Tahoma" w:hAnsi="Tahoma" w:cs="Tahoma"/>
          <w:sz w:val="28"/>
          <w:szCs w:val="28"/>
          <w:lang w:eastAsia="fr-FR"/>
        </w:rPr>
        <w:t xml:space="preserve">rotocole appliqué aux tables réunissant de hautes personnalités est très particulier et </w:t>
      </w:r>
      <w:r w:rsidRPr="00C80823">
        <w:rPr>
          <w:rFonts w:ascii="Tahoma" w:hAnsi="Tahoma" w:cs="Tahoma"/>
          <w:sz w:val="28"/>
          <w:szCs w:val="28"/>
          <w:u w:val="single"/>
          <w:lang w:eastAsia="fr-FR"/>
        </w:rPr>
        <w:t>généralement supervisé par le chef du protocole.</w:t>
      </w:r>
    </w:p>
    <w:p w:rsidR="00031F55" w:rsidRPr="00031F55" w:rsidRDefault="00031F55" w:rsidP="00031F55">
      <w:pPr>
        <w:pStyle w:val="Sansinterligne"/>
        <w:jc w:val="both"/>
        <w:rPr>
          <w:rFonts w:ascii="Bernard MT Condensed" w:hAnsi="Bernard MT Condensed" w:cs="Tahoma"/>
          <w:color w:val="0F243E" w:themeColor="text2" w:themeShade="80"/>
          <w:sz w:val="6"/>
          <w:szCs w:val="6"/>
          <w:u w:val="double"/>
          <w:lang w:eastAsia="fr-FR"/>
        </w:rPr>
      </w:pPr>
    </w:p>
    <w:p w:rsidR="00031F55" w:rsidRPr="00347FD5" w:rsidRDefault="00087606" w:rsidP="00031F55">
      <w:pPr>
        <w:pStyle w:val="Sansinterligne"/>
        <w:jc w:val="both"/>
        <w:rPr>
          <w:rFonts w:ascii="Bernard MT Condensed" w:hAnsi="Bernard MT Condensed" w:cs="Tahoma"/>
          <w:b/>
          <w:color w:val="C00000"/>
          <w:sz w:val="28"/>
          <w:szCs w:val="28"/>
        </w:rPr>
      </w:pPr>
      <w:r w:rsidRPr="00FF5781">
        <w:rPr>
          <w:rFonts w:ascii="Bernard MT Condensed" w:hAnsi="Bernard MT Condensed" w:cs="Tahoma"/>
          <w:sz w:val="28"/>
          <w:szCs w:val="28"/>
          <w:u w:val="double"/>
          <w:lang w:eastAsia="fr-FR"/>
        </w:rPr>
        <w:t>SECTION-2-I</w:t>
      </w:r>
      <w:r w:rsidR="00D85AE9" w:rsidRPr="00FF5781">
        <w:rPr>
          <w:rFonts w:ascii="Bernard MT Condensed" w:hAnsi="Bernard MT Condensed" w:cs="Tahoma"/>
          <w:sz w:val="28"/>
          <w:szCs w:val="28"/>
          <w:u w:val="double"/>
          <w:lang w:eastAsia="fr-FR"/>
        </w:rPr>
        <w:t>I</w:t>
      </w:r>
      <w:r w:rsidRPr="00FF5781">
        <w:rPr>
          <w:rFonts w:ascii="Bernard MT Condensed" w:hAnsi="Bernard MT Condensed" w:cs="Tahoma"/>
          <w:sz w:val="28"/>
          <w:szCs w:val="28"/>
          <w:u w:val="double"/>
          <w:lang w:eastAsia="fr-FR"/>
        </w:rPr>
        <w:t>I-</w:t>
      </w:r>
      <w:r w:rsidR="00031F55" w:rsidRPr="00FF5781">
        <w:rPr>
          <w:rFonts w:ascii="Bernard MT Condensed" w:hAnsi="Bernard MT Condensed" w:cs="Tahoma"/>
          <w:sz w:val="28"/>
          <w:szCs w:val="28"/>
          <w:u w:val="double"/>
          <w:lang w:eastAsia="fr-FR"/>
        </w:rPr>
        <w:t>II.)</w:t>
      </w:r>
      <w:r w:rsidR="007F3FAA">
        <w:rPr>
          <w:rFonts w:ascii="Bernard MT Condensed" w:hAnsi="Bernard MT Condensed" w:cs="Tahoma"/>
          <w:sz w:val="28"/>
          <w:szCs w:val="28"/>
          <w:u w:val="double"/>
          <w:lang w:eastAsia="fr-FR"/>
        </w:rPr>
        <w:t xml:space="preserve"> </w:t>
      </w:r>
      <w:r w:rsidR="00031F55" w:rsidRPr="00347FD5">
        <w:rPr>
          <w:rFonts w:ascii="Bernard MT Condensed" w:hAnsi="Bernard MT Condensed" w:cs="Tahoma"/>
          <w:color w:val="C00000"/>
          <w:sz w:val="28"/>
          <w:szCs w:val="28"/>
          <w:lang w:eastAsia="fr-FR"/>
        </w:rPr>
        <w:t>LES ECHANGES DE</w:t>
      </w:r>
      <w:r w:rsidR="00031F55">
        <w:rPr>
          <w:rFonts w:ascii="Bernard MT Condensed" w:hAnsi="Bernard MT Condensed" w:cs="Tahoma"/>
          <w:color w:val="C00000"/>
          <w:sz w:val="28"/>
          <w:szCs w:val="28"/>
          <w:lang w:eastAsia="fr-FR"/>
        </w:rPr>
        <w:t>S</w:t>
      </w:r>
      <w:r w:rsidR="00031F55" w:rsidRPr="00347FD5">
        <w:rPr>
          <w:rFonts w:ascii="Bernard MT Condensed" w:hAnsi="Bernard MT Condensed" w:cs="Tahoma"/>
          <w:color w:val="C00000"/>
          <w:sz w:val="28"/>
          <w:szCs w:val="28"/>
          <w:lang w:eastAsia="fr-FR"/>
        </w:rPr>
        <w:t xml:space="preserve"> CADEAUX DANS LE CADRE PROTOCOLAIRE </w:t>
      </w:r>
    </w:p>
    <w:p w:rsidR="00031F55" w:rsidRPr="00632FC0" w:rsidRDefault="00031F55" w:rsidP="00031F55">
      <w:pPr>
        <w:pStyle w:val="Sansinterligne"/>
        <w:ind w:firstLine="708"/>
        <w:jc w:val="both"/>
        <w:rPr>
          <w:rFonts w:ascii="Tahoma" w:hAnsi="Tahoma" w:cs="Tahoma"/>
          <w:color w:val="000000" w:themeColor="text1"/>
          <w:sz w:val="6"/>
          <w:szCs w:val="6"/>
        </w:rPr>
      </w:pPr>
    </w:p>
    <w:p w:rsidR="00031F55" w:rsidRPr="00B61D6E" w:rsidRDefault="00031F55" w:rsidP="00031F55">
      <w:pPr>
        <w:pStyle w:val="Sansinterligne"/>
        <w:ind w:firstLine="708"/>
        <w:jc w:val="both"/>
        <w:rPr>
          <w:rFonts w:ascii="Tahoma" w:hAnsi="Tahoma" w:cs="Tahoma"/>
          <w:sz w:val="28"/>
          <w:szCs w:val="28"/>
        </w:rPr>
      </w:pPr>
      <w:r w:rsidRPr="00B61D6E">
        <w:rPr>
          <w:rFonts w:ascii="Tahoma" w:hAnsi="Tahoma" w:cs="Tahoma"/>
          <w:color w:val="000000" w:themeColor="text1"/>
          <w:sz w:val="28"/>
          <w:szCs w:val="28"/>
        </w:rPr>
        <w:t>L’échange</w:t>
      </w:r>
      <w:r w:rsidR="00B66128">
        <w:rPr>
          <w:rFonts w:ascii="Tahoma" w:hAnsi="Tahoma" w:cs="Tahoma"/>
          <w:color w:val="000000" w:themeColor="text1"/>
          <w:sz w:val="28"/>
          <w:szCs w:val="28"/>
        </w:rPr>
        <w:t xml:space="preserve"> </w:t>
      </w:r>
      <w:r w:rsidRPr="00B61D6E">
        <w:rPr>
          <w:rFonts w:ascii="Tahoma" w:hAnsi="Tahoma" w:cs="Tahoma"/>
          <w:sz w:val="28"/>
          <w:szCs w:val="28"/>
        </w:rPr>
        <w:t xml:space="preserve">peut se faire </w:t>
      </w:r>
      <w:r w:rsidRPr="00904B9E">
        <w:rPr>
          <w:rFonts w:ascii="Tahoma" w:hAnsi="Tahoma" w:cs="Tahoma"/>
          <w:sz w:val="28"/>
          <w:szCs w:val="28"/>
          <w:u w:val="single"/>
        </w:rPr>
        <w:t>par voie protocolaire</w:t>
      </w:r>
      <w:r w:rsidRPr="00B61D6E">
        <w:rPr>
          <w:rFonts w:ascii="Tahoma" w:hAnsi="Tahoma" w:cs="Tahoma"/>
          <w:sz w:val="28"/>
          <w:szCs w:val="28"/>
        </w:rPr>
        <w:t xml:space="preserve"> (c’est à dire entre fonctionnaires accompagnant les délégations) ou directement </w:t>
      </w:r>
      <w:r w:rsidRPr="00904B9E">
        <w:rPr>
          <w:rFonts w:ascii="Tahoma" w:hAnsi="Tahoma" w:cs="Tahoma"/>
          <w:sz w:val="28"/>
          <w:szCs w:val="28"/>
          <w:u w:val="single"/>
        </w:rPr>
        <w:t>entre hôtes</w:t>
      </w:r>
      <w:r w:rsidRPr="00B61D6E">
        <w:rPr>
          <w:rFonts w:ascii="Tahoma" w:hAnsi="Tahoma" w:cs="Tahoma"/>
          <w:sz w:val="28"/>
          <w:szCs w:val="28"/>
        </w:rPr>
        <w:t xml:space="preserve">, à la </w:t>
      </w:r>
      <w:r w:rsidRPr="00904B9E">
        <w:rPr>
          <w:rFonts w:ascii="Tahoma" w:hAnsi="Tahoma" w:cs="Tahoma"/>
          <w:sz w:val="28"/>
          <w:szCs w:val="28"/>
          <w:u w:val="single"/>
        </w:rPr>
        <w:t>fin du repas et au moment des toasts</w:t>
      </w:r>
      <w:r w:rsidRPr="00B61D6E">
        <w:rPr>
          <w:rFonts w:ascii="Tahoma" w:hAnsi="Tahoma" w:cs="Tahoma"/>
          <w:sz w:val="28"/>
          <w:szCs w:val="28"/>
        </w:rPr>
        <w:t xml:space="preserve">. Le choix des cadeaux est parfois difficile. Une liste des cadeaux remis est tenue à jour pour éviter de donner deux fois le même cadeau au même invité qui reviendrait périodiquement. </w:t>
      </w:r>
    </w:p>
    <w:p w:rsidR="00031F55" w:rsidRPr="006D1324" w:rsidRDefault="00031F55" w:rsidP="00031F55">
      <w:pPr>
        <w:pStyle w:val="Sansinterligne"/>
        <w:jc w:val="both"/>
        <w:rPr>
          <w:rFonts w:ascii="Tahoma" w:hAnsi="Tahoma" w:cs="Tahoma"/>
          <w:sz w:val="6"/>
          <w:szCs w:val="6"/>
        </w:rPr>
      </w:pPr>
    </w:p>
    <w:p w:rsidR="00031F55" w:rsidRDefault="00031F55" w:rsidP="00031F55">
      <w:pPr>
        <w:pStyle w:val="Sansinterligne"/>
        <w:ind w:firstLine="708"/>
        <w:jc w:val="both"/>
        <w:rPr>
          <w:rFonts w:ascii="Tahoma" w:hAnsi="Tahoma" w:cs="Tahoma"/>
          <w:sz w:val="28"/>
          <w:szCs w:val="28"/>
        </w:rPr>
      </w:pPr>
      <w:r w:rsidRPr="00B61D6E">
        <w:rPr>
          <w:rFonts w:ascii="Tahoma" w:hAnsi="Tahoma" w:cs="Tahoma"/>
          <w:sz w:val="28"/>
          <w:szCs w:val="28"/>
        </w:rPr>
        <w:t>A la fin du repas les agents du protocole vérifient que le cortège officiel est prêt pour le départ et raccompagnent la délégation officielle à ses voitures.</w:t>
      </w:r>
      <w:r>
        <w:rPr>
          <w:rFonts w:ascii="Tahoma" w:hAnsi="Tahoma" w:cs="Tahoma"/>
          <w:sz w:val="28"/>
          <w:szCs w:val="28"/>
        </w:rPr>
        <w:t xml:space="preserve"> Aussi, i</w:t>
      </w:r>
      <w:r w:rsidRPr="00B61D6E">
        <w:rPr>
          <w:rFonts w:ascii="Tahoma" w:hAnsi="Tahoma" w:cs="Tahoma"/>
          <w:sz w:val="28"/>
          <w:szCs w:val="28"/>
        </w:rPr>
        <w:t xml:space="preserve">l est nécessaire </w:t>
      </w:r>
      <w:r>
        <w:rPr>
          <w:rFonts w:ascii="Tahoma" w:hAnsi="Tahoma" w:cs="Tahoma"/>
          <w:sz w:val="28"/>
          <w:szCs w:val="28"/>
        </w:rPr>
        <w:t xml:space="preserve">que le Protocole </w:t>
      </w:r>
      <w:r w:rsidRPr="00B61D6E">
        <w:rPr>
          <w:rFonts w:ascii="Tahoma" w:hAnsi="Tahoma" w:cs="Tahoma"/>
          <w:sz w:val="28"/>
          <w:szCs w:val="28"/>
        </w:rPr>
        <w:t>veille au départ de</w:t>
      </w:r>
      <w:r>
        <w:rPr>
          <w:rFonts w:ascii="Tahoma" w:hAnsi="Tahoma" w:cs="Tahoma"/>
          <w:sz w:val="28"/>
          <w:szCs w:val="28"/>
        </w:rPr>
        <w:t xml:space="preserve"> tou</w:t>
      </w:r>
      <w:r w:rsidRPr="00B61D6E">
        <w:rPr>
          <w:rFonts w:ascii="Tahoma" w:hAnsi="Tahoma" w:cs="Tahoma"/>
          <w:sz w:val="28"/>
          <w:szCs w:val="28"/>
        </w:rPr>
        <w:t xml:space="preserve">s </w:t>
      </w:r>
      <w:r>
        <w:rPr>
          <w:rFonts w:ascii="Tahoma" w:hAnsi="Tahoma" w:cs="Tahoma"/>
          <w:sz w:val="28"/>
          <w:szCs w:val="28"/>
        </w:rPr>
        <w:t xml:space="preserve">les </w:t>
      </w:r>
      <w:r w:rsidRPr="00B61D6E">
        <w:rPr>
          <w:rFonts w:ascii="Tahoma" w:hAnsi="Tahoma" w:cs="Tahoma"/>
          <w:sz w:val="28"/>
          <w:szCs w:val="28"/>
        </w:rPr>
        <w:t>invités</w:t>
      </w:r>
      <w:r>
        <w:rPr>
          <w:rFonts w:ascii="Tahoma" w:hAnsi="Tahoma" w:cs="Tahoma"/>
          <w:sz w:val="28"/>
          <w:szCs w:val="28"/>
        </w:rPr>
        <w:t>.</w:t>
      </w:r>
    </w:p>
    <w:p w:rsidR="00D23EAE" w:rsidRPr="002B212B" w:rsidRDefault="00D23EAE" w:rsidP="000A25F4">
      <w:pPr>
        <w:pStyle w:val="Sansinterligne"/>
        <w:jc w:val="both"/>
        <w:rPr>
          <w:rFonts w:ascii="Bernard MT Condensed" w:hAnsi="Bernard MT Condensed" w:cs="Tahoma"/>
          <w:bCs/>
          <w:color w:val="C00000"/>
          <w:sz w:val="4"/>
          <w:szCs w:val="4"/>
          <w:u w:val="single"/>
          <w:lang w:eastAsia="fr-FR"/>
        </w:rPr>
      </w:pPr>
    </w:p>
    <w:p w:rsidR="000A25F4" w:rsidRDefault="000A25F4" w:rsidP="000A25F4">
      <w:pPr>
        <w:pStyle w:val="Sansinterligne"/>
        <w:jc w:val="both"/>
        <w:rPr>
          <w:rFonts w:ascii="Tahoma" w:hAnsi="Tahoma" w:cs="Tahoma"/>
          <w:bCs/>
          <w:sz w:val="4"/>
          <w:szCs w:val="4"/>
          <w:u w:val="dash"/>
        </w:rPr>
      </w:pPr>
    </w:p>
    <w:p w:rsidR="000A25F4" w:rsidRPr="004C696B" w:rsidRDefault="00087606" w:rsidP="00A9272D">
      <w:pPr>
        <w:pStyle w:val="Sansinterligne"/>
        <w:jc w:val="both"/>
        <w:rPr>
          <w:rFonts w:ascii="Bernard MT Condensed" w:hAnsi="Bernard MT Condensed" w:cs="Tahoma"/>
          <w:bCs/>
          <w:color w:val="C00000"/>
          <w:sz w:val="28"/>
          <w:szCs w:val="28"/>
          <w:u w:val="double"/>
        </w:rPr>
      </w:pPr>
      <w:r w:rsidRPr="00FC115C">
        <w:rPr>
          <w:rFonts w:ascii="Bernard MT Condensed" w:hAnsi="Bernard MT Condensed" w:cs="Tahoma"/>
          <w:bCs/>
          <w:sz w:val="28"/>
          <w:szCs w:val="28"/>
          <w:u w:val="thick"/>
        </w:rPr>
        <w:t>SECTION-3-I</w:t>
      </w:r>
      <w:r w:rsidR="00D85AE9" w:rsidRPr="00FC115C">
        <w:rPr>
          <w:rFonts w:ascii="Bernard MT Condensed" w:hAnsi="Bernard MT Condensed" w:cs="Tahoma"/>
          <w:bCs/>
          <w:sz w:val="28"/>
          <w:szCs w:val="28"/>
          <w:u w:val="thick"/>
        </w:rPr>
        <w:t>I</w:t>
      </w:r>
      <w:r w:rsidR="005F5AB6" w:rsidRPr="00FC115C">
        <w:rPr>
          <w:rFonts w:ascii="Bernard MT Condensed" w:hAnsi="Bernard MT Condensed" w:cs="Tahoma"/>
          <w:bCs/>
          <w:sz w:val="28"/>
          <w:szCs w:val="28"/>
          <w:u w:val="thick"/>
        </w:rPr>
        <w:t>I-</w:t>
      </w:r>
      <w:r w:rsidR="000A25F4" w:rsidRPr="00FC115C">
        <w:rPr>
          <w:rFonts w:ascii="Bernard MT Condensed" w:hAnsi="Bernard MT Condensed" w:cs="Tahoma"/>
          <w:bCs/>
          <w:sz w:val="28"/>
          <w:szCs w:val="28"/>
          <w:u w:val="thick"/>
        </w:rPr>
        <w:t>I</w:t>
      </w:r>
      <w:r w:rsidR="005F5AB6" w:rsidRPr="00FC115C">
        <w:rPr>
          <w:rFonts w:ascii="Bernard MT Condensed" w:hAnsi="Bernard MT Condensed" w:cs="Tahoma"/>
          <w:bCs/>
          <w:sz w:val="28"/>
          <w:szCs w:val="28"/>
          <w:u w:val="thick"/>
        </w:rPr>
        <w:t>I.</w:t>
      </w:r>
      <w:r w:rsidR="00E94E03" w:rsidRPr="00FC115C">
        <w:rPr>
          <w:rFonts w:ascii="Bernard MT Condensed" w:hAnsi="Bernard MT Condensed" w:cs="Tahoma"/>
          <w:bCs/>
          <w:sz w:val="28"/>
          <w:szCs w:val="28"/>
          <w:u w:val="single"/>
        </w:rPr>
        <w:t>)</w:t>
      </w:r>
      <w:r w:rsidR="007F3FAA">
        <w:rPr>
          <w:rFonts w:ascii="Bernard MT Condensed" w:hAnsi="Bernard MT Condensed" w:cs="Tahoma"/>
          <w:bCs/>
          <w:sz w:val="28"/>
          <w:szCs w:val="28"/>
          <w:u w:val="single"/>
        </w:rPr>
        <w:t xml:space="preserve"> </w:t>
      </w:r>
      <w:r w:rsidR="00A9272D" w:rsidRPr="00FE0FC9">
        <w:rPr>
          <w:rFonts w:ascii="Bernard MT Condensed" w:hAnsi="Bernard MT Condensed" w:cs="Tahoma"/>
          <w:bCs/>
          <w:color w:val="C00000"/>
          <w:sz w:val="28"/>
          <w:szCs w:val="28"/>
        </w:rPr>
        <w:t xml:space="preserve">L’ORDRE </w:t>
      </w:r>
      <w:r w:rsidR="000A25F4" w:rsidRPr="00FE0FC9">
        <w:rPr>
          <w:rFonts w:ascii="Bernard MT Condensed" w:hAnsi="Bernard MT Condensed" w:cs="Tahoma"/>
          <w:bCs/>
          <w:color w:val="C00000"/>
          <w:sz w:val="28"/>
          <w:szCs w:val="28"/>
        </w:rPr>
        <w:t>DES ALLOCUTIONS A UNE CEREMONIE</w:t>
      </w:r>
      <w:r w:rsidR="00A9272D" w:rsidRPr="00FE0FC9">
        <w:rPr>
          <w:rFonts w:ascii="Bernard MT Condensed" w:hAnsi="Bernard MT Condensed" w:cs="Tahoma"/>
          <w:bCs/>
          <w:color w:val="C00000"/>
          <w:sz w:val="28"/>
          <w:szCs w:val="28"/>
        </w:rPr>
        <w:t> ?</w:t>
      </w:r>
    </w:p>
    <w:p w:rsidR="000A25F4" w:rsidRPr="004C696B" w:rsidRDefault="000A25F4" w:rsidP="000A25F4">
      <w:pPr>
        <w:pStyle w:val="Sansinterligne"/>
        <w:jc w:val="both"/>
        <w:rPr>
          <w:rFonts w:ascii="Tahoma" w:hAnsi="Tahoma" w:cs="Tahoma"/>
          <w:bCs/>
          <w:color w:val="C00000"/>
          <w:sz w:val="4"/>
          <w:szCs w:val="4"/>
        </w:rPr>
      </w:pPr>
    </w:p>
    <w:p w:rsidR="000A25F4" w:rsidRPr="00B61D6E" w:rsidRDefault="000A25F4" w:rsidP="00597C7C">
      <w:pPr>
        <w:pStyle w:val="Sansinterligne"/>
        <w:ind w:firstLine="708"/>
        <w:jc w:val="both"/>
        <w:rPr>
          <w:rFonts w:ascii="Tahoma" w:hAnsi="Tahoma" w:cs="Tahoma"/>
          <w:bCs/>
          <w:sz w:val="28"/>
          <w:szCs w:val="28"/>
        </w:rPr>
      </w:pPr>
      <w:r w:rsidRPr="00B61D6E">
        <w:rPr>
          <w:rFonts w:ascii="Tahoma" w:hAnsi="Tahoma" w:cs="Tahoma"/>
          <w:bCs/>
          <w:sz w:val="28"/>
          <w:szCs w:val="28"/>
        </w:rPr>
        <w:t xml:space="preserve">IL </w:t>
      </w:r>
      <w:r w:rsidRPr="00B04490">
        <w:rPr>
          <w:rFonts w:ascii="Tahoma" w:hAnsi="Tahoma" w:cs="Tahoma"/>
          <w:bCs/>
          <w:sz w:val="28"/>
          <w:szCs w:val="28"/>
          <w:u w:val="single"/>
        </w:rPr>
        <w:t>est recommandé que lorsqu’une cérémonie comporte des allocutions, celles-ci soient prononcées dans l’ordre inverse des préséances</w:t>
      </w:r>
      <w:r w:rsidRPr="00B61D6E">
        <w:rPr>
          <w:rFonts w:ascii="Tahoma" w:hAnsi="Tahoma" w:cs="Tahoma"/>
          <w:bCs/>
          <w:sz w:val="28"/>
          <w:szCs w:val="28"/>
        </w:rPr>
        <w:t xml:space="preserve">. </w:t>
      </w:r>
      <w:r w:rsidRPr="00B04490">
        <w:rPr>
          <w:rFonts w:ascii="Tahoma" w:hAnsi="Tahoma" w:cs="Tahoma"/>
          <w:bCs/>
          <w:sz w:val="28"/>
          <w:szCs w:val="28"/>
          <w:u w:val="single"/>
        </w:rPr>
        <w:t>L’Autorité qui a la préséance parle toujours la dernière. Au début ou dans le corps des discours, les personnalités sont toujours citées dans l’ordre de préséances, en commençant par les plus importantes</w:t>
      </w:r>
      <w:r w:rsidRPr="00B61D6E">
        <w:rPr>
          <w:rFonts w:ascii="Tahoma" w:hAnsi="Tahoma" w:cs="Tahoma"/>
          <w:bCs/>
          <w:sz w:val="28"/>
          <w:szCs w:val="28"/>
        </w:rPr>
        <w:t>. Le Maître de cérémonie ouvre la présentation en saluant et remerciant les participants.</w:t>
      </w:r>
    </w:p>
    <w:p w:rsidR="00A84A77" w:rsidRDefault="000A25F4" w:rsidP="008C1C1E">
      <w:pPr>
        <w:pStyle w:val="Sansinterligne"/>
        <w:ind w:firstLine="708"/>
        <w:jc w:val="both"/>
        <w:rPr>
          <w:rFonts w:ascii="Bernard MT Condensed" w:hAnsi="Bernard MT Condensed" w:cs="Tahoma"/>
          <w:bCs/>
          <w:color w:val="1F497D" w:themeColor="text2"/>
          <w:sz w:val="28"/>
          <w:szCs w:val="28"/>
          <w:u w:val="double"/>
        </w:rPr>
      </w:pPr>
      <w:r w:rsidRPr="00B04490">
        <w:rPr>
          <w:rFonts w:ascii="Tahoma" w:hAnsi="Tahoma" w:cs="Tahoma"/>
          <w:sz w:val="28"/>
          <w:szCs w:val="28"/>
          <w:u w:val="single"/>
        </w:rPr>
        <w:t>Les personnes les moins importantes en hiérarchie parlent au début, pour garder les invités les plus prestigieux pour la fin</w:t>
      </w:r>
      <w:r w:rsidRPr="00B61D6E">
        <w:rPr>
          <w:rFonts w:ascii="Tahoma" w:hAnsi="Tahoma" w:cs="Tahoma"/>
          <w:sz w:val="28"/>
          <w:szCs w:val="28"/>
        </w:rPr>
        <w:t xml:space="preserve">. </w:t>
      </w:r>
      <w:r w:rsidRPr="00B61D6E">
        <w:rPr>
          <w:rFonts w:ascii="Tahoma" w:hAnsi="Tahoma" w:cs="Tahoma"/>
          <w:bCs/>
          <w:sz w:val="28"/>
          <w:szCs w:val="28"/>
        </w:rPr>
        <w:t xml:space="preserve">On doit éviter de </w:t>
      </w:r>
      <w:r w:rsidRPr="00B04490">
        <w:rPr>
          <w:rFonts w:ascii="Tahoma" w:hAnsi="Tahoma" w:cs="Tahoma"/>
          <w:bCs/>
          <w:sz w:val="28"/>
          <w:szCs w:val="28"/>
          <w:u w:val="single"/>
        </w:rPr>
        <w:t>donner la parole à plus d’une personne représentant la même structure administrative ou politique, afin de ne pas diluer le messa</w:t>
      </w:r>
      <w:r w:rsidR="00A57153" w:rsidRPr="00B04490">
        <w:rPr>
          <w:rFonts w:ascii="Tahoma" w:hAnsi="Tahoma" w:cs="Tahoma"/>
          <w:bCs/>
          <w:sz w:val="28"/>
          <w:szCs w:val="28"/>
          <w:u w:val="single"/>
        </w:rPr>
        <w:t>ge. À la fin des discours, le M</w:t>
      </w:r>
      <w:r w:rsidRPr="00B04490">
        <w:rPr>
          <w:rFonts w:ascii="Tahoma" w:hAnsi="Tahoma" w:cs="Tahoma"/>
          <w:bCs/>
          <w:sz w:val="28"/>
          <w:szCs w:val="28"/>
          <w:u w:val="single"/>
        </w:rPr>
        <w:t>aître de cérémonie remercie les orateurs et les participants. La plus haute Autorité se retire la première</w:t>
      </w:r>
      <w:r w:rsidRPr="00B61D6E">
        <w:rPr>
          <w:rFonts w:ascii="Tahoma" w:hAnsi="Tahoma" w:cs="Tahoma"/>
          <w:bCs/>
          <w:sz w:val="28"/>
          <w:szCs w:val="28"/>
        </w:rPr>
        <w:t>.</w:t>
      </w:r>
    </w:p>
    <w:p w:rsidR="008C1C1E" w:rsidRPr="008C1C1E" w:rsidRDefault="008C1C1E" w:rsidP="000A25F4">
      <w:pPr>
        <w:pStyle w:val="Sansinterligne"/>
        <w:rPr>
          <w:rFonts w:ascii="Bernard MT Condensed" w:hAnsi="Bernard MT Condensed" w:cs="Tahoma"/>
          <w:bCs/>
          <w:color w:val="1F497D" w:themeColor="text2"/>
          <w:sz w:val="4"/>
          <w:szCs w:val="4"/>
          <w:u w:val="double"/>
        </w:rPr>
      </w:pPr>
    </w:p>
    <w:p w:rsidR="00FE054D" w:rsidRPr="002B212B" w:rsidRDefault="00FE054D" w:rsidP="000A25F4">
      <w:pPr>
        <w:pStyle w:val="Sansinterligne"/>
        <w:rPr>
          <w:rFonts w:ascii="Bernard MT Condensed" w:hAnsi="Bernard MT Condensed" w:cs="Tahoma"/>
          <w:bCs/>
          <w:color w:val="C00000"/>
          <w:sz w:val="6"/>
          <w:szCs w:val="6"/>
          <w:u w:val="double"/>
        </w:rPr>
      </w:pPr>
    </w:p>
    <w:p w:rsidR="000A25F4" w:rsidRPr="008C1C1E" w:rsidRDefault="004B402E" w:rsidP="000A25F4">
      <w:pPr>
        <w:pStyle w:val="Sansinterligne"/>
        <w:rPr>
          <w:rFonts w:ascii="Bernard MT Condensed" w:hAnsi="Bernard MT Condensed" w:cs="Tahoma"/>
          <w:bCs/>
          <w:color w:val="C00000"/>
          <w:sz w:val="28"/>
          <w:szCs w:val="28"/>
          <w:u w:val="double"/>
        </w:rPr>
      </w:pPr>
      <w:r w:rsidRPr="00FC115C">
        <w:rPr>
          <w:rFonts w:ascii="Bernard MT Condensed" w:hAnsi="Bernard MT Condensed" w:cs="Tahoma"/>
          <w:bCs/>
          <w:sz w:val="28"/>
          <w:szCs w:val="28"/>
          <w:u w:val="thick"/>
        </w:rPr>
        <w:t>SECTION-4</w:t>
      </w:r>
      <w:r w:rsidR="005F5AB6" w:rsidRPr="00FC115C">
        <w:rPr>
          <w:rFonts w:ascii="Bernard MT Condensed" w:hAnsi="Bernard MT Condensed" w:cs="Tahoma"/>
          <w:bCs/>
          <w:sz w:val="28"/>
          <w:szCs w:val="28"/>
          <w:u w:val="thick"/>
        </w:rPr>
        <w:t>-I</w:t>
      </w:r>
      <w:r w:rsidR="00D85AE9" w:rsidRPr="00FC115C">
        <w:rPr>
          <w:rFonts w:ascii="Bernard MT Condensed" w:hAnsi="Bernard MT Condensed" w:cs="Tahoma"/>
          <w:bCs/>
          <w:sz w:val="28"/>
          <w:szCs w:val="28"/>
          <w:u w:val="thick"/>
        </w:rPr>
        <w:t>I</w:t>
      </w:r>
      <w:r w:rsidR="005F5AB6" w:rsidRPr="00FC115C">
        <w:rPr>
          <w:rFonts w:ascii="Bernard MT Condensed" w:hAnsi="Bernard MT Condensed" w:cs="Tahoma"/>
          <w:bCs/>
          <w:sz w:val="28"/>
          <w:szCs w:val="28"/>
          <w:u w:val="thick"/>
        </w:rPr>
        <w:t>I-I</w:t>
      </w:r>
      <w:r w:rsidR="000A25F4" w:rsidRPr="00FC115C">
        <w:rPr>
          <w:rFonts w:ascii="Bernard MT Condensed" w:hAnsi="Bernard MT Condensed" w:cs="Tahoma"/>
          <w:bCs/>
          <w:sz w:val="28"/>
          <w:szCs w:val="28"/>
          <w:u w:val="thick"/>
        </w:rPr>
        <w:t>I</w:t>
      </w:r>
      <w:r w:rsidR="005F5AB6" w:rsidRPr="00FC115C">
        <w:rPr>
          <w:rFonts w:ascii="Bernard MT Condensed" w:hAnsi="Bernard MT Condensed" w:cs="Tahoma"/>
          <w:bCs/>
          <w:sz w:val="28"/>
          <w:szCs w:val="28"/>
          <w:u w:val="thick"/>
        </w:rPr>
        <w:t>.</w:t>
      </w:r>
      <w:r w:rsidR="00E94E03" w:rsidRPr="00FC115C">
        <w:rPr>
          <w:rFonts w:ascii="Bernard MT Condensed" w:hAnsi="Bernard MT Condensed" w:cs="Tahoma"/>
          <w:bCs/>
          <w:sz w:val="28"/>
          <w:szCs w:val="28"/>
        </w:rPr>
        <w:t>)</w:t>
      </w:r>
      <w:r w:rsidR="007F3FAA">
        <w:rPr>
          <w:rFonts w:ascii="Bernard MT Condensed" w:hAnsi="Bernard MT Condensed" w:cs="Tahoma"/>
          <w:bCs/>
          <w:sz w:val="28"/>
          <w:szCs w:val="28"/>
        </w:rPr>
        <w:t xml:space="preserve"> </w:t>
      </w:r>
      <w:r w:rsidR="00E94E03" w:rsidRPr="00FC115C">
        <w:rPr>
          <w:rFonts w:ascii="Bernard MT Condensed" w:hAnsi="Bernard MT Condensed" w:cs="Tahoma"/>
          <w:bCs/>
          <w:sz w:val="28"/>
          <w:szCs w:val="28"/>
        </w:rPr>
        <w:t xml:space="preserve"> </w:t>
      </w:r>
      <w:r w:rsidR="006909FF" w:rsidRPr="00E94E03">
        <w:rPr>
          <w:rFonts w:ascii="Bernard MT Condensed" w:hAnsi="Bernard MT Condensed" w:cs="Tahoma"/>
          <w:bCs/>
          <w:color w:val="C00000"/>
          <w:sz w:val="28"/>
          <w:szCs w:val="28"/>
        </w:rPr>
        <w:t xml:space="preserve">LE </w:t>
      </w:r>
      <w:r w:rsidR="001C16E0" w:rsidRPr="00E94E03">
        <w:rPr>
          <w:rFonts w:ascii="Bernard MT Condensed" w:hAnsi="Bernard MT Condensed" w:cs="Tahoma"/>
          <w:bCs/>
          <w:color w:val="C00000"/>
          <w:sz w:val="28"/>
          <w:szCs w:val="28"/>
        </w:rPr>
        <w:t xml:space="preserve">DEROULEMENT </w:t>
      </w:r>
      <w:r w:rsidR="000A25F4" w:rsidRPr="00E94E03">
        <w:rPr>
          <w:rFonts w:ascii="Bernard MT Condensed" w:hAnsi="Bernard MT Condensed" w:cs="Tahoma"/>
          <w:bCs/>
          <w:color w:val="C00000"/>
          <w:sz w:val="28"/>
          <w:szCs w:val="28"/>
        </w:rPr>
        <w:t>D’UNE CEREMONIE COMMEMORATIVE</w:t>
      </w:r>
    </w:p>
    <w:p w:rsidR="000A25F4" w:rsidRPr="00B61D6E" w:rsidRDefault="00D43C9C" w:rsidP="000A25F4">
      <w:pPr>
        <w:pStyle w:val="Sansinterligne"/>
        <w:ind w:firstLine="360"/>
        <w:jc w:val="both"/>
        <w:rPr>
          <w:rFonts w:ascii="Tahoma" w:hAnsi="Tahoma" w:cs="Tahoma"/>
          <w:bCs/>
          <w:sz w:val="28"/>
          <w:szCs w:val="28"/>
        </w:rPr>
      </w:pPr>
      <w:r>
        <w:rPr>
          <w:rFonts w:ascii="Tahoma" w:hAnsi="Tahoma" w:cs="Tahoma"/>
          <w:bCs/>
          <w:sz w:val="28"/>
          <w:szCs w:val="28"/>
        </w:rPr>
        <w:t>Le déroulement</w:t>
      </w:r>
      <w:r w:rsidR="000A25F4" w:rsidRPr="00B61D6E">
        <w:rPr>
          <w:rFonts w:ascii="Tahoma" w:hAnsi="Tahoma" w:cs="Tahoma"/>
          <w:bCs/>
          <w:sz w:val="28"/>
          <w:szCs w:val="28"/>
        </w:rPr>
        <w:t xml:space="preserve"> classique d'une cérémonie</w:t>
      </w:r>
      <w:r>
        <w:rPr>
          <w:rFonts w:ascii="Tahoma" w:hAnsi="Tahoma" w:cs="Tahoma"/>
          <w:bCs/>
          <w:sz w:val="28"/>
          <w:szCs w:val="28"/>
        </w:rPr>
        <w:t xml:space="preserve"> commémorative est la suivante, toutefois </w:t>
      </w:r>
      <w:r w:rsidR="000A25F4" w:rsidRPr="00B61D6E">
        <w:rPr>
          <w:rFonts w:ascii="Tahoma" w:hAnsi="Tahoma" w:cs="Tahoma"/>
          <w:bCs/>
          <w:sz w:val="28"/>
          <w:szCs w:val="28"/>
        </w:rPr>
        <w:t xml:space="preserve">quelques variantes peuvent être possibles en fonction de l'objet de </w:t>
      </w:r>
      <w:r>
        <w:rPr>
          <w:rFonts w:ascii="Tahoma" w:hAnsi="Tahoma" w:cs="Tahoma"/>
          <w:bCs/>
          <w:sz w:val="28"/>
          <w:szCs w:val="28"/>
        </w:rPr>
        <w:t>la cérémonie</w:t>
      </w:r>
      <w:r w:rsidR="000A25F4" w:rsidRPr="00B61D6E">
        <w:rPr>
          <w:rFonts w:ascii="Tahoma" w:hAnsi="Tahoma" w:cs="Tahoma"/>
          <w:bCs/>
          <w:sz w:val="28"/>
          <w:szCs w:val="28"/>
        </w:rPr>
        <w:t>. A</w:t>
      </w:r>
      <w:r>
        <w:rPr>
          <w:rFonts w:ascii="Tahoma" w:hAnsi="Tahoma" w:cs="Tahoma"/>
          <w:bCs/>
          <w:sz w:val="28"/>
          <w:szCs w:val="28"/>
        </w:rPr>
        <w:t>insi a</w:t>
      </w:r>
      <w:r w:rsidR="000A25F4" w:rsidRPr="00B61D6E">
        <w:rPr>
          <w:rFonts w:ascii="Tahoma" w:hAnsi="Tahoma" w:cs="Tahoma"/>
          <w:bCs/>
          <w:sz w:val="28"/>
          <w:szCs w:val="28"/>
        </w:rPr>
        <w:t>vant le commencement</w:t>
      </w:r>
      <w:r>
        <w:rPr>
          <w:rFonts w:ascii="Tahoma" w:hAnsi="Tahoma" w:cs="Tahoma"/>
          <w:bCs/>
          <w:sz w:val="28"/>
          <w:szCs w:val="28"/>
        </w:rPr>
        <w:t xml:space="preserve"> il faut nécessairement</w:t>
      </w:r>
      <w:r w:rsidR="000A25F4" w:rsidRPr="00B61D6E">
        <w:rPr>
          <w:rFonts w:ascii="Tahoma" w:hAnsi="Tahoma" w:cs="Tahoma"/>
          <w:bCs/>
          <w:sz w:val="28"/>
          <w:szCs w:val="28"/>
        </w:rPr>
        <w:t xml:space="preserve"> : </w:t>
      </w:r>
    </w:p>
    <w:p w:rsidR="000A25F4" w:rsidRPr="00B61D6E" w:rsidRDefault="000A25F4" w:rsidP="001C7F58">
      <w:pPr>
        <w:pStyle w:val="Sansinterligne"/>
        <w:numPr>
          <w:ilvl w:val="0"/>
          <w:numId w:val="22"/>
        </w:numPr>
        <w:jc w:val="both"/>
        <w:rPr>
          <w:rFonts w:ascii="Tahoma" w:hAnsi="Tahoma" w:cs="Tahoma"/>
          <w:bCs/>
          <w:sz w:val="28"/>
          <w:szCs w:val="28"/>
        </w:rPr>
      </w:pPr>
      <w:r w:rsidRPr="00B61D6E">
        <w:rPr>
          <w:rFonts w:ascii="Tahoma" w:hAnsi="Tahoma" w:cs="Tahoma"/>
          <w:bCs/>
          <w:sz w:val="28"/>
          <w:szCs w:val="28"/>
        </w:rPr>
        <w:t>La mise en place de la musique municipale ;</w:t>
      </w:r>
    </w:p>
    <w:p w:rsidR="000A25F4" w:rsidRPr="00B61D6E" w:rsidRDefault="000A25F4" w:rsidP="001C7F58">
      <w:pPr>
        <w:pStyle w:val="Sansinterligne"/>
        <w:numPr>
          <w:ilvl w:val="0"/>
          <w:numId w:val="22"/>
        </w:numPr>
        <w:jc w:val="both"/>
        <w:rPr>
          <w:rFonts w:ascii="Tahoma" w:hAnsi="Tahoma" w:cs="Tahoma"/>
          <w:bCs/>
          <w:sz w:val="28"/>
          <w:szCs w:val="28"/>
        </w:rPr>
      </w:pPr>
      <w:r w:rsidRPr="00B61D6E">
        <w:rPr>
          <w:rFonts w:ascii="Tahoma" w:hAnsi="Tahoma" w:cs="Tahoma"/>
          <w:bCs/>
          <w:sz w:val="28"/>
          <w:szCs w:val="28"/>
        </w:rPr>
        <w:t xml:space="preserve">Du piquet d'honneur et de la </w:t>
      </w:r>
      <w:r w:rsidR="00D43C9C">
        <w:rPr>
          <w:rFonts w:ascii="Tahoma" w:hAnsi="Tahoma" w:cs="Tahoma"/>
          <w:bCs/>
          <w:sz w:val="28"/>
          <w:szCs w:val="28"/>
        </w:rPr>
        <w:t xml:space="preserve">présence d’une </w:t>
      </w:r>
      <w:r w:rsidRPr="00B61D6E">
        <w:rPr>
          <w:rFonts w:ascii="Tahoma" w:hAnsi="Tahoma" w:cs="Tahoma"/>
          <w:bCs/>
          <w:sz w:val="28"/>
          <w:szCs w:val="28"/>
        </w:rPr>
        <w:t xml:space="preserve">compagnie </w:t>
      </w:r>
      <w:r w:rsidR="00D43C9C">
        <w:rPr>
          <w:rFonts w:ascii="Tahoma" w:hAnsi="Tahoma" w:cs="Tahoma"/>
          <w:bCs/>
          <w:sz w:val="28"/>
          <w:szCs w:val="28"/>
        </w:rPr>
        <w:t xml:space="preserve">militaire, de gendarmerie ou </w:t>
      </w:r>
      <w:r w:rsidRPr="00B61D6E">
        <w:rPr>
          <w:rFonts w:ascii="Tahoma" w:hAnsi="Tahoma" w:cs="Tahoma"/>
          <w:bCs/>
          <w:sz w:val="28"/>
          <w:szCs w:val="28"/>
        </w:rPr>
        <w:t>de sapeurs pompier ;</w:t>
      </w:r>
    </w:p>
    <w:p w:rsidR="000A25F4" w:rsidRPr="00B61D6E" w:rsidRDefault="000A25F4" w:rsidP="001C7F58">
      <w:pPr>
        <w:pStyle w:val="Sansinterligne"/>
        <w:numPr>
          <w:ilvl w:val="0"/>
          <w:numId w:val="22"/>
        </w:numPr>
        <w:jc w:val="both"/>
        <w:rPr>
          <w:rFonts w:ascii="Tahoma" w:hAnsi="Tahoma" w:cs="Tahoma"/>
          <w:bCs/>
          <w:sz w:val="28"/>
          <w:szCs w:val="28"/>
        </w:rPr>
      </w:pPr>
      <w:r w:rsidRPr="00B61D6E">
        <w:rPr>
          <w:rFonts w:ascii="Tahoma" w:hAnsi="Tahoma" w:cs="Tahoma"/>
          <w:bCs/>
          <w:sz w:val="28"/>
          <w:szCs w:val="28"/>
        </w:rPr>
        <w:t>Veillez à ne pas masquer ces "unités d'exécution" par les portes drapeaux, les Autorités, le public, etc.</w:t>
      </w:r>
    </w:p>
    <w:p w:rsidR="000A25F4" w:rsidRPr="00B61D6E" w:rsidRDefault="000A25F4" w:rsidP="001C7F58">
      <w:pPr>
        <w:pStyle w:val="Sansinterligne"/>
        <w:numPr>
          <w:ilvl w:val="0"/>
          <w:numId w:val="22"/>
        </w:numPr>
        <w:jc w:val="both"/>
        <w:rPr>
          <w:rFonts w:ascii="Tahoma" w:hAnsi="Tahoma" w:cs="Tahoma"/>
          <w:bCs/>
          <w:sz w:val="28"/>
          <w:szCs w:val="28"/>
        </w:rPr>
      </w:pPr>
      <w:r w:rsidRPr="00B61D6E">
        <w:rPr>
          <w:rFonts w:ascii="Tahoma" w:hAnsi="Tahoma" w:cs="Tahoma"/>
          <w:bCs/>
          <w:sz w:val="28"/>
          <w:szCs w:val="28"/>
        </w:rPr>
        <w:t>La mise en place des porte-drapeaux de part et d'autre ;</w:t>
      </w:r>
    </w:p>
    <w:p w:rsidR="000A25F4" w:rsidRPr="00B61D6E" w:rsidRDefault="000A25F4" w:rsidP="001C7F58">
      <w:pPr>
        <w:pStyle w:val="Sansinterligne"/>
        <w:numPr>
          <w:ilvl w:val="0"/>
          <w:numId w:val="22"/>
        </w:numPr>
        <w:jc w:val="both"/>
        <w:rPr>
          <w:rFonts w:ascii="Tahoma" w:hAnsi="Tahoma" w:cs="Tahoma"/>
          <w:bCs/>
          <w:sz w:val="28"/>
          <w:szCs w:val="28"/>
        </w:rPr>
      </w:pPr>
      <w:r w:rsidRPr="00B61D6E">
        <w:rPr>
          <w:rFonts w:ascii="Tahoma" w:hAnsi="Tahoma" w:cs="Tahoma"/>
          <w:bCs/>
          <w:sz w:val="28"/>
          <w:szCs w:val="28"/>
        </w:rPr>
        <w:t>La mise en place des spectateurs ;</w:t>
      </w:r>
    </w:p>
    <w:p w:rsidR="000A25F4" w:rsidRPr="00B61D6E" w:rsidRDefault="000A25F4" w:rsidP="001C7F58">
      <w:pPr>
        <w:pStyle w:val="Sansinterligne"/>
        <w:numPr>
          <w:ilvl w:val="0"/>
          <w:numId w:val="22"/>
        </w:numPr>
        <w:jc w:val="both"/>
        <w:rPr>
          <w:rFonts w:ascii="Tahoma" w:hAnsi="Tahoma" w:cs="Tahoma"/>
          <w:bCs/>
          <w:sz w:val="28"/>
          <w:szCs w:val="28"/>
        </w:rPr>
      </w:pPr>
      <w:r w:rsidRPr="00B61D6E">
        <w:rPr>
          <w:rFonts w:ascii="Tahoma" w:hAnsi="Tahoma" w:cs="Tahoma"/>
          <w:bCs/>
          <w:sz w:val="28"/>
          <w:szCs w:val="28"/>
        </w:rPr>
        <w:t>L’arrivée et la mise en place des personnalités.</w:t>
      </w:r>
    </w:p>
    <w:p w:rsidR="000A25F4" w:rsidRPr="00020395" w:rsidRDefault="000A25F4" w:rsidP="000A25F4">
      <w:pPr>
        <w:pStyle w:val="Sansinterligne"/>
        <w:jc w:val="both"/>
        <w:rPr>
          <w:rFonts w:ascii="Tahoma" w:hAnsi="Tahoma" w:cs="Tahoma"/>
          <w:bCs/>
          <w:sz w:val="4"/>
          <w:szCs w:val="4"/>
        </w:rPr>
      </w:pPr>
    </w:p>
    <w:p w:rsidR="000A25F4" w:rsidRPr="00B61D6E" w:rsidRDefault="000A25F4" w:rsidP="000A25F4">
      <w:pPr>
        <w:pStyle w:val="Sansinterligne"/>
        <w:ind w:firstLine="360"/>
        <w:jc w:val="both"/>
        <w:rPr>
          <w:rFonts w:ascii="Tahoma" w:hAnsi="Tahoma" w:cs="Tahoma"/>
          <w:bCs/>
          <w:sz w:val="28"/>
          <w:szCs w:val="28"/>
        </w:rPr>
      </w:pPr>
      <w:r w:rsidRPr="00B61D6E">
        <w:rPr>
          <w:rFonts w:ascii="Tahoma" w:hAnsi="Tahoma" w:cs="Tahoma"/>
          <w:bCs/>
          <w:sz w:val="28"/>
          <w:szCs w:val="28"/>
        </w:rPr>
        <w:lastRenderedPageBreak/>
        <w:t>L'organisateur de la cérémo</w:t>
      </w:r>
      <w:r w:rsidR="00A57153">
        <w:rPr>
          <w:rFonts w:ascii="Tahoma" w:hAnsi="Tahoma" w:cs="Tahoma"/>
          <w:bCs/>
          <w:sz w:val="28"/>
          <w:szCs w:val="28"/>
        </w:rPr>
        <w:t>nie guide les invités vers leur emplacement</w:t>
      </w:r>
      <w:r w:rsidRPr="00B61D6E">
        <w:rPr>
          <w:rFonts w:ascii="Tahoma" w:hAnsi="Tahoma" w:cs="Tahoma"/>
          <w:bCs/>
          <w:sz w:val="28"/>
          <w:szCs w:val="28"/>
        </w:rPr>
        <w:t>, selon l</w:t>
      </w:r>
      <w:r w:rsidR="00A57153">
        <w:rPr>
          <w:rFonts w:ascii="Tahoma" w:hAnsi="Tahoma" w:cs="Tahoma"/>
          <w:bCs/>
          <w:sz w:val="28"/>
          <w:szCs w:val="28"/>
        </w:rPr>
        <w:t xml:space="preserve">es règles de préséance. Il </w:t>
      </w:r>
      <w:r w:rsidR="009E0C25">
        <w:rPr>
          <w:rFonts w:ascii="Tahoma" w:hAnsi="Tahoma" w:cs="Tahoma"/>
          <w:bCs/>
          <w:sz w:val="28"/>
          <w:szCs w:val="28"/>
        </w:rPr>
        <w:t xml:space="preserve">peut </w:t>
      </w:r>
      <w:r w:rsidR="009E0C25" w:rsidRPr="00B61D6E">
        <w:rPr>
          <w:rFonts w:ascii="Tahoma" w:hAnsi="Tahoma" w:cs="Tahoma"/>
          <w:bCs/>
          <w:sz w:val="28"/>
          <w:szCs w:val="28"/>
        </w:rPr>
        <w:t>être</w:t>
      </w:r>
      <w:r w:rsidRPr="00B61D6E">
        <w:rPr>
          <w:rFonts w:ascii="Tahoma" w:hAnsi="Tahoma" w:cs="Tahoma"/>
          <w:bCs/>
          <w:sz w:val="28"/>
          <w:szCs w:val="28"/>
        </w:rPr>
        <w:t xml:space="preserve"> utile de prévoir le nom des Autorités sur les sièges afin de faciliter la mise en place. La cérémonie peut commencer dès que la plus haute Autorité est installée. </w:t>
      </w:r>
    </w:p>
    <w:p w:rsidR="000A25F4" w:rsidRPr="00020395" w:rsidRDefault="000A25F4" w:rsidP="000A25F4">
      <w:pPr>
        <w:pStyle w:val="Sansinterligne"/>
        <w:jc w:val="both"/>
        <w:rPr>
          <w:rFonts w:ascii="Tahoma" w:hAnsi="Tahoma" w:cs="Tahoma"/>
          <w:bCs/>
          <w:sz w:val="4"/>
          <w:szCs w:val="4"/>
        </w:rPr>
      </w:pPr>
    </w:p>
    <w:p w:rsidR="00B023A6" w:rsidRDefault="000A25F4" w:rsidP="00263E75">
      <w:pPr>
        <w:pStyle w:val="Sansinterligne"/>
        <w:ind w:firstLine="360"/>
        <w:jc w:val="both"/>
        <w:rPr>
          <w:rFonts w:ascii="Bernard MT Condensed" w:hAnsi="Bernard MT Condensed" w:cs="Tahoma"/>
          <w:sz w:val="28"/>
          <w:szCs w:val="28"/>
          <w:u w:val="single"/>
        </w:rPr>
      </w:pPr>
      <w:r w:rsidRPr="00B61D6E">
        <w:rPr>
          <w:rFonts w:ascii="Tahoma" w:hAnsi="Tahoma" w:cs="Tahoma"/>
          <w:bCs/>
          <w:sz w:val="28"/>
          <w:szCs w:val="28"/>
        </w:rPr>
        <w:t xml:space="preserve">Le Maître de cérémonie annonçant et commentant le déroulement des différentes phases de la cérémonie. Les personnes responsables de l'envoi des couleurs (hissage du drapeau tricolore en haut du mât) sont au pied du mât dès la mise en place. L’hymne national (Abidjanaise) est joué dans son intégralité par la formation musicale. Mais en l'absence des musiciens, il peut également être interprété par une chorale ou des enfants d'une école. </w:t>
      </w:r>
      <w:r w:rsidR="00D00CDD" w:rsidRPr="00B61D6E">
        <w:rPr>
          <w:rFonts w:ascii="Tahoma" w:hAnsi="Tahoma" w:cs="Tahoma"/>
          <w:bCs/>
          <w:sz w:val="28"/>
          <w:szCs w:val="28"/>
        </w:rPr>
        <w:t>Le succès d'une telle cérémonie dépend notamment de la compréhension de l'évènement par la population et de son intérêt vis-à-vis du déroulement.</w:t>
      </w:r>
    </w:p>
    <w:p w:rsidR="00BC008D" w:rsidRPr="00BC008D" w:rsidRDefault="00BC008D" w:rsidP="000A25F4">
      <w:pPr>
        <w:pStyle w:val="Sansinterligne"/>
        <w:jc w:val="both"/>
        <w:rPr>
          <w:rFonts w:ascii="Bernard MT Condensed" w:hAnsi="Bernard MT Condensed" w:cs="Tahoma"/>
          <w:color w:val="C00000"/>
          <w:sz w:val="6"/>
          <w:szCs w:val="6"/>
          <w:u w:val="double"/>
        </w:rPr>
      </w:pPr>
    </w:p>
    <w:p w:rsidR="00766FCC" w:rsidRDefault="00766FCC" w:rsidP="000A25F4">
      <w:pPr>
        <w:pStyle w:val="Sansinterligne"/>
        <w:jc w:val="both"/>
        <w:rPr>
          <w:rFonts w:ascii="Bernard MT Condensed" w:hAnsi="Bernard MT Condensed" w:cs="Tahoma"/>
          <w:sz w:val="28"/>
          <w:szCs w:val="28"/>
          <w:u w:val="double"/>
        </w:rPr>
      </w:pPr>
    </w:p>
    <w:p w:rsidR="00766FCC" w:rsidRDefault="00766FCC" w:rsidP="000A25F4">
      <w:pPr>
        <w:pStyle w:val="Sansinterligne"/>
        <w:jc w:val="both"/>
        <w:rPr>
          <w:rFonts w:ascii="Bernard MT Condensed" w:hAnsi="Bernard MT Condensed" w:cs="Tahoma"/>
          <w:sz w:val="28"/>
          <w:szCs w:val="28"/>
          <w:u w:val="double"/>
        </w:rPr>
      </w:pPr>
    </w:p>
    <w:p w:rsidR="00766FCC" w:rsidRDefault="00766FCC" w:rsidP="000A25F4">
      <w:pPr>
        <w:pStyle w:val="Sansinterligne"/>
        <w:jc w:val="both"/>
        <w:rPr>
          <w:rFonts w:ascii="Bernard MT Condensed" w:hAnsi="Bernard MT Condensed" w:cs="Tahoma"/>
          <w:sz w:val="28"/>
          <w:szCs w:val="28"/>
          <w:u w:val="double"/>
        </w:rPr>
      </w:pPr>
    </w:p>
    <w:p w:rsidR="00BC008D" w:rsidRPr="00374510" w:rsidRDefault="005E12CC" w:rsidP="000A25F4">
      <w:pPr>
        <w:pStyle w:val="Sansinterligne"/>
        <w:jc w:val="both"/>
        <w:rPr>
          <w:rFonts w:ascii="Bernard MT Condensed" w:hAnsi="Bernard MT Condensed" w:cs="Tahoma"/>
          <w:sz w:val="28"/>
          <w:szCs w:val="28"/>
        </w:rPr>
      </w:pPr>
      <w:r w:rsidRPr="00374510">
        <w:rPr>
          <w:rFonts w:ascii="Bernard MT Condensed" w:hAnsi="Bernard MT Condensed" w:cs="Tahoma"/>
          <w:sz w:val="28"/>
          <w:szCs w:val="28"/>
          <w:u w:val="double"/>
        </w:rPr>
        <w:t>SECTION-</w:t>
      </w:r>
      <w:r w:rsidR="004B402E" w:rsidRPr="00374510">
        <w:rPr>
          <w:rFonts w:ascii="Bernard MT Condensed" w:hAnsi="Bernard MT Condensed" w:cs="Tahoma"/>
          <w:sz w:val="28"/>
          <w:szCs w:val="28"/>
          <w:u w:val="double"/>
        </w:rPr>
        <w:t>5</w:t>
      </w:r>
      <w:r w:rsidR="00BC008D" w:rsidRPr="00374510">
        <w:rPr>
          <w:rFonts w:ascii="Bernard MT Condensed" w:hAnsi="Bernard MT Condensed" w:cs="Tahoma"/>
          <w:sz w:val="28"/>
          <w:szCs w:val="28"/>
          <w:u w:val="double"/>
        </w:rPr>
        <w:t>-I</w:t>
      </w:r>
      <w:r w:rsidR="00D85AE9" w:rsidRPr="00374510">
        <w:rPr>
          <w:rFonts w:ascii="Bernard MT Condensed" w:hAnsi="Bernard MT Condensed" w:cs="Tahoma"/>
          <w:sz w:val="28"/>
          <w:szCs w:val="28"/>
          <w:u w:val="double"/>
        </w:rPr>
        <w:t>I</w:t>
      </w:r>
      <w:r w:rsidR="005F5AB6" w:rsidRPr="00374510">
        <w:rPr>
          <w:rFonts w:ascii="Bernard MT Condensed" w:hAnsi="Bernard MT Condensed" w:cs="Tahoma"/>
          <w:sz w:val="28"/>
          <w:szCs w:val="28"/>
          <w:u w:val="double"/>
        </w:rPr>
        <w:t>I-</w:t>
      </w:r>
      <w:r w:rsidR="00BC008D" w:rsidRPr="00374510">
        <w:rPr>
          <w:rFonts w:ascii="Bernard MT Condensed" w:hAnsi="Bernard MT Condensed" w:cs="Tahoma"/>
          <w:sz w:val="28"/>
          <w:szCs w:val="28"/>
          <w:u w:val="double"/>
        </w:rPr>
        <w:t>I</w:t>
      </w:r>
      <w:r w:rsidR="005F5AB6" w:rsidRPr="00374510">
        <w:rPr>
          <w:rFonts w:ascii="Bernard MT Condensed" w:hAnsi="Bernard MT Condensed" w:cs="Tahoma"/>
          <w:sz w:val="28"/>
          <w:szCs w:val="28"/>
          <w:u w:val="double"/>
        </w:rPr>
        <w:t>I.</w:t>
      </w:r>
      <w:r w:rsidR="00E94E03" w:rsidRPr="00374510">
        <w:rPr>
          <w:rFonts w:ascii="Bernard MT Condensed" w:hAnsi="Bernard MT Condensed" w:cs="Tahoma"/>
          <w:sz w:val="28"/>
          <w:szCs w:val="28"/>
        </w:rPr>
        <w:t xml:space="preserve">) </w:t>
      </w:r>
      <w:r w:rsidR="00C86E06" w:rsidRPr="00374510">
        <w:rPr>
          <w:rFonts w:ascii="Bernard MT Condensed" w:hAnsi="Bernard MT Condensed" w:cs="Tahoma"/>
          <w:color w:val="C00000"/>
          <w:sz w:val="28"/>
          <w:szCs w:val="28"/>
        </w:rPr>
        <w:t>LES COSTUMES PORTES PAR LES AUTOR</w:t>
      </w:r>
      <w:r w:rsidR="00B50DA3" w:rsidRPr="00374510">
        <w:rPr>
          <w:rFonts w:ascii="Bernard MT Condensed" w:hAnsi="Bernard MT Condensed" w:cs="Tahoma"/>
          <w:color w:val="C00000"/>
          <w:sz w:val="28"/>
          <w:szCs w:val="28"/>
        </w:rPr>
        <w:t>ITES LOCALES AUX CEREMONIES</w:t>
      </w:r>
    </w:p>
    <w:p w:rsidR="005F5AB6" w:rsidRPr="005F5AB6" w:rsidRDefault="005F5AB6" w:rsidP="00BC008D">
      <w:pPr>
        <w:pStyle w:val="Sansinterligne"/>
        <w:ind w:firstLine="708"/>
        <w:jc w:val="both"/>
        <w:rPr>
          <w:rFonts w:ascii="Tahoma" w:hAnsi="Tahoma" w:cs="Tahoma"/>
          <w:sz w:val="4"/>
          <w:szCs w:val="4"/>
        </w:rPr>
      </w:pPr>
    </w:p>
    <w:p w:rsidR="001C7F58" w:rsidRPr="00766FCC" w:rsidRDefault="00F00BE5" w:rsidP="00766FCC">
      <w:pPr>
        <w:pStyle w:val="Sansinterligne"/>
        <w:ind w:firstLine="708"/>
        <w:jc w:val="both"/>
        <w:rPr>
          <w:rFonts w:ascii="Tahoma" w:hAnsi="Tahoma" w:cs="Tahoma"/>
          <w:sz w:val="28"/>
          <w:szCs w:val="28"/>
        </w:rPr>
      </w:pPr>
      <w:r>
        <w:rPr>
          <w:rFonts w:ascii="Tahoma" w:hAnsi="Tahoma" w:cs="Tahoma"/>
          <w:sz w:val="28"/>
          <w:szCs w:val="28"/>
        </w:rPr>
        <w:t xml:space="preserve">Les dispositions </w:t>
      </w:r>
      <w:r w:rsidR="00493AA1">
        <w:rPr>
          <w:rFonts w:ascii="Tahoma" w:hAnsi="Tahoma" w:cs="Tahoma"/>
          <w:sz w:val="28"/>
          <w:szCs w:val="28"/>
        </w:rPr>
        <w:t>du</w:t>
      </w:r>
      <w:r w:rsidR="000A25F4" w:rsidRPr="00B61D6E">
        <w:rPr>
          <w:rFonts w:ascii="Tahoma" w:hAnsi="Tahoma" w:cs="Tahoma"/>
          <w:sz w:val="28"/>
          <w:szCs w:val="28"/>
        </w:rPr>
        <w:t xml:space="preserve"> 13 septembres 1989, </w:t>
      </w:r>
      <w:r w:rsidR="000A25F4" w:rsidRPr="00B04490">
        <w:rPr>
          <w:rFonts w:ascii="Tahoma" w:hAnsi="Tahoma" w:cs="Tahoma"/>
          <w:sz w:val="28"/>
          <w:szCs w:val="28"/>
          <w:u w:val="single"/>
        </w:rPr>
        <w:t xml:space="preserve">relèvent </w:t>
      </w:r>
      <w:r w:rsidR="009F68BF">
        <w:rPr>
          <w:rFonts w:ascii="Tahoma" w:hAnsi="Tahoma" w:cs="Tahoma"/>
          <w:sz w:val="28"/>
          <w:szCs w:val="28"/>
          <w:u w:val="single"/>
        </w:rPr>
        <w:t>que le Préfet dans son d</w:t>
      </w:r>
      <w:r w:rsidR="000A25F4" w:rsidRPr="00B04490">
        <w:rPr>
          <w:rFonts w:ascii="Tahoma" w:hAnsi="Tahoma" w:cs="Tahoma"/>
          <w:sz w:val="28"/>
          <w:szCs w:val="28"/>
          <w:u w:val="single"/>
        </w:rPr>
        <w:t xml:space="preserve">istrict, </w:t>
      </w:r>
      <w:r w:rsidR="009F68BF" w:rsidRPr="00B04490">
        <w:rPr>
          <w:rFonts w:ascii="Tahoma" w:hAnsi="Tahoma" w:cs="Tahoma"/>
          <w:sz w:val="28"/>
          <w:szCs w:val="28"/>
          <w:u w:val="single"/>
        </w:rPr>
        <w:t>r</w:t>
      </w:r>
      <w:r w:rsidR="000A25F4" w:rsidRPr="00B04490">
        <w:rPr>
          <w:rFonts w:ascii="Tahoma" w:hAnsi="Tahoma" w:cs="Tahoma"/>
          <w:sz w:val="28"/>
          <w:szCs w:val="28"/>
          <w:u w:val="single"/>
        </w:rPr>
        <w:t>égion ou</w:t>
      </w:r>
      <w:r w:rsidR="009F68BF" w:rsidRPr="00B04490">
        <w:rPr>
          <w:rFonts w:ascii="Tahoma" w:hAnsi="Tahoma" w:cs="Tahoma"/>
          <w:sz w:val="28"/>
          <w:szCs w:val="28"/>
          <w:u w:val="single"/>
        </w:rPr>
        <w:t xml:space="preserve"> département </w:t>
      </w:r>
      <w:r w:rsidR="000A25F4" w:rsidRPr="00B04490">
        <w:rPr>
          <w:rFonts w:ascii="Tahoma" w:hAnsi="Tahoma" w:cs="Tahoma"/>
          <w:sz w:val="28"/>
          <w:szCs w:val="28"/>
          <w:u w:val="single"/>
        </w:rPr>
        <w:t>où il représente l’Etat, le Sous</w:t>
      </w:r>
      <w:r w:rsidR="009F68BF" w:rsidRPr="00B04490">
        <w:rPr>
          <w:rFonts w:ascii="Tahoma" w:hAnsi="Tahoma" w:cs="Tahoma"/>
          <w:sz w:val="28"/>
          <w:szCs w:val="28"/>
          <w:u w:val="single"/>
        </w:rPr>
        <w:t xml:space="preserve">-Préfet </w:t>
      </w:r>
      <w:r w:rsidR="000A25F4" w:rsidRPr="00B04490">
        <w:rPr>
          <w:rFonts w:ascii="Tahoma" w:hAnsi="Tahoma" w:cs="Tahoma"/>
          <w:sz w:val="28"/>
          <w:szCs w:val="28"/>
          <w:u w:val="single"/>
        </w:rPr>
        <w:t>dans s</w:t>
      </w:r>
      <w:r w:rsidR="00766FCC">
        <w:rPr>
          <w:rFonts w:ascii="Tahoma" w:hAnsi="Tahoma" w:cs="Tahoma"/>
          <w:sz w:val="28"/>
          <w:szCs w:val="28"/>
          <w:u w:val="single"/>
        </w:rPr>
        <w:t>a</w:t>
      </w:r>
      <w:r w:rsidR="00B66128">
        <w:rPr>
          <w:rFonts w:ascii="Tahoma" w:hAnsi="Tahoma" w:cs="Tahoma"/>
          <w:sz w:val="28"/>
          <w:szCs w:val="28"/>
          <w:u w:val="single"/>
        </w:rPr>
        <w:t xml:space="preserve"> </w:t>
      </w:r>
      <w:r w:rsidR="00766FCC">
        <w:rPr>
          <w:rFonts w:ascii="Tahoma" w:hAnsi="Tahoma" w:cs="Tahoma"/>
          <w:sz w:val="28"/>
          <w:szCs w:val="28"/>
          <w:u w:val="single"/>
        </w:rPr>
        <w:t xml:space="preserve">Sous-Préfecture, </w:t>
      </w:r>
      <w:r w:rsidR="000A25F4" w:rsidRPr="00B04490">
        <w:rPr>
          <w:rFonts w:ascii="Tahoma" w:hAnsi="Tahoma" w:cs="Tahoma"/>
          <w:sz w:val="28"/>
          <w:szCs w:val="28"/>
          <w:u w:val="single"/>
        </w:rPr>
        <w:t>sont en uniforme de commandement lorsqu’ils participent aux cérémonies publiques</w:t>
      </w:r>
      <w:r w:rsidR="00766FCC">
        <w:rPr>
          <w:rFonts w:ascii="Tahoma" w:hAnsi="Tahoma" w:cs="Tahoma"/>
          <w:sz w:val="28"/>
          <w:szCs w:val="28"/>
        </w:rPr>
        <w:t xml:space="preserve">. </w:t>
      </w:r>
      <w:r w:rsidR="000A25F4" w:rsidRPr="00766FCC">
        <w:rPr>
          <w:rFonts w:ascii="Tahoma" w:hAnsi="Tahoma" w:cs="Tahoma"/>
          <w:sz w:val="28"/>
          <w:szCs w:val="28"/>
        </w:rPr>
        <w:t xml:space="preserve">Quant aux autres membres du </w:t>
      </w:r>
      <w:r w:rsidR="000A25F4" w:rsidRPr="00B04490">
        <w:rPr>
          <w:rFonts w:ascii="Tahoma" w:hAnsi="Tahoma" w:cs="Tahoma"/>
          <w:sz w:val="28"/>
          <w:szCs w:val="28"/>
          <w:u w:val="single"/>
        </w:rPr>
        <w:t xml:space="preserve">Corps préfectoral dans la région, le </w:t>
      </w:r>
      <w:r w:rsidR="009F68BF" w:rsidRPr="00B04490">
        <w:rPr>
          <w:rFonts w:ascii="Tahoma" w:hAnsi="Tahoma" w:cs="Tahoma"/>
          <w:sz w:val="28"/>
          <w:szCs w:val="28"/>
          <w:u w:val="single"/>
        </w:rPr>
        <w:t>d</w:t>
      </w:r>
      <w:r w:rsidR="000A25F4" w:rsidRPr="00B04490">
        <w:rPr>
          <w:rFonts w:ascii="Tahoma" w:hAnsi="Tahoma" w:cs="Tahoma"/>
          <w:sz w:val="28"/>
          <w:szCs w:val="28"/>
          <w:u w:val="single"/>
        </w:rPr>
        <w:t xml:space="preserve">épartement, ainsi que le Préfet de région en dehors du </w:t>
      </w:r>
      <w:r w:rsidR="009F68BF" w:rsidRPr="00B04490">
        <w:rPr>
          <w:rFonts w:ascii="Tahoma" w:hAnsi="Tahoma" w:cs="Tahoma"/>
          <w:sz w:val="28"/>
          <w:szCs w:val="28"/>
          <w:u w:val="single"/>
        </w:rPr>
        <w:t>d</w:t>
      </w:r>
      <w:r w:rsidR="000A25F4" w:rsidRPr="00B04490">
        <w:rPr>
          <w:rFonts w:ascii="Tahoma" w:hAnsi="Tahoma" w:cs="Tahoma"/>
          <w:sz w:val="28"/>
          <w:szCs w:val="28"/>
          <w:u w:val="single"/>
        </w:rPr>
        <w:t>épartement chef-lieu de région sont en costume de ville</w:t>
      </w:r>
      <w:r w:rsidR="000A25F4" w:rsidRPr="00B61D6E">
        <w:rPr>
          <w:rFonts w:ascii="Tahoma" w:hAnsi="Tahoma" w:cs="Tahoma"/>
          <w:sz w:val="28"/>
          <w:szCs w:val="28"/>
        </w:rPr>
        <w:t>.</w:t>
      </w:r>
    </w:p>
    <w:p w:rsidR="005F5AB6" w:rsidRPr="005F5AB6" w:rsidRDefault="005F5AB6" w:rsidP="000A25F4">
      <w:pPr>
        <w:pStyle w:val="Sansinterligne"/>
        <w:jc w:val="both"/>
        <w:rPr>
          <w:rFonts w:ascii="Bernard MT Condensed" w:hAnsi="Bernard MT Condensed" w:cs="Tahoma"/>
          <w:color w:val="0F243E" w:themeColor="text2" w:themeShade="80"/>
          <w:sz w:val="6"/>
          <w:szCs w:val="6"/>
          <w:u w:val="double"/>
        </w:rPr>
      </w:pPr>
    </w:p>
    <w:p w:rsidR="005F5AB6" w:rsidRPr="00374510" w:rsidRDefault="004B402E" w:rsidP="000A25F4">
      <w:pPr>
        <w:pStyle w:val="Sansinterligne"/>
        <w:jc w:val="both"/>
        <w:rPr>
          <w:rFonts w:ascii="Tahoma" w:hAnsi="Tahoma" w:cs="Tahoma"/>
          <w:color w:val="C00000"/>
          <w:sz w:val="28"/>
          <w:szCs w:val="28"/>
        </w:rPr>
      </w:pPr>
      <w:r w:rsidRPr="00374510">
        <w:rPr>
          <w:rFonts w:ascii="Bernard MT Condensed" w:hAnsi="Bernard MT Condensed" w:cs="Tahoma"/>
          <w:sz w:val="28"/>
          <w:szCs w:val="28"/>
          <w:u w:val="double"/>
        </w:rPr>
        <w:t>SECTION-6-I</w:t>
      </w:r>
      <w:r w:rsidR="00D85AE9" w:rsidRPr="00374510">
        <w:rPr>
          <w:rFonts w:ascii="Bernard MT Condensed" w:hAnsi="Bernard MT Condensed" w:cs="Tahoma"/>
          <w:sz w:val="28"/>
          <w:szCs w:val="28"/>
          <w:u w:val="double"/>
        </w:rPr>
        <w:t>I</w:t>
      </w:r>
      <w:r w:rsidR="005F5AB6" w:rsidRPr="00374510">
        <w:rPr>
          <w:rFonts w:ascii="Bernard MT Condensed" w:hAnsi="Bernard MT Condensed" w:cs="Tahoma"/>
          <w:sz w:val="28"/>
          <w:szCs w:val="28"/>
          <w:u w:val="double"/>
        </w:rPr>
        <w:t>I-</w:t>
      </w:r>
      <w:r w:rsidR="005F6516" w:rsidRPr="00374510">
        <w:rPr>
          <w:rFonts w:ascii="Bernard MT Condensed" w:hAnsi="Bernard MT Condensed" w:cs="Tahoma"/>
          <w:sz w:val="28"/>
          <w:szCs w:val="28"/>
          <w:u w:val="double"/>
        </w:rPr>
        <w:t>I</w:t>
      </w:r>
      <w:r w:rsidR="005F5AB6" w:rsidRPr="00374510">
        <w:rPr>
          <w:rFonts w:ascii="Bernard MT Condensed" w:hAnsi="Bernard MT Condensed" w:cs="Tahoma"/>
          <w:sz w:val="28"/>
          <w:szCs w:val="28"/>
          <w:u w:val="double"/>
        </w:rPr>
        <w:t>I</w:t>
      </w:r>
      <w:r w:rsidR="005F6516" w:rsidRPr="00374510">
        <w:rPr>
          <w:rFonts w:ascii="Bernard MT Condensed" w:hAnsi="Bernard MT Condensed" w:cs="Tahoma"/>
          <w:sz w:val="28"/>
          <w:szCs w:val="28"/>
          <w:u w:val="double"/>
        </w:rPr>
        <w:t>.)</w:t>
      </w:r>
      <w:r w:rsidR="007F3FAA">
        <w:rPr>
          <w:rFonts w:ascii="Bernard MT Condensed" w:hAnsi="Bernard MT Condensed" w:cs="Tahoma"/>
          <w:sz w:val="28"/>
          <w:szCs w:val="28"/>
          <w:u w:val="double"/>
        </w:rPr>
        <w:t xml:space="preserve"> </w:t>
      </w:r>
      <w:r w:rsidR="005F6516" w:rsidRPr="00374510">
        <w:rPr>
          <w:rFonts w:ascii="Bernard MT Condensed" w:hAnsi="Bernard MT Condensed" w:cs="Tahoma"/>
          <w:color w:val="C00000"/>
          <w:sz w:val="28"/>
          <w:szCs w:val="28"/>
        </w:rPr>
        <w:t xml:space="preserve">L’ECHARPE </w:t>
      </w:r>
      <w:r w:rsidR="00C86E06" w:rsidRPr="00374510">
        <w:rPr>
          <w:rFonts w:ascii="Bernard MT Condensed" w:hAnsi="Bernard MT Condensed" w:cs="Tahoma"/>
          <w:color w:val="C00000"/>
          <w:sz w:val="28"/>
          <w:szCs w:val="28"/>
        </w:rPr>
        <w:t>TRICOLORE</w:t>
      </w:r>
    </w:p>
    <w:p w:rsidR="005F5AB6" w:rsidRPr="005F5AB6" w:rsidRDefault="005F5AB6" w:rsidP="000A25F4">
      <w:pPr>
        <w:pStyle w:val="Sansinterligne"/>
        <w:jc w:val="both"/>
        <w:rPr>
          <w:rFonts w:ascii="Tahoma" w:hAnsi="Tahoma" w:cs="Tahoma"/>
          <w:sz w:val="4"/>
          <w:szCs w:val="4"/>
        </w:rPr>
      </w:pPr>
    </w:p>
    <w:p w:rsidR="000A25F4" w:rsidRPr="00B61D6E" w:rsidRDefault="000A25F4" w:rsidP="005F5AB6">
      <w:pPr>
        <w:pStyle w:val="Sansinterligne"/>
        <w:ind w:firstLine="708"/>
        <w:jc w:val="both"/>
        <w:rPr>
          <w:rFonts w:ascii="Tahoma" w:hAnsi="Tahoma" w:cs="Tahoma"/>
          <w:sz w:val="28"/>
          <w:szCs w:val="28"/>
        </w:rPr>
      </w:pPr>
      <w:r w:rsidRPr="00B61D6E">
        <w:rPr>
          <w:rFonts w:ascii="Tahoma" w:hAnsi="Tahoma" w:cs="Tahoma"/>
          <w:sz w:val="28"/>
          <w:szCs w:val="28"/>
        </w:rPr>
        <w:t xml:space="preserve">L'écharpe tricolore est le seul élément qui subsiste de </w:t>
      </w:r>
      <w:r w:rsidRPr="00472F70">
        <w:rPr>
          <w:rFonts w:ascii="Tahoma" w:hAnsi="Tahoma" w:cs="Tahoma"/>
          <w:sz w:val="28"/>
          <w:szCs w:val="28"/>
          <w:u w:val="single"/>
        </w:rPr>
        <w:t>l'uniforme des Maires</w:t>
      </w:r>
      <w:r w:rsidRPr="00B61D6E">
        <w:rPr>
          <w:rFonts w:ascii="Tahoma" w:hAnsi="Tahoma" w:cs="Tahoma"/>
          <w:sz w:val="28"/>
          <w:szCs w:val="28"/>
        </w:rPr>
        <w:t xml:space="preserve">. Le </w:t>
      </w:r>
      <w:r w:rsidRPr="009F68BF">
        <w:rPr>
          <w:rFonts w:ascii="Tahoma" w:hAnsi="Tahoma" w:cs="Tahoma"/>
          <w:sz w:val="28"/>
          <w:szCs w:val="28"/>
          <w:u w:val="single"/>
        </w:rPr>
        <w:t xml:space="preserve">Maire porte l'écharpe tricolore avec glands et franges d'or dans les cérémonies publiques </w:t>
      </w:r>
      <w:r w:rsidRPr="009F68BF">
        <w:rPr>
          <w:rFonts w:ascii="Tahoma" w:hAnsi="Tahoma" w:cs="Tahoma"/>
          <w:sz w:val="28"/>
          <w:szCs w:val="28"/>
        </w:rPr>
        <w:t xml:space="preserve">et </w:t>
      </w:r>
      <w:r w:rsidRPr="00B61D6E">
        <w:rPr>
          <w:rFonts w:ascii="Tahoma" w:hAnsi="Tahoma" w:cs="Tahoma"/>
          <w:sz w:val="28"/>
          <w:szCs w:val="28"/>
        </w:rPr>
        <w:t xml:space="preserve">toutes les fois que l'exercice de ses fonctions rend nécessaire ce signe distinctif de son autorité. </w:t>
      </w:r>
    </w:p>
    <w:p w:rsidR="000A25F4" w:rsidRPr="00B61D6E" w:rsidRDefault="000A25F4" w:rsidP="00B023A6">
      <w:pPr>
        <w:pStyle w:val="Sansinterligne"/>
        <w:ind w:firstLine="708"/>
        <w:jc w:val="both"/>
        <w:rPr>
          <w:rFonts w:ascii="Tahoma" w:hAnsi="Tahoma" w:cs="Tahoma"/>
          <w:sz w:val="28"/>
          <w:szCs w:val="28"/>
        </w:rPr>
      </w:pPr>
      <w:r w:rsidRPr="00B61D6E">
        <w:rPr>
          <w:rFonts w:ascii="Tahoma" w:hAnsi="Tahoma" w:cs="Tahoma"/>
          <w:sz w:val="28"/>
          <w:szCs w:val="28"/>
        </w:rPr>
        <w:t xml:space="preserve">Les Adjoints </w:t>
      </w:r>
      <w:r w:rsidR="00493AA1">
        <w:rPr>
          <w:rFonts w:ascii="Tahoma" w:hAnsi="Tahoma" w:cs="Tahoma"/>
          <w:sz w:val="28"/>
          <w:szCs w:val="28"/>
        </w:rPr>
        <w:t xml:space="preserve">au Maire </w:t>
      </w:r>
      <w:r w:rsidRPr="00B61D6E">
        <w:rPr>
          <w:rFonts w:ascii="Tahoma" w:hAnsi="Tahoma" w:cs="Tahoma"/>
          <w:sz w:val="28"/>
          <w:szCs w:val="28"/>
        </w:rPr>
        <w:t>portent l'écharpe tricolore avec glands à franges d'argent dans l'exercice de leurs fonctions d'officier d'état civil et d'officier de police judiciaire, et lorsqu'ils sont appelés à remplacer ou à représenter le Maire. Les Conseillers municipaux portent l'écharpe tricolore avec glands à franges d'argent lorsqu'ils remplacent le Maire ou lorsqu'ils sont conduits à célébrer des mariages par délégation du Maire.</w:t>
      </w:r>
    </w:p>
    <w:p w:rsidR="00904B9E" w:rsidRDefault="00F36C8A" w:rsidP="00C1504E">
      <w:pPr>
        <w:pStyle w:val="Sansinterligne"/>
        <w:ind w:firstLine="708"/>
        <w:jc w:val="both"/>
        <w:rPr>
          <w:rFonts w:ascii="Bernard MT Condensed" w:hAnsi="Bernard MT Condensed" w:cs="Tahoma"/>
          <w:color w:val="0F243E" w:themeColor="text2" w:themeShade="80"/>
          <w:sz w:val="26"/>
          <w:szCs w:val="26"/>
          <w:u w:val="double"/>
          <w:lang w:eastAsia="fr-FR"/>
        </w:rPr>
      </w:pPr>
      <w:r w:rsidRPr="00F36C8A">
        <w:rPr>
          <w:rFonts w:ascii="Tahoma" w:hAnsi="Tahoma" w:cs="Tahoma"/>
          <w:sz w:val="28"/>
          <w:szCs w:val="28"/>
        </w:rPr>
        <w:t>Il est d</w:t>
      </w:r>
      <w:r>
        <w:rPr>
          <w:rFonts w:ascii="Tahoma" w:hAnsi="Tahoma" w:cs="Tahoma"/>
          <w:sz w:val="28"/>
          <w:szCs w:val="28"/>
        </w:rPr>
        <w:t xml:space="preserve">’usage </w:t>
      </w:r>
      <w:r w:rsidRPr="00F36C8A">
        <w:rPr>
          <w:rFonts w:ascii="Tahoma" w:hAnsi="Tahoma" w:cs="Tahoma"/>
          <w:sz w:val="28"/>
          <w:szCs w:val="28"/>
        </w:rPr>
        <w:t xml:space="preserve">que </w:t>
      </w:r>
      <w:r>
        <w:rPr>
          <w:rFonts w:ascii="Tahoma" w:hAnsi="Tahoma" w:cs="Tahoma"/>
          <w:sz w:val="28"/>
          <w:szCs w:val="28"/>
          <w:u w:val="single"/>
        </w:rPr>
        <w:t>l</w:t>
      </w:r>
      <w:r w:rsidR="000A25F4" w:rsidRPr="00B04490">
        <w:rPr>
          <w:rFonts w:ascii="Tahoma" w:hAnsi="Tahoma" w:cs="Tahoma"/>
          <w:sz w:val="28"/>
          <w:szCs w:val="28"/>
          <w:u w:val="single"/>
        </w:rPr>
        <w:t xml:space="preserve">’écharpe </w:t>
      </w:r>
      <w:r w:rsidR="00B04490" w:rsidRPr="00B04490">
        <w:rPr>
          <w:rFonts w:ascii="Tahoma" w:hAnsi="Tahoma" w:cs="Tahoma"/>
          <w:sz w:val="28"/>
          <w:szCs w:val="28"/>
          <w:u w:val="single"/>
        </w:rPr>
        <w:t>se porte</w:t>
      </w:r>
      <w:r w:rsidR="000A25F4" w:rsidRPr="00B04490">
        <w:rPr>
          <w:rFonts w:ascii="Tahoma" w:hAnsi="Tahoma" w:cs="Tahoma"/>
          <w:sz w:val="28"/>
          <w:szCs w:val="28"/>
          <w:u w:val="single"/>
        </w:rPr>
        <w:t xml:space="preserve"> soit à la ceinture, soit à l'épaule droite au côté gauche</w:t>
      </w:r>
      <w:r>
        <w:rPr>
          <w:rFonts w:ascii="Tahoma" w:hAnsi="Tahoma" w:cs="Tahoma"/>
          <w:sz w:val="28"/>
          <w:szCs w:val="28"/>
          <w:u w:val="single"/>
        </w:rPr>
        <w:t xml:space="preserve"> du Maire</w:t>
      </w:r>
      <w:r w:rsidR="000A25F4" w:rsidRPr="00B61D6E">
        <w:rPr>
          <w:rFonts w:ascii="Tahoma" w:hAnsi="Tahoma" w:cs="Tahoma"/>
          <w:sz w:val="28"/>
          <w:szCs w:val="28"/>
        </w:rPr>
        <w:t>. Lorsqu'elle est portée à la ceinture, l'ordre des couleurs fait figurer Orange en haut. Lorsqu'elle est portée en écharpe, l'ordre des couleurs fait figurer Orange près du col, par différenciation avec l'ordre adopté par le</w:t>
      </w:r>
      <w:r w:rsidR="002B59AF">
        <w:rPr>
          <w:rFonts w:ascii="Tahoma" w:hAnsi="Tahoma" w:cs="Tahoma"/>
          <w:sz w:val="28"/>
          <w:szCs w:val="28"/>
        </w:rPr>
        <w:t>s parlementaires</w:t>
      </w:r>
      <w:r w:rsidR="000A25F4" w:rsidRPr="00B61D6E">
        <w:rPr>
          <w:rFonts w:ascii="Tahoma" w:hAnsi="Tahoma" w:cs="Tahoma"/>
          <w:sz w:val="28"/>
          <w:szCs w:val="28"/>
        </w:rPr>
        <w:t xml:space="preserve">. </w:t>
      </w:r>
      <w:r w:rsidR="000A25F4" w:rsidRPr="00B04490">
        <w:rPr>
          <w:rFonts w:ascii="Tahoma" w:hAnsi="Tahoma" w:cs="Tahoma"/>
          <w:sz w:val="28"/>
          <w:szCs w:val="28"/>
          <w:u w:val="single"/>
        </w:rPr>
        <w:t>Le port de l'écharpe est obligatoire quand le Maire intervient pour procéder aux sommations</w:t>
      </w:r>
      <w:r w:rsidR="000A25F4" w:rsidRPr="00B61D6E">
        <w:rPr>
          <w:rFonts w:ascii="Tahoma" w:hAnsi="Tahoma" w:cs="Tahoma"/>
          <w:sz w:val="28"/>
          <w:szCs w:val="28"/>
        </w:rPr>
        <w:t xml:space="preserve">. Pour les autres </w:t>
      </w:r>
      <w:r w:rsidR="000A25F4" w:rsidRPr="00B04490">
        <w:rPr>
          <w:rFonts w:ascii="Tahoma" w:hAnsi="Tahoma" w:cs="Tahoma"/>
          <w:sz w:val="28"/>
          <w:szCs w:val="28"/>
          <w:u w:val="single"/>
        </w:rPr>
        <w:t>circonstances, le port de l'écharpe n'est pas une obligation mais fait partie d'une coutume nationale et républicaine</w:t>
      </w:r>
      <w:r w:rsidR="000A25F4" w:rsidRPr="00B61D6E">
        <w:rPr>
          <w:rFonts w:ascii="Tahoma" w:hAnsi="Tahoma" w:cs="Tahoma"/>
          <w:sz w:val="28"/>
          <w:szCs w:val="28"/>
        </w:rPr>
        <w:t xml:space="preserve">. </w:t>
      </w:r>
    </w:p>
    <w:p w:rsidR="00904B9E" w:rsidRDefault="00904B9E" w:rsidP="000A25F4">
      <w:pPr>
        <w:pStyle w:val="Sansinterligne"/>
        <w:jc w:val="both"/>
        <w:rPr>
          <w:rFonts w:ascii="Bernard MT Condensed" w:hAnsi="Bernard MT Condensed" w:cs="Tahoma"/>
          <w:color w:val="0F243E" w:themeColor="text2" w:themeShade="80"/>
          <w:sz w:val="6"/>
          <w:szCs w:val="6"/>
          <w:u w:val="double"/>
          <w:lang w:eastAsia="fr-FR"/>
        </w:rPr>
      </w:pPr>
    </w:p>
    <w:p w:rsidR="00C1504E" w:rsidRPr="00C1504E" w:rsidRDefault="00C1504E" w:rsidP="000A25F4">
      <w:pPr>
        <w:pStyle w:val="Sansinterligne"/>
        <w:jc w:val="both"/>
        <w:rPr>
          <w:rFonts w:ascii="Bernard MT Condensed" w:hAnsi="Bernard MT Condensed" w:cs="Tahoma"/>
          <w:color w:val="0F243E" w:themeColor="text2" w:themeShade="80"/>
          <w:sz w:val="6"/>
          <w:szCs w:val="6"/>
          <w:u w:val="double"/>
          <w:lang w:eastAsia="fr-FR"/>
        </w:rPr>
      </w:pPr>
    </w:p>
    <w:p w:rsidR="005F5AB6" w:rsidRPr="00374510" w:rsidRDefault="00D85AE9" w:rsidP="009E7A04">
      <w:pPr>
        <w:pStyle w:val="Sansinterligne"/>
        <w:jc w:val="center"/>
        <w:rPr>
          <w:rFonts w:ascii="Bernard MT Condensed" w:hAnsi="Bernard MT Condensed" w:cs="Tahoma"/>
          <w:color w:val="C00000"/>
          <w:sz w:val="28"/>
          <w:szCs w:val="28"/>
          <w:lang w:eastAsia="fr-FR"/>
        </w:rPr>
      </w:pPr>
      <w:r w:rsidRPr="00374510">
        <w:rPr>
          <w:rFonts w:ascii="Bernard MT Condensed" w:hAnsi="Bernard MT Condensed" w:cs="Tahoma"/>
          <w:color w:val="C00000"/>
          <w:sz w:val="28"/>
          <w:szCs w:val="28"/>
          <w:u w:val="double"/>
          <w:lang w:eastAsia="fr-FR"/>
        </w:rPr>
        <w:t>CHAPITRE-IV</w:t>
      </w:r>
      <w:r w:rsidR="00374510" w:rsidRPr="00374510">
        <w:rPr>
          <w:rFonts w:ascii="Bernard MT Condensed" w:hAnsi="Bernard MT Condensed" w:cs="Tahoma"/>
          <w:color w:val="C00000"/>
          <w:sz w:val="28"/>
          <w:szCs w:val="28"/>
          <w:u w:val="double"/>
          <w:lang w:eastAsia="fr-FR"/>
        </w:rPr>
        <w:t>-II</w:t>
      </w:r>
      <w:r w:rsidR="00374510" w:rsidRPr="00374510">
        <w:rPr>
          <w:rFonts w:ascii="Bernard MT Condensed" w:hAnsi="Bernard MT Condensed" w:cs="Tahoma"/>
          <w:color w:val="C00000"/>
          <w:sz w:val="28"/>
          <w:szCs w:val="28"/>
          <w:lang w:eastAsia="fr-FR"/>
        </w:rPr>
        <w:t>/</w:t>
      </w:r>
      <w:r w:rsidR="008C1C1E" w:rsidRPr="00374510">
        <w:rPr>
          <w:rFonts w:ascii="Bernard MT Condensed" w:hAnsi="Bernard MT Condensed" w:cs="Tahoma"/>
          <w:color w:val="C00000"/>
          <w:sz w:val="28"/>
          <w:szCs w:val="28"/>
          <w:lang w:eastAsia="fr-FR"/>
        </w:rPr>
        <w:t>LA REVUE DES TROUPES</w:t>
      </w:r>
    </w:p>
    <w:p w:rsidR="005F5AB6" w:rsidRPr="005F5AB6" w:rsidRDefault="005F5AB6" w:rsidP="005F5AB6">
      <w:pPr>
        <w:pStyle w:val="Sansinterligne"/>
        <w:ind w:firstLine="708"/>
        <w:jc w:val="both"/>
        <w:rPr>
          <w:rFonts w:ascii="Tahoma" w:hAnsi="Tahoma" w:cs="Tahoma"/>
          <w:color w:val="C00000"/>
          <w:sz w:val="4"/>
          <w:szCs w:val="4"/>
          <w:lang w:eastAsia="fr-FR"/>
        </w:rPr>
      </w:pPr>
    </w:p>
    <w:p w:rsidR="000A25F4" w:rsidRPr="00B61D6E" w:rsidRDefault="000A25F4" w:rsidP="005F5AB6">
      <w:pPr>
        <w:pStyle w:val="Sansinterligne"/>
        <w:ind w:firstLine="708"/>
        <w:jc w:val="both"/>
        <w:rPr>
          <w:rFonts w:ascii="Tahoma" w:hAnsi="Tahoma" w:cs="Tahoma"/>
          <w:sz w:val="28"/>
          <w:szCs w:val="28"/>
          <w:lang w:eastAsia="fr-FR"/>
        </w:rPr>
      </w:pPr>
      <w:r w:rsidRPr="00B61D6E">
        <w:rPr>
          <w:rFonts w:ascii="Tahoma" w:hAnsi="Tahoma" w:cs="Tahoma"/>
          <w:sz w:val="28"/>
          <w:szCs w:val="28"/>
          <w:lang w:eastAsia="fr-FR"/>
        </w:rPr>
        <w:lastRenderedPageBreak/>
        <w:t xml:space="preserve">Lorsque la cérémonie se fait </w:t>
      </w:r>
      <w:r w:rsidR="002F2137">
        <w:rPr>
          <w:rFonts w:ascii="Tahoma" w:hAnsi="Tahoma" w:cs="Tahoma"/>
          <w:sz w:val="28"/>
          <w:szCs w:val="28"/>
          <w:lang w:eastAsia="fr-FR"/>
        </w:rPr>
        <w:t>en présence d'un détachement militaire</w:t>
      </w:r>
      <w:r w:rsidRPr="00B61D6E">
        <w:rPr>
          <w:rFonts w:ascii="Tahoma" w:hAnsi="Tahoma" w:cs="Tahoma"/>
          <w:sz w:val="28"/>
          <w:szCs w:val="28"/>
          <w:lang w:eastAsia="fr-FR"/>
        </w:rPr>
        <w:t xml:space="preserve"> en armes, les Autorités civiles saluent uniquement le chef du détachement puis regagnent leur place. Seul le commandant des troupes passe les troupes en revue. Un chant militaire peut être joué pendant ce temps. En revanche, lorsque le dispositif comprend un détach</w:t>
      </w:r>
      <w:r w:rsidR="002F2137">
        <w:rPr>
          <w:rFonts w:ascii="Tahoma" w:hAnsi="Tahoma" w:cs="Tahoma"/>
          <w:sz w:val="28"/>
          <w:szCs w:val="28"/>
          <w:lang w:eastAsia="fr-FR"/>
        </w:rPr>
        <w:t>ement de sapeurs-pompiers, les A</w:t>
      </w:r>
      <w:r w:rsidRPr="00B61D6E">
        <w:rPr>
          <w:rFonts w:ascii="Tahoma" w:hAnsi="Tahoma" w:cs="Tahoma"/>
          <w:sz w:val="28"/>
          <w:szCs w:val="28"/>
          <w:lang w:eastAsia="fr-FR"/>
        </w:rPr>
        <w:t xml:space="preserve">utorités civiles peuvent passer ces troupes en revue. Le Maire et le </w:t>
      </w:r>
      <w:r w:rsidR="002F2137">
        <w:rPr>
          <w:rFonts w:ascii="Tahoma" w:hAnsi="Tahoma" w:cs="Tahoma"/>
          <w:sz w:val="28"/>
          <w:szCs w:val="28"/>
          <w:lang w:eastAsia="fr-FR"/>
        </w:rPr>
        <w:t>représent</w:t>
      </w:r>
      <w:r w:rsidR="002F2137" w:rsidRPr="00B61D6E">
        <w:rPr>
          <w:rFonts w:ascii="Tahoma" w:hAnsi="Tahoma" w:cs="Tahoma"/>
          <w:sz w:val="28"/>
          <w:szCs w:val="28"/>
          <w:lang w:eastAsia="fr-FR"/>
        </w:rPr>
        <w:t>ant</w:t>
      </w:r>
      <w:r w:rsidR="00B66128">
        <w:rPr>
          <w:rFonts w:ascii="Tahoma" w:hAnsi="Tahoma" w:cs="Tahoma"/>
          <w:sz w:val="28"/>
          <w:szCs w:val="28"/>
          <w:lang w:eastAsia="fr-FR"/>
        </w:rPr>
        <w:t xml:space="preserve"> </w:t>
      </w:r>
      <w:r w:rsidR="00AB1538">
        <w:rPr>
          <w:rFonts w:ascii="Tahoma" w:hAnsi="Tahoma" w:cs="Tahoma"/>
          <w:sz w:val="28"/>
          <w:szCs w:val="28"/>
          <w:lang w:eastAsia="fr-FR"/>
        </w:rPr>
        <w:t xml:space="preserve">du Ministère </w:t>
      </w:r>
      <w:r w:rsidRPr="00B61D6E">
        <w:rPr>
          <w:rFonts w:ascii="Tahoma" w:hAnsi="Tahoma" w:cs="Tahoma"/>
          <w:sz w:val="28"/>
          <w:szCs w:val="28"/>
          <w:lang w:eastAsia="fr-FR"/>
        </w:rPr>
        <w:t xml:space="preserve">de </w:t>
      </w:r>
      <w:r w:rsidR="00AB1538">
        <w:rPr>
          <w:rFonts w:ascii="Tahoma" w:hAnsi="Tahoma" w:cs="Tahoma"/>
          <w:sz w:val="28"/>
          <w:szCs w:val="28"/>
          <w:lang w:eastAsia="fr-FR"/>
        </w:rPr>
        <w:t xml:space="preserve">la </w:t>
      </w:r>
      <w:r w:rsidRPr="00B61D6E">
        <w:rPr>
          <w:rFonts w:ascii="Tahoma" w:hAnsi="Tahoma" w:cs="Tahoma"/>
          <w:sz w:val="28"/>
          <w:szCs w:val="28"/>
          <w:lang w:eastAsia="fr-FR"/>
        </w:rPr>
        <w:t xml:space="preserve">défense doivent préparer le déroulement de la manifestation en étroite collaboration avec le Préfet, la délégation militaire Départementale, etc. </w:t>
      </w:r>
    </w:p>
    <w:p w:rsidR="000A25F4" w:rsidRPr="001458A1" w:rsidRDefault="000A25F4" w:rsidP="000A25F4">
      <w:pPr>
        <w:pStyle w:val="Sansinterligne"/>
        <w:jc w:val="both"/>
        <w:rPr>
          <w:rFonts w:ascii="Tahoma" w:hAnsi="Tahoma" w:cs="Tahoma"/>
          <w:color w:val="C00000"/>
          <w:sz w:val="4"/>
          <w:szCs w:val="4"/>
          <w:lang w:eastAsia="fr-FR"/>
        </w:rPr>
      </w:pPr>
    </w:p>
    <w:p w:rsidR="005F5AB6" w:rsidRPr="005F5AB6" w:rsidRDefault="005F5AB6" w:rsidP="000A25F4">
      <w:pPr>
        <w:pStyle w:val="Sansinterligne"/>
        <w:jc w:val="both"/>
        <w:rPr>
          <w:rFonts w:ascii="Bernard MT Condensed" w:hAnsi="Bernard MT Condensed" w:cs="Tahoma"/>
          <w:color w:val="0F243E" w:themeColor="text2" w:themeShade="80"/>
          <w:sz w:val="6"/>
          <w:szCs w:val="6"/>
          <w:u w:val="double"/>
          <w:lang w:eastAsia="fr-FR"/>
        </w:rPr>
      </w:pPr>
    </w:p>
    <w:p w:rsidR="005F5AB6" w:rsidRPr="00374510" w:rsidRDefault="009E7A04" w:rsidP="000A25F4">
      <w:pPr>
        <w:pStyle w:val="Sansinterligne"/>
        <w:jc w:val="both"/>
        <w:rPr>
          <w:rFonts w:ascii="Bernard MT Condensed" w:hAnsi="Bernard MT Condensed" w:cs="Tahoma"/>
          <w:color w:val="0F243E" w:themeColor="text2" w:themeShade="80"/>
          <w:sz w:val="28"/>
          <w:szCs w:val="28"/>
          <w:lang w:eastAsia="fr-FR"/>
        </w:rPr>
      </w:pPr>
      <w:r w:rsidRPr="00374510">
        <w:rPr>
          <w:rFonts w:ascii="Bernard MT Condensed" w:hAnsi="Bernard MT Condensed" w:cs="Tahoma"/>
          <w:sz w:val="28"/>
          <w:szCs w:val="28"/>
          <w:u w:val="double"/>
          <w:lang w:eastAsia="fr-FR"/>
        </w:rPr>
        <w:t>SECTION-1</w:t>
      </w:r>
      <w:r w:rsidR="00BC008D" w:rsidRPr="00374510">
        <w:rPr>
          <w:rFonts w:ascii="Bernard MT Condensed" w:hAnsi="Bernard MT Condensed" w:cs="Tahoma"/>
          <w:sz w:val="28"/>
          <w:szCs w:val="28"/>
          <w:u w:val="double"/>
          <w:lang w:eastAsia="fr-FR"/>
        </w:rPr>
        <w:t>-</w:t>
      </w:r>
      <w:r w:rsidR="005F5AB6" w:rsidRPr="00374510">
        <w:rPr>
          <w:rFonts w:ascii="Bernard MT Condensed" w:hAnsi="Bernard MT Condensed" w:cs="Tahoma"/>
          <w:sz w:val="28"/>
          <w:szCs w:val="28"/>
          <w:u w:val="double"/>
          <w:lang w:eastAsia="fr-FR"/>
        </w:rPr>
        <w:t>I</w:t>
      </w:r>
      <w:r w:rsidR="00D85AE9" w:rsidRPr="00374510">
        <w:rPr>
          <w:rFonts w:ascii="Bernard MT Condensed" w:hAnsi="Bernard MT Condensed" w:cs="Tahoma"/>
          <w:sz w:val="28"/>
          <w:szCs w:val="28"/>
          <w:u w:val="double"/>
          <w:lang w:eastAsia="fr-FR"/>
        </w:rPr>
        <w:t>V</w:t>
      </w:r>
      <w:r w:rsidR="008C1C1E" w:rsidRPr="00374510">
        <w:rPr>
          <w:rFonts w:ascii="Bernard MT Condensed" w:hAnsi="Bernard MT Condensed" w:cs="Tahoma"/>
          <w:sz w:val="28"/>
          <w:szCs w:val="28"/>
          <w:u w:val="double"/>
          <w:lang w:eastAsia="fr-FR"/>
        </w:rPr>
        <w:t>-</w:t>
      </w:r>
      <w:r w:rsidR="009D3BC5" w:rsidRPr="00374510">
        <w:rPr>
          <w:rFonts w:ascii="Bernard MT Condensed" w:hAnsi="Bernard MT Condensed" w:cs="Tahoma"/>
          <w:sz w:val="28"/>
          <w:szCs w:val="28"/>
          <w:u w:val="double"/>
          <w:lang w:eastAsia="fr-FR"/>
        </w:rPr>
        <w:t>II</w:t>
      </w:r>
      <w:r w:rsidR="00881499" w:rsidRPr="00374510">
        <w:rPr>
          <w:rFonts w:ascii="Bernard MT Condensed" w:hAnsi="Bernard MT Condensed" w:cs="Tahoma"/>
          <w:sz w:val="28"/>
          <w:szCs w:val="28"/>
          <w:u w:val="double"/>
          <w:lang w:eastAsia="fr-FR"/>
        </w:rPr>
        <w:t>.</w:t>
      </w:r>
      <w:r w:rsidR="009D3BC5" w:rsidRPr="00374510">
        <w:rPr>
          <w:rFonts w:ascii="Bernard MT Condensed" w:hAnsi="Bernard MT Condensed" w:cs="Tahoma"/>
          <w:sz w:val="28"/>
          <w:szCs w:val="28"/>
          <w:u w:val="double"/>
          <w:lang w:eastAsia="fr-FR"/>
        </w:rPr>
        <w:t>)</w:t>
      </w:r>
      <w:r w:rsidR="007F3FAA">
        <w:rPr>
          <w:rFonts w:ascii="Bernard MT Condensed" w:hAnsi="Bernard MT Condensed" w:cs="Tahoma"/>
          <w:sz w:val="28"/>
          <w:szCs w:val="28"/>
          <w:u w:val="double"/>
          <w:lang w:eastAsia="fr-FR"/>
        </w:rPr>
        <w:t xml:space="preserve"> </w:t>
      </w:r>
      <w:r w:rsidR="008C1C1E" w:rsidRPr="00374510">
        <w:rPr>
          <w:rFonts w:ascii="Bernard MT Condensed" w:hAnsi="Bernard MT Condensed" w:cs="Tahoma"/>
          <w:color w:val="C00000"/>
          <w:sz w:val="28"/>
          <w:szCs w:val="28"/>
          <w:lang w:eastAsia="fr-FR"/>
        </w:rPr>
        <w:t>LE RESPECT DU DRAPEAU</w:t>
      </w:r>
      <w:r w:rsidR="003742E5" w:rsidRPr="00374510">
        <w:rPr>
          <w:rFonts w:ascii="Bernard MT Condensed" w:hAnsi="Bernard MT Condensed" w:cs="Tahoma"/>
          <w:color w:val="C00000"/>
          <w:sz w:val="28"/>
          <w:szCs w:val="28"/>
          <w:lang w:eastAsia="fr-FR"/>
        </w:rPr>
        <w:t xml:space="preserve"> TRICOLORE</w:t>
      </w:r>
    </w:p>
    <w:p w:rsidR="005F5AB6" w:rsidRPr="00374510" w:rsidRDefault="005F5AB6" w:rsidP="000A25F4">
      <w:pPr>
        <w:pStyle w:val="Sansinterligne"/>
        <w:jc w:val="both"/>
        <w:rPr>
          <w:rFonts w:ascii="Tahoma" w:hAnsi="Tahoma" w:cs="Tahoma"/>
          <w:color w:val="0F243E" w:themeColor="text2" w:themeShade="80"/>
          <w:sz w:val="6"/>
          <w:szCs w:val="6"/>
          <w:lang w:eastAsia="fr-FR"/>
        </w:rPr>
      </w:pPr>
    </w:p>
    <w:p w:rsidR="000A25F4" w:rsidRPr="00B61D6E" w:rsidRDefault="000A25F4" w:rsidP="005F5AB6">
      <w:pPr>
        <w:pStyle w:val="Sansinterligne"/>
        <w:ind w:firstLine="708"/>
        <w:jc w:val="both"/>
        <w:rPr>
          <w:rFonts w:ascii="Tahoma" w:hAnsi="Tahoma" w:cs="Tahoma"/>
          <w:color w:val="FF0000"/>
          <w:sz w:val="28"/>
          <w:szCs w:val="28"/>
          <w:highlight w:val="yellow"/>
          <w:lang w:eastAsia="fr-FR"/>
        </w:rPr>
      </w:pPr>
      <w:r w:rsidRPr="00B04490">
        <w:rPr>
          <w:rFonts w:ascii="Tahoma" w:hAnsi="Tahoma" w:cs="Tahoma"/>
          <w:sz w:val="28"/>
          <w:szCs w:val="28"/>
          <w:u w:val="single"/>
          <w:lang w:eastAsia="fr-FR"/>
        </w:rPr>
        <w:t>Premier emblème national, le drapeau doit être manipulé avec respect, ne jamais toucher le sol et être dans un état conforme au respect qui lui est dû. Le pavoisement ne constitue ni une décoration ni un élément d'aménagement, mais bien une opération à caractère symbolique</w:t>
      </w:r>
      <w:r w:rsidRPr="00B61D6E">
        <w:rPr>
          <w:rFonts w:ascii="Tahoma" w:hAnsi="Tahoma" w:cs="Tahoma"/>
          <w:sz w:val="28"/>
          <w:szCs w:val="28"/>
          <w:lang w:eastAsia="fr-FR"/>
        </w:rPr>
        <w:t>.</w:t>
      </w:r>
    </w:p>
    <w:p w:rsidR="005E12CC" w:rsidRPr="005E12CC" w:rsidRDefault="005E12CC" w:rsidP="000A25F4">
      <w:pPr>
        <w:pStyle w:val="Sansinterligne"/>
        <w:jc w:val="both"/>
        <w:rPr>
          <w:rFonts w:ascii="Bernard MT Condensed" w:hAnsi="Bernard MT Condensed" w:cs="Tahoma"/>
          <w:color w:val="C00000"/>
          <w:sz w:val="6"/>
          <w:szCs w:val="6"/>
          <w:lang w:eastAsia="fr-FR"/>
        </w:rPr>
      </w:pPr>
    </w:p>
    <w:p w:rsidR="001C7F58" w:rsidRPr="001C7F58" w:rsidRDefault="001C7F58" w:rsidP="000A25F4">
      <w:pPr>
        <w:pStyle w:val="Sansinterligne"/>
        <w:jc w:val="both"/>
        <w:rPr>
          <w:rFonts w:ascii="Bernard MT Condensed" w:hAnsi="Bernard MT Condensed" w:cs="Tahoma"/>
          <w:color w:val="C00000"/>
          <w:sz w:val="6"/>
          <w:szCs w:val="6"/>
          <w:highlight w:val="yellow"/>
          <w:u w:val="double"/>
          <w:lang w:eastAsia="fr-FR"/>
        </w:rPr>
      </w:pPr>
    </w:p>
    <w:p w:rsidR="007730E8" w:rsidRDefault="007730E8" w:rsidP="009E7A04">
      <w:pPr>
        <w:pStyle w:val="Sansinterligne"/>
        <w:rPr>
          <w:rFonts w:ascii="Bernard MT Condensed" w:hAnsi="Bernard MT Condensed" w:cs="Tahoma"/>
          <w:sz w:val="28"/>
          <w:szCs w:val="28"/>
          <w:u w:val="double"/>
          <w:lang w:eastAsia="fr-FR"/>
        </w:rPr>
      </w:pPr>
    </w:p>
    <w:p w:rsidR="005E12CC" w:rsidRPr="004B402E" w:rsidRDefault="009E7A04" w:rsidP="009E7A04">
      <w:pPr>
        <w:pStyle w:val="Sansinterligne"/>
        <w:rPr>
          <w:rFonts w:ascii="Tahoma" w:hAnsi="Tahoma" w:cs="Tahoma"/>
          <w:color w:val="C00000"/>
          <w:sz w:val="28"/>
          <w:szCs w:val="28"/>
          <w:lang w:eastAsia="fr-FR"/>
        </w:rPr>
      </w:pPr>
      <w:r w:rsidRPr="00FC115C">
        <w:rPr>
          <w:rFonts w:ascii="Bernard MT Condensed" w:hAnsi="Bernard MT Condensed" w:cs="Tahoma"/>
          <w:sz w:val="28"/>
          <w:szCs w:val="28"/>
          <w:u w:val="double"/>
          <w:lang w:eastAsia="fr-FR"/>
        </w:rPr>
        <w:t>SECTION</w:t>
      </w:r>
      <w:r w:rsidR="004B402E" w:rsidRPr="00FC115C">
        <w:rPr>
          <w:rFonts w:ascii="Bernard MT Condensed" w:hAnsi="Bernard MT Condensed" w:cs="Tahoma"/>
          <w:sz w:val="28"/>
          <w:szCs w:val="28"/>
          <w:u w:val="double"/>
          <w:lang w:eastAsia="fr-FR"/>
        </w:rPr>
        <w:t>-</w:t>
      </w:r>
      <w:r w:rsidRPr="00FC115C">
        <w:rPr>
          <w:rFonts w:ascii="Bernard MT Condensed" w:hAnsi="Bernard MT Condensed" w:cs="Tahoma"/>
          <w:sz w:val="28"/>
          <w:szCs w:val="28"/>
          <w:u w:val="double"/>
          <w:lang w:eastAsia="fr-FR"/>
        </w:rPr>
        <w:t>2</w:t>
      </w:r>
      <w:r w:rsidR="005F5AB6" w:rsidRPr="00FC115C">
        <w:rPr>
          <w:rFonts w:ascii="Bernard MT Condensed" w:hAnsi="Bernard MT Condensed" w:cs="Tahoma"/>
          <w:sz w:val="28"/>
          <w:szCs w:val="28"/>
          <w:u w:val="double"/>
          <w:lang w:eastAsia="fr-FR"/>
        </w:rPr>
        <w:t>-</w:t>
      </w:r>
      <w:r w:rsidR="005E12CC" w:rsidRPr="00FC115C">
        <w:rPr>
          <w:rFonts w:ascii="Bernard MT Condensed" w:hAnsi="Bernard MT Condensed" w:cs="Tahoma"/>
          <w:sz w:val="28"/>
          <w:szCs w:val="28"/>
          <w:u w:val="double"/>
          <w:lang w:eastAsia="fr-FR"/>
        </w:rPr>
        <w:t>I</w:t>
      </w:r>
      <w:r w:rsidR="00D85AE9" w:rsidRPr="00FC115C">
        <w:rPr>
          <w:rFonts w:ascii="Bernard MT Condensed" w:hAnsi="Bernard MT Condensed" w:cs="Tahoma"/>
          <w:sz w:val="28"/>
          <w:szCs w:val="28"/>
          <w:u w:val="double"/>
          <w:lang w:eastAsia="fr-FR"/>
        </w:rPr>
        <w:t>V</w:t>
      </w:r>
      <w:r w:rsidRPr="00FC115C">
        <w:rPr>
          <w:rFonts w:ascii="Bernard MT Condensed" w:hAnsi="Bernard MT Condensed" w:cs="Tahoma"/>
          <w:sz w:val="28"/>
          <w:szCs w:val="28"/>
          <w:u w:val="double"/>
          <w:lang w:eastAsia="fr-FR"/>
        </w:rPr>
        <w:t>-II</w:t>
      </w:r>
      <w:r w:rsidR="005F5AB6" w:rsidRPr="00FC115C">
        <w:rPr>
          <w:rFonts w:ascii="Bernard MT Condensed" w:hAnsi="Bernard MT Condensed" w:cs="Tahoma"/>
          <w:sz w:val="28"/>
          <w:szCs w:val="28"/>
          <w:u w:val="double"/>
          <w:lang w:eastAsia="fr-FR"/>
        </w:rPr>
        <w:t>.</w:t>
      </w:r>
      <w:r w:rsidR="00E94E03" w:rsidRPr="00FC115C">
        <w:rPr>
          <w:rFonts w:ascii="Bernard MT Condensed" w:hAnsi="Bernard MT Condensed" w:cs="Tahoma"/>
          <w:sz w:val="28"/>
          <w:szCs w:val="28"/>
          <w:lang w:eastAsia="fr-FR"/>
        </w:rPr>
        <w:t>)</w:t>
      </w:r>
      <w:r w:rsidR="007F3FAA">
        <w:rPr>
          <w:rFonts w:ascii="Bernard MT Condensed" w:hAnsi="Bernard MT Condensed" w:cs="Tahoma"/>
          <w:sz w:val="28"/>
          <w:szCs w:val="28"/>
          <w:lang w:eastAsia="fr-FR"/>
        </w:rPr>
        <w:t xml:space="preserve"> </w:t>
      </w:r>
      <w:r w:rsidR="00BE0E34">
        <w:rPr>
          <w:rFonts w:ascii="Bernard MT Condensed" w:hAnsi="Bernard MT Condensed" w:cs="Tahoma"/>
          <w:color w:val="C00000"/>
          <w:sz w:val="28"/>
          <w:szCs w:val="28"/>
          <w:lang w:eastAsia="fr-FR"/>
        </w:rPr>
        <w:t xml:space="preserve">LA </w:t>
      </w:r>
      <w:r w:rsidR="000A25F4" w:rsidRPr="004B402E">
        <w:rPr>
          <w:rFonts w:ascii="Bernard MT Condensed" w:hAnsi="Bernard MT Condensed" w:cs="Tahoma"/>
          <w:color w:val="C00000"/>
          <w:sz w:val="28"/>
          <w:szCs w:val="28"/>
          <w:lang w:eastAsia="fr-FR"/>
        </w:rPr>
        <w:t xml:space="preserve"> PRESEANCE DES DRAPEAUX</w:t>
      </w:r>
    </w:p>
    <w:p w:rsidR="000A25F4" w:rsidRPr="00B61D6E" w:rsidRDefault="000A25F4" w:rsidP="005E12CC">
      <w:pPr>
        <w:pStyle w:val="Sansinterligne"/>
        <w:ind w:firstLine="708"/>
        <w:jc w:val="both"/>
        <w:rPr>
          <w:rFonts w:ascii="Tahoma" w:hAnsi="Tahoma" w:cs="Tahoma"/>
          <w:sz w:val="28"/>
          <w:szCs w:val="28"/>
          <w:lang w:eastAsia="fr-FR"/>
        </w:rPr>
      </w:pPr>
      <w:r w:rsidRPr="00B66418">
        <w:rPr>
          <w:rFonts w:ascii="Tahoma" w:hAnsi="Tahoma" w:cs="Tahoma"/>
          <w:sz w:val="28"/>
          <w:szCs w:val="28"/>
          <w:u w:val="single"/>
          <w:lang w:eastAsia="fr-FR"/>
        </w:rPr>
        <w:t>Le drapeau national tricolore a la préséance sur tous les autres drapeaux lors des diverses cérémonies publiques. Les drapeaux des autres pays peuvent être suspendus en haut des mâts, mais dans ce cas, leur utilisation doit toujours être accompagnée du drapeau national</w:t>
      </w:r>
      <w:r w:rsidRPr="00B61D6E">
        <w:rPr>
          <w:rFonts w:ascii="Tahoma" w:hAnsi="Tahoma" w:cs="Tahoma"/>
          <w:sz w:val="28"/>
          <w:szCs w:val="28"/>
          <w:lang w:eastAsia="fr-FR"/>
        </w:rPr>
        <w:t xml:space="preserve">. Il n'existe aucune règle de préséance entre les drapeaux d'États étrangers. Il </w:t>
      </w:r>
      <w:r w:rsidRPr="00B66418">
        <w:rPr>
          <w:rFonts w:ascii="Tahoma" w:hAnsi="Tahoma" w:cs="Tahoma"/>
          <w:sz w:val="28"/>
          <w:szCs w:val="28"/>
          <w:u w:val="single"/>
          <w:lang w:eastAsia="fr-FR"/>
        </w:rPr>
        <w:t>est toutefois recommandé, lors du pavoisement de plusieurs pavillons de pays étrangers, de classer les drapeaux de ces pays par ordre alphabétique et dans la langue du pays d'origine</w:t>
      </w:r>
      <w:r w:rsidRPr="00B61D6E">
        <w:rPr>
          <w:rFonts w:ascii="Tahoma" w:hAnsi="Tahoma" w:cs="Tahoma"/>
          <w:sz w:val="28"/>
          <w:szCs w:val="28"/>
          <w:lang w:eastAsia="fr-FR"/>
        </w:rPr>
        <w:t>. Ainsi, le drapeau de la Belgique sera placé avant celui de l'</w:t>
      </w:r>
      <w:r w:rsidR="005C594D">
        <w:rPr>
          <w:rFonts w:ascii="Tahoma" w:hAnsi="Tahoma" w:cs="Tahoma"/>
          <w:sz w:val="28"/>
          <w:szCs w:val="28"/>
          <w:lang w:eastAsia="fr-FR"/>
        </w:rPr>
        <w:t>Allemagne</w:t>
      </w:r>
      <w:r w:rsidRPr="00B61D6E">
        <w:rPr>
          <w:rFonts w:ascii="Tahoma" w:hAnsi="Tahoma" w:cs="Tahoma"/>
          <w:sz w:val="28"/>
          <w:szCs w:val="28"/>
          <w:lang w:eastAsia="fr-FR"/>
        </w:rPr>
        <w:t>.</w:t>
      </w:r>
    </w:p>
    <w:p w:rsidR="000A25F4" w:rsidRPr="00B61D6E" w:rsidRDefault="000A25F4" w:rsidP="005C594D">
      <w:pPr>
        <w:pStyle w:val="Sansinterligne"/>
        <w:ind w:firstLine="708"/>
        <w:jc w:val="both"/>
        <w:rPr>
          <w:rFonts w:ascii="Tahoma" w:hAnsi="Tahoma" w:cs="Tahoma"/>
          <w:sz w:val="28"/>
          <w:szCs w:val="28"/>
          <w:lang w:eastAsia="fr-FR"/>
        </w:rPr>
      </w:pPr>
      <w:r w:rsidRPr="00B04490">
        <w:rPr>
          <w:rFonts w:ascii="Tahoma" w:hAnsi="Tahoma" w:cs="Tahoma"/>
          <w:sz w:val="28"/>
          <w:szCs w:val="28"/>
          <w:u w:val="single"/>
          <w:lang w:eastAsia="fr-FR"/>
        </w:rPr>
        <w:t>En présence d'autres drapeaux, le drapeau tricolore du pays hôte doit occuper une place d'honneur</w:t>
      </w:r>
      <w:r w:rsidRPr="00B61D6E">
        <w:rPr>
          <w:rFonts w:ascii="Tahoma" w:hAnsi="Tahoma" w:cs="Tahoma"/>
          <w:sz w:val="28"/>
          <w:szCs w:val="28"/>
          <w:lang w:eastAsia="fr-FR"/>
        </w:rPr>
        <w:t xml:space="preserve">. Celle-ci, peut différer en fonction de </w:t>
      </w:r>
      <w:r w:rsidR="00FB169D">
        <w:rPr>
          <w:rFonts w:ascii="Tahoma" w:hAnsi="Tahoma" w:cs="Tahoma"/>
          <w:sz w:val="28"/>
          <w:szCs w:val="28"/>
          <w:lang w:eastAsia="fr-FR"/>
        </w:rPr>
        <w:t xml:space="preserve">la configuration du dispositif </w:t>
      </w:r>
    </w:p>
    <w:p w:rsidR="000A25F4" w:rsidRPr="00B61D6E" w:rsidRDefault="000A25F4" w:rsidP="000A25F4">
      <w:pPr>
        <w:pStyle w:val="Sansinterligne"/>
        <w:jc w:val="both"/>
        <w:rPr>
          <w:rFonts w:ascii="Tahoma" w:hAnsi="Tahoma" w:cs="Tahoma"/>
          <w:sz w:val="28"/>
          <w:szCs w:val="28"/>
          <w:lang w:eastAsia="fr-FR"/>
        </w:rPr>
      </w:pPr>
      <w:r w:rsidRPr="001458A1">
        <w:rPr>
          <w:rFonts w:ascii="Tahoma" w:hAnsi="Tahoma" w:cs="Tahoma"/>
          <w:sz w:val="28"/>
          <w:szCs w:val="28"/>
          <w:highlight w:val="yellow"/>
          <w:lang w:eastAsia="fr-FR"/>
        </w:rPr>
        <w:t>Deux drapeaux</w:t>
      </w:r>
      <w:r w:rsidRPr="00B61D6E">
        <w:rPr>
          <w:rFonts w:ascii="Tahoma" w:hAnsi="Tahoma" w:cs="Tahoma"/>
          <w:sz w:val="28"/>
          <w:szCs w:val="28"/>
          <w:lang w:eastAsia="fr-FR"/>
        </w:rPr>
        <w:t xml:space="preserve"> : le drapeau se trouvant à la place d'honneur est situé à droite (à gauche de l'observateur). L'autre drapeau est à gauche (à droite de l'observateur) ;</w:t>
      </w:r>
    </w:p>
    <w:p w:rsidR="000A25F4" w:rsidRPr="00B61D6E" w:rsidRDefault="000A25F4" w:rsidP="000A25F4">
      <w:pPr>
        <w:pStyle w:val="Sansinterligne"/>
        <w:jc w:val="both"/>
        <w:rPr>
          <w:rFonts w:ascii="Tahoma" w:hAnsi="Tahoma" w:cs="Tahoma"/>
          <w:sz w:val="28"/>
          <w:szCs w:val="28"/>
          <w:lang w:eastAsia="fr-FR"/>
        </w:rPr>
      </w:pPr>
      <w:r w:rsidRPr="001458A1">
        <w:rPr>
          <w:rFonts w:ascii="Tahoma" w:hAnsi="Tahoma" w:cs="Tahoma"/>
          <w:sz w:val="28"/>
          <w:szCs w:val="28"/>
          <w:highlight w:val="yellow"/>
          <w:lang w:eastAsia="fr-FR"/>
        </w:rPr>
        <w:t>Trois drapeaux</w:t>
      </w:r>
      <w:r w:rsidRPr="00B61D6E">
        <w:rPr>
          <w:rFonts w:ascii="Tahoma" w:hAnsi="Tahoma" w:cs="Tahoma"/>
          <w:sz w:val="28"/>
          <w:szCs w:val="28"/>
          <w:lang w:eastAsia="fr-FR"/>
        </w:rPr>
        <w:t xml:space="preserve"> : la place d'honneur est au centre (par exemple lorsque la façade de la Mairie comprend un support drapeaux à trois branches) ;</w:t>
      </w:r>
    </w:p>
    <w:p w:rsidR="000A25F4" w:rsidRPr="00B61D6E" w:rsidRDefault="000A25F4" w:rsidP="000A25F4">
      <w:pPr>
        <w:pStyle w:val="Sansinterligne"/>
        <w:jc w:val="both"/>
        <w:rPr>
          <w:rFonts w:ascii="Tahoma" w:hAnsi="Tahoma" w:cs="Tahoma"/>
          <w:sz w:val="28"/>
          <w:szCs w:val="28"/>
          <w:lang w:eastAsia="fr-FR"/>
        </w:rPr>
      </w:pPr>
      <w:r w:rsidRPr="00B61D6E">
        <w:rPr>
          <w:rFonts w:ascii="Tahoma" w:hAnsi="Tahoma" w:cs="Tahoma"/>
          <w:sz w:val="28"/>
          <w:szCs w:val="28"/>
          <w:lang w:eastAsia="fr-FR"/>
        </w:rPr>
        <w:t xml:space="preserve">Plus de </w:t>
      </w:r>
      <w:r w:rsidRPr="005C594D">
        <w:rPr>
          <w:rFonts w:ascii="Tahoma" w:hAnsi="Tahoma" w:cs="Tahoma"/>
          <w:sz w:val="28"/>
          <w:szCs w:val="28"/>
          <w:highlight w:val="yellow"/>
          <w:lang w:eastAsia="fr-FR"/>
        </w:rPr>
        <w:t>trois drapeaux</w:t>
      </w:r>
      <w:r w:rsidRPr="00B61D6E">
        <w:rPr>
          <w:rFonts w:ascii="Tahoma" w:hAnsi="Tahoma" w:cs="Tahoma"/>
          <w:sz w:val="28"/>
          <w:szCs w:val="28"/>
          <w:lang w:eastAsia="fr-FR"/>
        </w:rPr>
        <w:t xml:space="preserve"> : ils sont disposés en file indienne sur des mâts distincts et d'égale hauteur.</w:t>
      </w:r>
    </w:p>
    <w:p w:rsidR="00EC1869" w:rsidRDefault="000A25F4" w:rsidP="00E610DF">
      <w:pPr>
        <w:pStyle w:val="Sansinterligne"/>
        <w:ind w:firstLine="708"/>
        <w:jc w:val="both"/>
        <w:rPr>
          <w:rFonts w:ascii="Bernard MT Condensed" w:hAnsi="Bernard MT Condensed" w:cs="Tahoma"/>
          <w:color w:val="C00000"/>
          <w:sz w:val="28"/>
          <w:szCs w:val="28"/>
          <w:u w:val="double"/>
        </w:rPr>
      </w:pPr>
      <w:r w:rsidRPr="00B61D6E">
        <w:rPr>
          <w:rFonts w:ascii="Tahoma" w:hAnsi="Tahoma" w:cs="Tahoma"/>
          <w:sz w:val="28"/>
          <w:szCs w:val="28"/>
          <w:lang w:eastAsia="fr-FR"/>
        </w:rPr>
        <w:t>La place d'honneur est au bout de la file à la gauche de l'observateur, les autres drapeaux nationaux se présentant dans l'ordre alphabétique de leur nom.</w:t>
      </w:r>
    </w:p>
    <w:p w:rsidR="00EC1869" w:rsidRPr="00E610DF" w:rsidRDefault="00EC1869" w:rsidP="000A25F4">
      <w:pPr>
        <w:pStyle w:val="Sansinterligne"/>
        <w:rPr>
          <w:rFonts w:ascii="Bernard MT Condensed" w:hAnsi="Bernard MT Condensed" w:cs="Tahoma"/>
          <w:color w:val="C00000"/>
          <w:sz w:val="6"/>
          <w:szCs w:val="6"/>
          <w:u w:val="double"/>
        </w:rPr>
      </w:pPr>
    </w:p>
    <w:p w:rsidR="00C86E06" w:rsidRPr="008C1C1E" w:rsidRDefault="00C86E06" w:rsidP="000A25F4">
      <w:pPr>
        <w:pStyle w:val="Sansinterligne"/>
        <w:rPr>
          <w:rFonts w:ascii="Bernard MT Condensed" w:hAnsi="Bernard MT Condensed" w:cs="Tahoma"/>
          <w:color w:val="1F497D" w:themeColor="text2"/>
          <w:sz w:val="4"/>
          <w:szCs w:val="4"/>
          <w:u w:val="double"/>
        </w:rPr>
      </w:pPr>
    </w:p>
    <w:p w:rsidR="000A25F4" w:rsidRPr="008C1C1E" w:rsidRDefault="009E7A04" w:rsidP="000A25F4">
      <w:pPr>
        <w:pStyle w:val="Sansinterligne"/>
        <w:rPr>
          <w:rFonts w:ascii="Bernard MT Condensed" w:hAnsi="Bernard MT Condensed" w:cs="Tahoma"/>
          <w:color w:val="C00000"/>
          <w:sz w:val="28"/>
          <w:szCs w:val="28"/>
          <w:u w:val="double"/>
        </w:rPr>
      </w:pPr>
      <w:r w:rsidRPr="00FC115C">
        <w:rPr>
          <w:rFonts w:ascii="Bernard MT Condensed" w:hAnsi="Bernard MT Condensed" w:cs="Tahoma"/>
          <w:sz w:val="28"/>
          <w:szCs w:val="28"/>
          <w:u w:val="thick"/>
        </w:rPr>
        <w:t>SECTION-3</w:t>
      </w:r>
      <w:r w:rsidR="000A25F4" w:rsidRPr="00FC115C">
        <w:rPr>
          <w:rFonts w:ascii="Bernard MT Condensed" w:hAnsi="Bernard MT Condensed" w:cs="Tahoma"/>
          <w:sz w:val="28"/>
          <w:szCs w:val="28"/>
          <w:u w:val="thick"/>
        </w:rPr>
        <w:t>-I</w:t>
      </w:r>
      <w:r w:rsidR="00D85AE9" w:rsidRPr="00FC115C">
        <w:rPr>
          <w:rFonts w:ascii="Bernard MT Condensed" w:hAnsi="Bernard MT Condensed" w:cs="Tahoma"/>
          <w:sz w:val="28"/>
          <w:szCs w:val="28"/>
          <w:u w:val="thick"/>
        </w:rPr>
        <w:t>V</w:t>
      </w:r>
      <w:r w:rsidR="000A25F4" w:rsidRPr="00FC115C">
        <w:rPr>
          <w:rFonts w:ascii="Bernard MT Condensed" w:hAnsi="Bernard MT Condensed" w:cs="Tahoma"/>
          <w:sz w:val="28"/>
          <w:szCs w:val="28"/>
          <w:u w:val="thick"/>
        </w:rPr>
        <w:t>-I</w:t>
      </w:r>
      <w:r w:rsidR="005F5AB6" w:rsidRPr="00FC115C">
        <w:rPr>
          <w:rFonts w:ascii="Bernard MT Condensed" w:hAnsi="Bernard MT Condensed" w:cs="Tahoma"/>
          <w:sz w:val="28"/>
          <w:szCs w:val="28"/>
          <w:u w:val="thick"/>
        </w:rPr>
        <w:t>I.</w:t>
      </w:r>
      <w:r w:rsidR="00E94E03" w:rsidRPr="00FC115C">
        <w:rPr>
          <w:rFonts w:ascii="Bernard MT Condensed" w:hAnsi="Bernard MT Condensed" w:cs="Tahoma"/>
          <w:sz w:val="28"/>
          <w:szCs w:val="28"/>
        </w:rPr>
        <w:t xml:space="preserve">) </w:t>
      </w:r>
      <w:r w:rsidR="000A25F4" w:rsidRPr="005E12CC">
        <w:rPr>
          <w:rFonts w:ascii="Bernard MT Condensed" w:hAnsi="Bernard MT Condensed" w:cs="Tahoma"/>
          <w:color w:val="C00000"/>
          <w:sz w:val="28"/>
          <w:szCs w:val="28"/>
        </w:rPr>
        <w:t>LE PAV</w:t>
      </w:r>
      <w:r w:rsidR="00252540">
        <w:rPr>
          <w:rFonts w:ascii="Bernard MT Condensed" w:hAnsi="Bernard MT Condensed" w:cs="Tahoma"/>
          <w:color w:val="C00000"/>
          <w:sz w:val="28"/>
          <w:szCs w:val="28"/>
        </w:rPr>
        <w:t>OISEMENT DES EDIFICES PUBLIC</w:t>
      </w:r>
      <w:r w:rsidR="00C11876" w:rsidRPr="005E12CC">
        <w:rPr>
          <w:rFonts w:ascii="Bernard MT Condensed" w:hAnsi="Bernard MT Condensed" w:cs="Tahoma"/>
          <w:color w:val="C00000"/>
          <w:sz w:val="28"/>
          <w:szCs w:val="28"/>
        </w:rPr>
        <w:t>S</w:t>
      </w:r>
    </w:p>
    <w:p w:rsidR="000A25F4" w:rsidRPr="002347BC" w:rsidRDefault="000A25F4" w:rsidP="000A25F4">
      <w:pPr>
        <w:pStyle w:val="Sansinterligne"/>
        <w:jc w:val="center"/>
        <w:rPr>
          <w:rFonts w:ascii="Bernard MT Condensed" w:hAnsi="Bernard MT Condensed" w:cs="Tahoma"/>
          <w:color w:val="C00000"/>
          <w:sz w:val="4"/>
          <w:szCs w:val="4"/>
        </w:rPr>
      </w:pPr>
    </w:p>
    <w:p w:rsidR="000A25F4" w:rsidRPr="00B61D6E" w:rsidRDefault="00925EDC" w:rsidP="000A25F4">
      <w:pPr>
        <w:pStyle w:val="Sansinterligne"/>
        <w:ind w:firstLine="708"/>
        <w:jc w:val="both"/>
        <w:rPr>
          <w:rFonts w:ascii="Tahoma" w:hAnsi="Tahoma" w:cs="Tahoma"/>
          <w:sz w:val="28"/>
          <w:szCs w:val="28"/>
        </w:rPr>
      </w:pPr>
      <w:r>
        <w:rPr>
          <w:rFonts w:ascii="Tahoma" w:hAnsi="Tahoma" w:cs="Tahoma"/>
          <w:sz w:val="28"/>
          <w:szCs w:val="28"/>
        </w:rPr>
        <w:t>Les</w:t>
      </w:r>
      <w:r w:rsidR="000A25F4" w:rsidRPr="00B61D6E">
        <w:rPr>
          <w:rFonts w:ascii="Tahoma" w:hAnsi="Tahoma" w:cs="Tahoma"/>
          <w:sz w:val="28"/>
          <w:szCs w:val="28"/>
        </w:rPr>
        <w:t xml:space="preserve"> dispositions pertinentes de la Constitution ivoirienne précise que l'emblème na</w:t>
      </w:r>
      <w:r w:rsidR="00FD3BDD">
        <w:rPr>
          <w:rFonts w:ascii="Tahoma" w:hAnsi="Tahoma" w:cs="Tahoma"/>
          <w:sz w:val="28"/>
          <w:szCs w:val="28"/>
        </w:rPr>
        <w:t>tional est le drapeau tricolore :</w:t>
      </w:r>
      <w:r w:rsidR="00B66128">
        <w:rPr>
          <w:rFonts w:ascii="Tahoma" w:hAnsi="Tahoma" w:cs="Tahoma"/>
          <w:sz w:val="28"/>
          <w:szCs w:val="28"/>
        </w:rPr>
        <w:t xml:space="preserve"> </w:t>
      </w:r>
      <w:r w:rsidR="000A25F4" w:rsidRPr="00A92705">
        <w:rPr>
          <w:rFonts w:ascii="Tahoma" w:hAnsi="Tahoma" w:cs="Tahoma"/>
          <w:sz w:val="28"/>
          <w:szCs w:val="28"/>
          <w:highlight w:val="yellow"/>
        </w:rPr>
        <w:t>orange,</w:t>
      </w:r>
      <w:r w:rsidR="000A25F4" w:rsidRPr="00B61D6E">
        <w:rPr>
          <w:rFonts w:ascii="Tahoma" w:hAnsi="Tahoma" w:cs="Tahoma"/>
          <w:sz w:val="28"/>
          <w:szCs w:val="28"/>
        </w:rPr>
        <w:t xml:space="preserve"> blanc, </w:t>
      </w:r>
      <w:r w:rsidR="000A25F4" w:rsidRPr="00A92705">
        <w:rPr>
          <w:rFonts w:ascii="Tahoma" w:hAnsi="Tahoma" w:cs="Tahoma"/>
          <w:sz w:val="28"/>
          <w:szCs w:val="28"/>
          <w:highlight w:val="green"/>
        </w:rPr>
        <w:t>vert</w:t>
      </w:r>
      <w:r w:rsidR="00A92705">
        <w:rPr>
          <w:rFonts w:ascii="Tahoma" w:hAnsi="Tahoma" w:cs="Tahoma"/>
          <w:sz w:val="28"/>
          <w:szCs w:val="28"/>
        </w:rPr>
        <w:t xml:space="preserve"> en verticale</w:t>
      </w:r>
      <w:r w:rsidR="000A25F4" w:rsidRPr="00B61D6E">
        <w:rPr>
          <w:rFonts w:ascii="Tahoma" w:hAnsi="Tahoma" w:cs="Tahoma"/>
          <w:sz w:val="28"/>
          <w:szCs w:val="28"/>
        </w:rPr>
        <w:t>. En dehors de cette disposition, aucun texte législatif ou règlementaire ne fixe les règles de pavoisement des édifices publics. Seuls l'usage et la tradition républicaine sont pris en considération.</w:t>
      </w:r>
    </w:p>
    <w:p w:rsidR="000A25F4" w:rsidRPr="008A1DB5" w:rsidRDefault="000A25F4" w:rsidP="000A25F4">
      <w:pPr>
        <w:pStyle w:val="Sansinterligne"/>
        <w:jc w:val="both"/>
        <w:rPr>
          <w:rFonts w:ascii="Tahoma" w:hAnsi="Tahoma" w:cs="Tahoma"/>
          <w:sz w:val="4"/>
          <w:szCs w:val="4"/>
        </w:rPr>
      </w:pPr>
      <w:r w:rsidRPr="00B61D6E">
        <w:rPr>
          <w:rFonts w:ascii="Tahoma" w:hAnsi="Tahoma" w:cs="Tahoma"/>
          <w:sz w:val="28"/>
          <w:szCs w:val="28"/>
        </w:rPr>
        <w:tab/>
      </w:r>
    </w:p>
    <w:p w:rsidR="000A25F4" w:rsidRPr="001369A9" w:rsidRDefault="000A25F4" w:rsidP="000A25F4">
      <w:pPr>
        <w:pStyle w:val="Sansinterligne"/>
        <w:ind w:firstLine="708"/>
        <w:jc w:val="both"/>
        <w:rPr>
          <w:rFonts w:ascii="Tahoma" w:hAnsi="Tahoma" w:cs="Tahoma"/>
          <w:sz w:val="28"/>
          <w:szCs w:val="28"/>
          <w:lang w:eastAsia="fr-FR"/>
        </w:rPr>
      </w:pPr>
      <w:r w:rsidRPr="001369A9">
        <w:rPr>
          <w:rFonts w:ascii="Tahoma" w:hAnsi="Tahoma" w:cs="Tahoma"/>
          <w:sz w:val="28"/>
          <w:szCs w:val="28"/>
          <w:lang w:eastAsia="fr-FR"/>
        </w:rPr>
        <w:lastRenderedPageBreak/>
        <w:t xml:space="preserve">La Mairie représentant la République, il est souhaitable que le drapeau ivoirien y flotte en permanence. A l'occasion des cérémonies officielles, les Communes sont invitées par le Préfet à procéder au pavoisement de la Mairie </w:t>
      </w:r>
      <w:r w:rsidR="005E1D13" w:rsidRPr="001369A9">
        <w:rPr>
          <w:rFonts w:ascii="Tahoma" w:hAnsi="Tahoma" w:cs="Tahoma"/>
          <w:sz w:val="28"/>
          <w:szCs w:val="28"/>
          <w:lang w:eastAsia="fr-FR"/>
        </w:rPr>
        <w:t>et des autres bâtiments publics</w:t>
      </w:r>
      <w:r w:rsidRPr="001369A9">
        <w:rPr>
          <w:rFonts w:ascii="Tahoma" w:hAnsi="Tahoma" w:cs="Tahoma"/>
          <w:sz w:val="28"/>
          <w:szCs w:val="28"/>
          <w:lang w:eastAsia="fr-FR"/>
        </w:rPr>
        <w:t xml:space="preserve">, c'est-à-dire à les orner de faisceaux de drapeaux. Le pavoisement doit être effectif pendant toute la journée de commémoration ou de toutes autres cérémonies officielles. Il est donc conseillé d'y procéder la veille au soir et de retirer les drapeaux le lendemain de la cérémonie. </w:t>
      </w:r>
    </w:p>
    <w:p w:rsidR="00881499" w:rsidRDefault="000A25F4" w:rsidP="005F5AB6">
      <w:pPr>
        <w:pStyle w:val="Sansinterligne"/>
        <w:ind w:firstLine="708"/>
        <w:jc w:val="both"/>
        <w:rPr>
          <w:rFonts w:ascii="Tahoma" w:hAnsi="Tahoma" w:cs="Tahoma"/>
          <w:sz w:val="28"/>
          <w:szCs w:val="28"/>
          <w:lang w:eastAsia="fr-FR"/>
        </w:rPr>
      </w:pPr>
      <w:r w:rsidRPr="001369A9">
        <w:rPr>
          <w:rFonts w:ascii="Tahoma" w:hAnsi="Tahoma" w:cs="Tahoma"/>
          <w:sz w:val="28"/>
          <w:szCs w:val="28"/>
          <w:lang w:eastAsia="fr-FR"/>
        </w:rPr>
        <w:t>P</w:t>
      </w:r>
      <w:r w:rsidR="00430A43" w:rsidRPr="001369A9">
        <w:rPr>
          <w:rFonts w:ascii="Tahoma" w:hAnsi="Tahoma" w:cs="Tahoma"/>
          <w:sz w:val="28"/>
          <w:szCs w:val="28"/>
          <w:lang w:eastAsia="fr-FR"/>
        </w:rPr>
        <w:t>ar ailleurs, p</w:t>
      </w:r>
      <w:r w:rsidRPr="001369A9">
        <w:rPr>
          <w:rFonts w:ascii="Tahoma" w:hAnsi="Tahoma" w:cs="Tahoma"/>
          <w:sz w:val="28"/>
          <w:szCs w:val="28"/>
          <w:lang w:eastAsia="fr-FR"/>
        </w:rPr>
        <w:t>eu</w:t>
      </w:r>
      <w:r w:rsidR="00925EDC" w:rsidRPr="001369A9">
        <w:rPr>
          <w:rFonts w:ascii="Tahoma" w:hAnsi="Tahoma" w:cs="Tahoma"/>
          <w:sz w:val="28"/>
          <w:szCs w:val="28"/>
          <w:lang w:eastAsia="fr-FR"/>
        </w:rPr>
        <w:t>t-on pavoiser aux couleurs de l’Union Africaine (U.A)</w:t>
      </w:r>
      <w:r w:rsidRPr="001369A9">
        <w:rPr>
          <w:rFonts w:ascii="Tahoma" w:hAnsi="Tahoma" w:cs="Tahoma"/>
          <w:sz w:val="28"/>
          <w:szCs w:val="28"/>
          <w:lang w:eastAsia="fr-FR"/>
        </w:rPr>
        <w:t>? En dehors des dates de commémoration ou cérémonie officielle pour lesquelles le pavoisement est effectué sur instruction du Gouvernement, rien ne s'oppose à ce que le drapeau de l’Union Africaine soit placé à côté du drapeau ivoirien sur une Mairie à certaines occasions comme la journée de l'Afrique (le 6 mai)</w:t>
      </w:r>
      <w:r w:rsidR="009D505E" w:rsidRPr="001369A9">
        <w:rPr>
          <w:rFonts w:ascii="Tahoma" w:hAnsi="Tahoma" w:cs="Tahoma"/>
          <w:sz w:val="28"/>
          <w:szCs w:val="28"/>
          <w:lang w:eastAsia="fr-FR"/>
        </w:rPr>
        <w:t xml:space="preserve"> par exemple</w:t>
      </w:r>
      <w:r w:rsidRPr="001369A9">
        <w:rPr>
          <w:rFonts w:ascii="Tahoma" w:hAnsi="Tahoma" w:cs="Tahoma"/>
          <w:sz w:val="28"/>
          <w:szCs w:val="28"/>
          <w:lang w:eastAsia="fr-FR"/>
        </w:rPr>
        <w:t>. En général, le drapeau de l’Afrique se place à droite du drapeau ivoirien</w:t>
      </w:r>
      <w:r w:rsidRPr="00B61D6E">
        <w:rPr>
          <w:rFonts w:ascii="Tahoma" w:hAnsi="Tahoma" w:cs="Tahoma"/>
          <w:sz w:val="28"/>
          <w:szCs w:val="28"/>
          <w:lang w:eastAsia="fr-FR"/>
        </w:rPr>
        <w:t xml:space="preserve"> (il est donc vu par l'observateur de l'édifice public à gauche du drapeau ivoirien</w:t>
      </w:r>
      <w:r w:rsidRPr="003720CC">
        <w:rPr>
          <w:rFonts w:ascii="Tahoma" w:hAnsi="Tahoma" w:cs="Tahoma"/>
          <w:sz w:val="28"/>
          <w:szCs w:val="28"/>
          <w:lang w:eastAsia="fr-FR"/>
        </w:rPr>
        <w:t>).</w:t>
      </w:r>
    </w:p>
    <w:p w:rsidR="00C1504E" w:rsidRDefault="00C1504E" w:rsidP="005F5AB6">
      <w:pPr>
        <w:pStyle w:val="Sansinterligne"/>
        <w:ind w:firstLine="708"/>
        <w:jc w:val="both"/>
        <w:rPr>
          <w:rFonts w:ascii="Bernard MT Condensed" w:hAnsi="Bernard MT Condensed" w:cs="Tahoma"/>
          <w:color w:val="215868" w:themeColor="accent5" w:themeShade="80"/>
          <w:sz w:val="6"/>
          <w:szCs w:val="6"/>
          <w:u w:val="double"/>
        </w:rPr>
      </w:pPr>
    </w:p>
    <w:p w:rsidR="00C1504E" w:rsidRPr="00C1504E" w:rsidRDefault="00C1504E" w:rsidP="005F5AB6">
      <w:pPr>
        <w:pStyle w:val="Sansinterligne"/>
        <w:ind w:firstLine="708"/>
        <w:jc w:val="both"/>
        <w:rPr>
          <w:rFonts w:ascii="Bernard MT Condensed" w:hAnsi="Bernard MT Condensed" w:cs="Tahoma"/>
          <w:color w:val="215868" w:themeColor="accent5" w:themeShade="80"/>
          <w:sz w:val="6"/>
          <w:szCs w:val="6"/>
          <w:u w:val="double"/>
        </w:rPr>
      </w:pPr>
    </w:p>
    <w:p w:rsidR="00AA300C" w:rsidRDefault="00AA300C" w:rsidP="000A25F4">
      <w:pPr>
        <w:pStyle w:val="Sansinterligne"/>
        <w:jc w:val="center"/>
        <w:rPr>
          <w:rFonts w:ascii="Bernard MT Condensed" w:hAnsi="Bernard MT Condensed" w:cs="Tahoma"/>
          <w:color w:val="C00000"/>
          <w:sz w:val="28"/>
          <w:szCs w:val="28"/>
          <w:u w:val="double"/>
        </w:rPr>
      </w:pPr>
    </w:p>
    <w:p w:rsidR="00812F08" w:rsidRDefault="00812F08" w:rsidP="000A25F4">
      <w:pPr>
        <w:pStyle w:val="Sansinterligne"/>
        <w:jc w:val="center"/>
        <w:rPr>
          <w:rFonts w:ascii="Bernard MT Condensed" w:hAnsi="Bernard MT Condensed" w:cs="Tahoma"/>
          <w:color w:val="C00000"/>
          <w:sz w:val="28"/>
          <w:szCs w:val="28"/>
          <w:u w:val="double"/>
        </w:rPr>
      </w:pPr>
    </w:p>
    <w:p w:rsidR="000A25F4" w:rsidRDefault="00D85AE9" w:rsidP="000A25F4">
      <w:pPr>
        <w:pStyle w:val="Sansinterligne"/>
        <w:jc w:val="center"/>
        <w:rPr>
          <w:rFonts w:ascii="Bernard MT Condensed" w:hAnsi="Bernard MT Condensed" w:cs="Tahoma"/>
          <w:color w:val="C00000"/>
          <w:sz w:val="28"/>
          <w:szCs w:val="28"/>
        </w:rPr>
      </w:pPr>
      <w:r>
        <w:rPr>
          <w:rFonts w:ascii="Bernard MT Condensed" w:hAnsi="Bernard MT Condensed" w:cs="Tahoma"/>
          <w:color w:val="C00000"/>
          <w:sz w:val="28"/>
          <w:szCs w:val="28"/>
          <w:u w:val="double"/>
        </w:rPr>
        <w:t>CHAPITRE-</w:t>
      </w:r>
      <w:r w:rsidR="005F5AB6" w:rsidRPr="00BE0E34">
        <w:rPr>
          <w:rFonts w:ascii="Bernard MT Condensed" w:hAnsi="Bernard MT Condensed" w:cs="Tahoma"/>
          <w:color w:val="C00000"/>
          <w:sz w:val="28"/>
          <w:szCs w:val="28"/>
          <w:u w:val="double"/>
        </w:rPr>
        <w:t>V</w:t>
      </w:r>
      <w:r w:rsidR="000A25F4" w:rsidRPr="00BE0E34">
        <w:rPr>
          <w:rFonts w:ascii="Bernard MT Condensed" w:hAnsi="Bernard MT Condensed" w:cs="Tahoma"/>
          <w:color w:val="C00000"/>
          <w:sz w:val="28"/>
          <w:szCs w:val="28"/>
          <w:u w:val="double"/>
        </w:rPr>
        <w:t>-I</w:t>
      </w:r>
      <w:r w:rsidR="005F5AB6" w:rsidRPr="00BE0E34">
        <w:rPr>
          <w:rFonts w:ascii="Bernard MT Condensed" w:hAnsi="Bernard MT Condensed" w:cs="Tahoma"/>
          <w:color w:val="C00000"/>
          <w:sz w:val="28"/>
          <w:szCs w:val="28"/>
          <w:u w:val="double"/>
        </w:rPr>
        <w:t>I</w:t>
      </w:r>
      <w:r w:rsidR="00E40ABB" w:rsidRPr="00BE0E34">
        <w:rPr>
          <w:rFonts w:ascii="Bernard MT Condensed" w:hAnsi="Bernard MT Condensed" w:cs="Tahoma"/>
          <w:color w:val="C00000"/>
          <w:sz w:val="28"/>
          <w:szCs w:val="28"/>
        </w:rPr>
        <w:t>/</w:t>
      </w:r>
      <w:r w:rsidR="00185397">
        <w:rPr>
          <w:rFonts w:ascii="Bernard MT Condensed" w:hAnsi="Bernard MT Condensed" w:cs="Tahoma"/>
          <w:color w:val="C00000"/>
          <w:sz w:val="28"/>
          <w:szCs w:val="28"/>
        </w:rPr>
        <w:t xml:space="preserve">LES </w:t>
      </w:r>
      <w:r w:rsidR="000A25F4" w:rsidRPr="00CB69F0">
        <w:rPr>
          <w:rFonts w:ascii="Bernard MT Condensed" w:hAnsi="Bernard MT Condensed" w:cs="Tahoma"/>
          <w:color w:val="C00000"/>
          <w:sz w:val="28"/>
          <w:szCs w:val="28"/>
        </w:rPr>
        <w:t>HONNEURS CIVILS ET MILITAIRES</w:t>
      </w:r>
    </w:p>
    <w:p w:rsidR="005F5AB6" w:rsidRPr="005F5AB6" w:rsidRDefault="005F5AB6" w:rsidP="000A25F4">
      <w:pPr>
        <w:pStyle w:val="Sansinterligne"/>
        <w:ind w:firstLine="708"/>
        <w:jc w:val="both"/>
        <w:rPr>
          <w:rFonts w:ascii="Tahoma" w:hAnsi="Tahoma" w:cs="Tahoma"/>
          <w:sz w:val="6"/>
          <w:szCs w:val="6"/>
        </w:rPr>
      </w:pPr>
    </w:p>
    <w:p w:rsidR="00D33EB7" w:rsidRPr="00D33EB7" w:rsidRDefault="00D33EB7" w:rsidP="00D33EB7">
      <w:pPr>
        <w:pStyle w:val="Sansinterligne"/>
        <w:ind w:firstLine="708"/>
        <w:jc w:val="both"/>
        <w:rPr>
          <w:rFonts w:ascii="Bernard MT Condensed" w:hAnsi="Bernard MT Condensed" w:cs="Tahoma"/>
          <w:color w:val="C00000"/>
          <w:sz w:val="6"/>
          <w:szCs w:val="6"/>
          <w:highlight w:val="yellow"/>
          <w:u w:val="double"/>
        </w:rPr>
      </w:pPr>
    </w:p>
    <w:p w:rsidR="000D483F" w:rsidRDefault="000D483F" w:rsidP="000D483F">
      <w:pPr>
        <w:pStyle w:val="Sansinterligne"/>
        <w:ind w:firstLine="708"/>
        <w:jc w:val="both"/>
        <w:rPr>
          <w:rFonts w:ascii="Tahoma" w:hAnsi="Tahoma" w:cs="Tahoma"/>
          <w:sz w:val="28"/>
          <w:szCs w:val="28"/>
        </w:rPr>
      </w:pPr>
      <w:r w:rsidRPr="003720CC">
        <w:rPr>
          <w:rFonts w:ascii="Tahoma" w:hAnsi="Tahoma" w:cs="Tahoma"/>
          <w:sz w:val="28"/>
          <w:szCs w:val="28"/>
        </w:rPr>
        <w:t>L'</w:t>
      </w:r>
      <w:r w:rsidRPr="003720CC">
        <w:rPr>
          <w:rFonts w:ascii="Tahoma" w:hAnsi="Tahoma" w:cs="Tahoma"/>
          <w:bCs/>
          <w:sz w:val="28"/>
          <w:szCs w:val="28"/>
        </w:rPr>
        <w:t>honneur</w:t>
      </w:r>
      <w:r w:rsidRPr="003720CC">
        <w:rPr>
          <w:rFonts w:ascii="Tahoma" w:hAnsi="Tahoma" w:cs="Tahoma"/>
          <w:sz w:val="28"/>
          <w:szCs w:val="28"/>
        </w:rPr>
        <w:t xml:space="preserve"> peut se définir comme un lien entre une personne et un groupe social qui lui donne son identité et lui confère le respect. Lorsque des Institutions reconnaissent par un acte public l'importance pour elles d'une personne, cela </w:t>
      </w:r>
      <w:r w:rsidRPr="00430A43">
        <w:rPr>
          <w:rFonts w:ascii="Tahoma" w:hAnsi="Tahoma" w:cs="Tahoma"/>
          <w:sz w:val="28"/>
          <w:szCs w:val="28"/>
          <w:u w:val="single"/>
        </w:rPr>
        <w:t>s'appelle </w:t>
      </w:r>
      <w:r w:rsidRPr="00430A43">
        <w:rPr>
          <w:rFonts w:ascii="Tahoma" w:hAnsi="Tahoma" w:cs="Tahoma"/>
          <w:iCs/>
          <w:sz w:val="28"/>
          <w:szCs w:val="28"/>
          <w:u w:val="single"/>
        </w:rPr>
        <w:t>conférer des honneurs</w:t>
      </w:r>
      <w:r w:rsidRPr="003720CC">
        <w:rPr>
          <w:rFonts w:ascii="Tahoma" w:hAnsi="Tahoma" w:cs="Tahoma"/>
          <w:sz w:val="28"/>
          <w:szCs w:val="28"/>
        </w:rPr>
        <w:t>. Il y a le tablea</w:t>
      </w:r>
      <w:r w:rsidR="00D63B9A">
        <w:rPr>
          <w:rFonts w:ascii="Tahoma" w:hAnsi="Tahoma" w:cs="Tahoma"/>
          <w:sz w:val="28"/>
          <w:szCs w:val="28"/>
        </w:rPr>
        <w:t xml:space="preserve">u d'honneur avec le portrait ; certains </w:t>
      </w:r>
      <w:r w:rsidR="00C460B9">
        <w:rPr>
          <w:rFonts w:ascii="Tahoma" w:hAnsi="Tahoma" w:cs="Tahoma"/>
          <w:sz w:val="28"/>
          <w:szCs w:val="28"/>
        </w:rPr>
        <w:t xml:space="preserve"> États donnent des </w:t>
      </w:r>
      <w:r w:rsidR="004671F5">
        <w:rPr>
          <w:rFonts w:ascii="Tahoma" w:hAnsi="Tahoma" w:cs="Tahoma"/>
          <w:sz w:val="28"/>
          <w:szCs w:val="28"/>
        </w:rPr>
        <w:t>décorations,</w:t>
      </w:r>
      <w:r w:rsidR="004671F5" w:rsidRPr="003720CC">
        <w:rPr>
          <w:rFonts w:ascii="Tahoma" w:hAnsi="Tahoma" w:cs="Tahoma"/>
          <w:sz w:val="28"/>
          <w:szCs w:val="28"/>
        </w:rPr>
        <w:t xml:space="preserve"> dont</w:t>
      </w:r>
      <w:r w:rsidRPr="003720CC">
        <w:rPr>
          <w:rFonts w:ascii="Tahoma" w:hAnsi="Tahoma" w:cs="Tahoma"/>
          <w:sz w:val="28"/>
          <w:szCs w:val="28"/>
        </w:rPr>
        <w:t xml:space="preserve"> en Côte d’Ivoire et en </w:t>
      </w:r>
      <w:r w:rsidR="00D63B9A">
        <w:rPr>
          <w:rFonts w:ascii="Tahoma" w:hAnsi="Tahoma" w:cs="Tahoma"/>
          <w:sz w:val="28"/>
          <w:szCs w:val="28"/>
        </w:rPr>
        <w:t>France ;</w:t>
      </w:r>
      <w:r w:rsidRPr="003720CC">
        <w:rPr>
          <w:rFonts w:ascii="Tahoma" w:hAnsi="Tahoma" w:cs="Tahoma"/>
          <w:sz w:val="28"/>
          <w:szCs w:val="28"/>
        </w:rPr>
        <w:t xml:space="preserve"> la principale est la </w:t>
      </w:r>
      <w:hyperlink r:id="rId12" w:tooltip="Légion d'honneur" w:history="1">
        <w:r w:rsidRPr="00D63B9A">
          <w:rPr>
            <w:rStyle w:val="Lienhypertexte"/>
            <w:rFonts w:ascii="Tahoma" w:hAnsi="Tahoma" w:cs="Tahoma"/>
            <w:color w:val="000000" w:themeColor="text1"/>
            <w:sz w:val="28"/>
            <w:szCs w:val="28"/>
          </w:rPr>
          <w:t>Légion d'honneur</w:t>
        </w:r>
      </w:hyperlink>
      <w:r w:rsidRPr="003720CC">
        <w:rPr>
          <w:rFonts w:ascii="Tahoma" w:hAnsi="Tahoma" w:cs="Tahoma"/>
          <w:sz w:val="28"/>
          <w:szCs w:val="28"/>
        </w:rPr>
        <w:t>.</w:t>
      </w:r>
    </w:p>
    <w:p w:rsidR="000D483F" w:rsidRPr="000D483F" w:rsidRDefault="000D483F" w:rsidP="000D483F">
      <w:pPr>
        <w:pStyle w:val="Sansinterligne"/>
        <w:ind w:firstLine="708"/>
        <w:jc w:val="both"/>
        <w:rPr>
          <w:rFonts w:ascii="Tahoma" w:hAnsi="Tahoma" w:cs="Tahoma"/>
          <w:sz w:val="28"/>
          <w:szCs w:val="28"/>
        </w:rPr>
      </w:pPr>
      <w:r w:rsidRPr="000D483F">
        <w:rPr>
          <w:rFonts w:ascii="Tahoma" w:hAnsi="Tahoma" w:cs="Tahoma"/>
          <w:sz w:val="28"/>
          <w:szCs w:val="28"/>
        </w:rPr>
        <w:t>Les honneurs civils consistent généralement dans des visites à faire, dans le cérémonial à observer pour les installations des fonctionnaires, dans la manière de recevoir à leur arrivée et de reconduire à leur départ le chef de l'Etat et les hauts fonctionnaires par les autorités civiles. La visite est due par l'inférieur à son supérieur, et à grade égal par celui qui arrive; elle est due par les fonctionnaires prenant possession de leur emploi, non seulement à leurs collègues, mais aux fonctionnaires avec lesquels ils doivent entrer en rapport officiel et même aux personnes placées avant eux dans l'ordre des préséances.</w:t>
      </w:r>
    </w:p>
    <w:p w:rsidR="000D483F" w:rsidRPr="000D483F" w:rsidRDefault="000D483F" w:rsidP="000D483F">
      <w:pPr>
        <w:pStyle w:val="Sansinterligne"/>
        <w:ind w:firstLine="708"/>
        <w:jc w:val="both"/>
        <w:rPr>
          <w:rFonts w:ascii="Tahoma" w:hAnsi="Tahoma" w:cs="Tahoma"/>
          <w:sz w:val="28"/>
          <w:szCs w:val="28"/>
        </w:rPr>
      </w:pPr>
      <w:r w:rsidRPr="000D483F">
        <w:rPr>
          <w:rFonts w:ascii="Tahoma" w:hAnsi="Tahoma" w:cs="Tahoma"/>
          <w:sz w:val="28"/>
          <w:szCs w:val="28"/>
        </w:rPr>
        <w:t xml:space="preserve">Une visite est due aux personnes supérieures en grade ou en dignité à leur passage dans une ville ou lors de leur installation en fonction ou de leur promotion, ou lorsqu'elles quittent la ville après y avoir rempli une mission. Ces visites doivent être faites dans un délai défini (normalement dans les vingt-quatre heures). Dans les visites de corps ou par députation à faire au chef de l'État et à de hauts fonctionnaires, il est prononcé des discours. Il n'y a pas de cérémonial déterminé pour l'installation de tous les fonctionnaires; la plupart prennent possession de leur emploi sans aucune espèce de formalité. Quelques-uns sont installés solennellement, par exemple, les magistrats de la cour de cassation ou des cours d'appels; autrefois, c'était aussi le cas des évêques </w:t>
      </w:r>
      <w:r w:rsidRPr="000D483F">
        <w:rPr>
          <w:rFonts w:ascii="Tahoma" w:hAnsi="Tahoma" w:cs="Tahoma"/>
          <w:sz w:val="28"/>
          <w:szCs w:val="28"/>
        </w:rPr>
        <w:lastRenderedPageBreak/>
        <w:t xml:space="preserve">nouvellement promus. Les honneurs civils d'entrée et de sortie d'une ville, sont dus par le </w:t>
      </w:r>
      <w:r w:rsidR="00185397" w:rsidRPr="000D483F">
        <w:rPr>
          <w:rFonts w:ascii="Tahoma" w:hAnsi="Tahoma" w:cs="Tahoma"/>
          <w:sz w:val="28"/>
          <w:szCs w:val="28"/>
        </w:rPr>
        <w:t>Préfet</w:t>
      </w:r>
      <w:r w:rsidRPr="000D483F">
        <w:rPr>
          <w:rFonts w:ascii="Tahoma" w:hAnsi="Tahoma" w:cs="Tahoma"/>
          <w:sz w:val="28"/>
          <w:szCs w:val="28"/>
        </w:rPr>
        <w:t xml:space="preserve">, le </w:t>
      </w:r>
      <w:r w:rsidR="00185397" w:rsidRPr="000D483F">
        <w:rPr>
          <w:rFonts w:ascii="Tahoma" w:hAnsi="Tahoma" w:cs="Tahoma"/>
          <w:sz w:val="28"/>
          <w:szCs w:val="28"/>
        </w:rPr>
        <w:t xml:space="preserve">Sous-Préfet, </w:t>
      </w:r>
      <w:r w:rsidRPr="000D483F">
        <w:rPr>
          <w:rFonts w:ascii="Tahoma" w:hAnsi="Tahoma" w:cs="Tahoma"/>
          <w:sz w:val="28"/>
          <w:szCs w:val="28"/>
        </w:rPr>
        <w:t xml:space="preserve">le </w:t>
      </w:r>
      <w:r w:rsidR="00185397" w:rsidRPr="000D483F">
        <w:rPr>
          <w:rFonts w:ascii="Tahoma" w:hAnsi="Tahoma" w:cs="Tahoma"/>
          <w:sz w:val="28"/>
          <w:szCs w:val="28"/>
        </w:rPr>
        <w:t xml:space="preserve">Maire, </w:t>
      </w:r>
      <w:r w:rsidRPr="000D483F">
        <w:rPr>
          <w:rFonts w:ascii="Tahoma" w:hAnsi="Tahoma" w:cs="Tahoma"/>
          <w:sz w:val="28"/>
          <w:szCs w:val="28"/>
        </w:rPr>
        <w:t xml:space="preserve">le </w:t>
      </w:r>
      <w:r w:rsidR="00185397" w:rsidRPr="000D483F">
        <w:rPr>
          <w:rFonts w:ascii="Tahoma" w:hAnsi="Tahoma" w:cs="Tahoma"/>
          <w:sz w:val="28"/>
          <w:szCs w:val="28"/>
        </w:rPr>
        <w:t xml:space="preserve">Conseil </w:t>
      </w:r>
      <w:r w:rsidR="00D63B9A" w:rsidRPr="000D483F">
        <w:rPr>
          <w:rFonts w:ascii="Tahoma" w:hAnsi="Tahoma" w:cs="Tahoma"/>
          <w:sz w:val="28"/>
          <w:szCs w:val="28"/>
        </w:rPr>
        <w:t xml:space="preserve">municipal, </w:t>
      </w:r>
      <w:r w:rsidRPr="000D483F">
        <w:rPr>
          <w:rFonts w:ascii="Tahoma" w:hAnsi="Tahoma" w:cs="Tahoma"/>
          <w:sz w:val="28"/>
          <w:szCs w:val="28"/>
        </w:rPr>
        <w:t xml:space="preserve">soit au chef de l'Etat, aux </w:t>
      </w:r>
      <w:r w:rsidR="00185397" w:rsidRPr="000D483F">
        <w:rPr>
          <w:rFonts w:ascii="Tahoma" w:hAnsi="Tahoma" w:cs="Tahoma"/>
          <w:sz w:val="28"/>
          <w:szCs w:val="28"/>
        </w:rPr>
        <w:t>Ministres</w:t>
      </w:r>
      <w:r w:rsidRPr="000D483F">
        <w:rPr>
          <w:rFonts w:ascii="Tahoma" w:hAnsi="Tahoma" w:cs="Tahoma"/>
          <w:sz w:val="28"/>
          <w:szCs w:val="28"/>
        </w:rPr>
        <w:t>, aux</w:t>
      </w:r>
      <w:r w:rsidR="00185397" w:rsidRPr="000D483F">
        <w:rPr>
          <w:rFonts w:ascii="Tahoma" w:hAnsi="Tahoma" w:cs="Tahoma"/>
          <w:sz w:val="28"/>
          <w:szCs w:val="28"/>
        </w:rPr>
        <w:t xml:space="preserve"> Préfets</w:t>
      </w:r>
      <w:r w:rsidRPr="000D483F">
        <w:rPr>
          <w:rFonts w:ascii="Tahoma" w:hAnsi="Tahoma" w:cs="Tahoma"/>
          <w:sz w:val="28"/>
          <w:szCs w:val="28"/>
        </w:rPr>
        <w:t xml:space="preserve">, aux </w:t>
      </w:r>
      <w:r w:rsidR="00185397" w:rsidRPr="000D483F">
        <w:rPr>
          <w:rFonts w:ascii="Tahoma" w:hAnsi="Tahoma" w:cs="Tahoma"/>
          <w:sz w:val="28"/>
          <w:szCs w:val="28"/>
        </w:rPr>
        <w:t xml:space="preserve">Présidents d'assises, </w:t>
      </w:r>
      <w:r w:rsidRPr="000D483F">
        <w:rPr>
          <w:rFonts w:ascii="Tahoma" w:hAnsi="Tahoma" w:cs="Tahoma"/>
          <w:sz w:val="28"/>
          <w:szCs w:val="28"/>
        </w:rPr>
        <w:t>etc. Nous devons nous en tenir ici à ces généralités sur les honneurs civils, qui sont l'objet d'une infinité de décrets, de règlements, de circulaires, et qui de toute façon dép</w:t>
      </w:r>
      <w:r w:rsidR="00843E35">
        <w:rPr>
          <w:rFonts w:ascii="Tahoma" w:hAnsi="Tahoma" w:cs="Tahoma"/>
          <w:sz w:val="28"/>
          <w:szCs w:val="28"/>
        </w:rPr>
        <w:t>endent des époques et des pays.</w:t>
      </w:r>
    </w:p>
    <w:p w:rsidR="0088349D" w:rsidRPr="004E1CF6" w:rsidRDefault="0088349D" w:rsidP="000D483F">
      <w:pPr>
        <w:pStyle w:val="Sansinterligne"/>
        <w:ind w:firstLine="708"/>
        <w:jc w:val="both"/>
        <w:rPr>
          <w:rFonts w:ascii="Tahoma" w:hAnsi="Tahoma" w:cs="Tahoma"/>
          <w:sz w:val="6"/>
          <w:szCs w:val="6"/>
        </w:rPr>
      </w:pPr>
    </w:p>
    <w:p w:rsidR="00CA6815" w:rsidRPr="00CA6815" w:rsidRDefault="00CA6815" w:rsidP="000A25F4">
      <w:pPr>
        <w:pStyle w:val="Sansinterligne"/>
        <w:rPr>
          <w:rFonts w:ascii="Bernard MT Condensed" w:hAnsi="Bernard MT Condensed" w:cs="Tahoma"/>
          <w:color w:val="0F243E" w:themeColor="text2" w:themeShade="80"/>
          <w:sz w:val="6"/>
          <w:szCs w:val="6"/>
          <w:u w:val="thick"/>
        </w:rPr>
      </w:pPr>
    </w:p>
    <w:p w:rsidR="000A25F4" w:rsidRPr="00C50489" w:rsidRDefault="003742E5" w:rsidP="000A25F4">
      <w:pPr>
        <w:pStyle w:val="Sansinterligne"/>
        <w:rPr>
          <w:rFonts w:ascii="Bernard MT Condensed" w:hAnsi="Bernard MT Condensed" w:cs="Tahoma"/>
          <w:color w:val="C00000"/>
          <w:sz w:val="28"/>
          <w:szCs w:val="28"/>
          <w:u w:val="double"/>
        </w:rPr>
      </w:pPr>
      <w:r w:rsidRPr="00FC115C">
        <w:rPr>
          <w:rFonts w:ascii="Bernard MT Condensed" w:hAnsi="Bernard MT Condensed" w:cs="Tahoma"/>
          <w:sz w:val="28"/>
          <w:szCs w:val="28"/>
          <w:u w:val="thick"/>
        </w:rPr>
        <w:t>SECTION-</w:t>
      </w:r>
      <w:r w:rsidR="00D85AE9" w:rsidRPr="00FC115C">
        <w:rPr>
          <w:rFonts w:ascii="Bernard MT Condensed" w:hAnsi="Bernard MT Condensed" w:cs="Tahoma"/>
          <w:sz w:val="28"/>
          <w:szCs w:val="28"/>
          <w:u w:val="thick"/>
        </w:rPr>
        <w:t>1-</w:t>
      </w:r>
      <w:r w:rsidR="005F5AB6" w:rsidRPr="00FC115C">
        <w:rPr>
          <w:rFonts w:ascii="Bernard MT Condensed" w:hAnsi="Bernard MT Condensed" w:cs="Tahoma"/>
          <w:sz w:val="28"/>
          <w:szCs w:val="28"/>
          <w:u w:val="thick"/>
        </w:rPr>
        <w:t>V</w:t>
      </w:r>
      <w:r w:rsidR="000A25F4" w:rsidRPr="00FC115C">
        <w:rPr>
          <w:rFonts w:ascii="Bernard MT Condensed" w:hAnsi="Bernard MT Condensed" w:cs="Tahoma"/>
          <w:sz w:val="28"/>
          <w:szCs w:val="28"/>
          <w:u w:val="thick"/>
        </w:rPr>
        <w:t>-</w:t>
      </w:r>
      <w:r w:rsidR="005F5AB6" w:rsidRPr="00FC115C">
        <w:rPr>
          <w:rFonts w:ascii="Bernard MT Condensed" w:hAnsi="Bernard MT Condensed" w:cs="Tahoma"/>
          <w:sz w:val="28"/>
          <w:szCs w:val="28"/>
          <w:u w:val="thick"/>
        </w:rPr>
        <w:t>I</w:t>
      </w:r>
      <w:r w:rsidR="000A25F4" w:rsidRPr="00FC115C">
        <w:rPr>
          <w:rFonts w:ascii="Bernard MT Condensed" w:hAnsi="Bernard MT Condensed" w:cs="Tahoma"/>
          <w:sz w:val="28"/>
          <w:szCs w:val="28"/>
          <w:u w:val="thick"/>
        </w:rPr>
        <w:t>I</w:t>
      </w:r>
      <w:r w:rsidR="005F5AB6" w:rsidRPr="00FC115C">
        <w:rPr>
          <w:rFonts w:ascii="Bernard MT Condensed" w:hAnsi="Bernard MT Condensed" w:cs="Tahoma"/>
          <w:sz w:val="28"/>
          <w:szCs w:val="28"/>
          <w:u w:val="thick"/>
        </w:rPr>
        <w:t>.</w:t>
      </w:r>
      <w:r w:rsidR="00E94E03" w:rsidRPr="00FC115C">
        <w:rPr>
          <w:rFonts w:ascii="Bernard MT Condensed" w:hAnsi="Bernard MT Condensed" w:cs="Tahoma"/>
          <w:sz w:val="28"/>
          <w:szCs w:val="28"/>
        </w:rPr>
        <w:t>)</w:t>
      </w:r>
      <w:r w:rsidR="007F3FAA">
        <w:rPr>
          <w:rFonts w:ascii="Bernard MT Condensed" w:hAnsi="Bernard MT Condensed" w:cs="Tahoma"/>
          <w:sz w:val="28"/>
          <w:szCs w:val="28"/>
        </w:rPr>
        <w:t xml:space="preserve"> </w:t>
      </w:r>
      <w:r w:rsidR="00C11876" w:rsidRPr="00CB69F0">
        <w:rPr>
          <w:rFonts w:ascii="Bernard MT Condensed" w:hAnsi="Bernard MT Condensed" w:cs="Tahoma"/>
          <w:color w:val="C00000"/>
          <w:sz w:val="28"/>
          <w:szCs w:val="28"/>
        </w:rPr>
        <w:t>LES HONNEURS CIVILS</w:t>
      </w:r>
      <w:r w:rsidR="006F640A">
        <w:rPr>
          <w:rFonts w:ascii="Bernard MT Condensed" w:hAnsi="Bernard MT Condensed" w:cs="Tahoma"/>
          <w:color w:val="C00000"/>
          <w:sz w:val="28"/>
          <w:szCs w:val="28"/>
        </w:rPr>
        <w:t xml:space="preserve"> RENDUS </w:t>
      </w:r>
      <w:r w:rsidR="004D09F4">
        <w:rPr>
          <w:rFonts w:ascii="Bernard MT Condensed" w:hAnsi="Bernard MT Condensed" w:cs="Tahoma"/>
          <w:color w:val="C00000"/>
          <w:sz w:val="28"/>
          <w:szCs w:val="28"/>
        </w:rPr>
        <w:t>AUX AUTORITES DE L’ETAT</w:t>
      </w:r>
    </w:p>
    <w:p w:rsidR="00E40ABB" w:rsidRPr="00E40ABB" w:rsidRDefault="00E40ABB" w:rsidP="00E40ABB">
      <w:pPr>
        <w:pStyle w:val="Sansinterligne"/>
        <w:jc w:val="both"/>
        <w:rPr>
          <w:rFonts w:ascii="Tahoma" w:hAnsi="Tahoma" w:cs="Tahoma"/>
          <w:sz w:val="4"/>
          <w:szCs w:val="4"/>
        </w:rPr>
      </w:pPr>
    </w:p>
    <w:p w:rsidR="00B634D1" w:rsidRDefault="00850179" w:rsidP="00E40ABB">
      <w:pPr>
        <w:pStyle w:val="Sansinterligne"/>
        <w:ind w:firstLine="708"/>
        <w:jc w:val="both"/>
        <w:rPr>
          <w:rFonts w:ascii="Bernard MT Condensed" w:hAnsi="Bernard MT Condensed" w:cs="Tahoma"/>
          <w:color w:val="C00000"/>
          <w:sz w:val="28"/>
          <w:szCs w:val="28"/>
          <w:u w:val="double"/>
        </w:rPr>
      </w:pPr>
      <w:r>
        <w:rPr>
          <w:rFonts w:ascii="Tahoma" w:hAnsi="Tahoma" w:cs="Tahoma"/>
          <w:sz w:val="28"/>
          <w:szCs w:val="28"/>
        </w:rPr>
        <w:t>Les honneurs civils rendus aux a</w:t>
      </w:r>
      <w:r w:rsidR="000A25F4" w:rsidRPr="003720CC">
        <w:rPr>
          <w:rFonts w:ascii="Tahoma" w:hAnsi="Tahoma" w:cs="Tahoma"/>
          <w:sz w:val="28"/>
          <w:szCs w:val="28"/>
        </w:rPr>
        <w:t xml:space="preserve">utorités de l’Etat sont constitués </w:t>
      </w:r>
      <w:r w:rsidR="000A25F4" w:rsidRPr="003720CC">
        <w:rPr>
          <w:rFonts w:ascii="Tahoma" w:eastAsia="Times New Roman" w:hAnsi="Tahoma" w:cs="Tahoma"/>
          <w:color w:val="000000"/>
          <w:sz w:val="28"/>
          <w:szCs w:val="28"/>
          <w:lang w:eastAsia="fr-FR"/>
        </w:rPr>
        <w:t>p</w:t>
      </w:r>
      <w:r w:rsidR="000A25F4" w:rsidRPr="003720CC">
        <w:rPr>
          <w:rFonts w:ascii="Tahoma" w:hAnsi="Tahoma" w:cs="Tahoma"/>
          <w:sz w:val="28"/>
          <w:szCs w:val="28"/>
        </w:rPr>
        <w:t xml:space="preserve">ar l’accueil qui leur est réservé </w:t>
      </w:r>
      <w:r w:rsidR="000A25F4" w:rsidRPr="003720CC">
        <w:rPr>
          <w:rFonts w:ascii="Tahoma" w:eastAsia="Times New Roman" w:hAnsi="Tahoma" w:cs="Tahoma"/>
          <w:color w:val="000000"/>
          <w:sz w:val="28"/>
          <w:szCs w:val="28"/>
          <w:lang w:eastAsia="fr-FR"/>
        </w:rPr>
        <w:t>p</w:t>
      </w:r>
      <w:r>
        <w:rPr>
          <w:rFonts w:ascii="Tahoma" w:hAnsi="Tahoma" w:cs="Tahoma"/>
          <w:sz w:val="28"/>
          <w:szCs w:val="28"/>
        </w:rPr>
        <w:t>ar les a</w:t>
      </w:r>
      <w:r w:rsidR="000A25F4" w:rsidRPr="003720CC">
        <w:rPr>
          <w:rFonts w:ascii="Tahoma" w:hAnsi="Tahoma" w:cs="Tahoma"/>
          <w:sz w:val="28"/>
          <w:szCs w:val="28"/>
        </w:rPr>
        <w:t xml:space="preserve">utorités administratives et </w:t>
      </w:r>
      <w:r w:rsidR="000A25F4" w:rsidRPr="003720CC">
        <w:rPr>
          <w:rFonts w:ascii="Tahoma" w:eastAsia="Times New Roman" w:hAnsi="Tahoma" w:cs="Tahoma"/>
          <w:color w:val="000000"/>
          <w:sz w:val="28"/>
          <w:szCs w:val="28"/>
          <w:lang w:eastAsia="fr-FR"/>
        </w:rPr>
        <w:t>p</w:t>
      </w:r>
      <w:r w:rsidR="000A25F4" w:rsidRPr="003720CC">
        <w:rPr>
          <w:rFonts w:ascii="Tahoma" w:hAnsi="Tahoma" w:cs="Tahoma"/>
          <w:sz w:val="28"/>
          <w:szCs w:val="28"/>
        </w:rPr>
        <w:t>olitiques de la localité visité. Les honneurs civils consistent généralement dans des visites à faire, dans le cérémonial à observer pour les installations des fonctionnaires, dans la manière de recevoir à leur arrivée et de reconduire à leur départ, le chef de l'Etat, les Présidents des Institutions et les Hauts fonctionnaires par les autorités civiles.</w:t>
      </w:r>
    </w:p>
    <w:p w:rsidR="00B634D1" w:rsidRPr="00CD0A23" w:rsidRDefault="00B634D1" w:rsidP="000A25F4">
      <w:pPr>
        <w:pStyle w:val="Sansinterligne"/>
        <w:rPr>
          <w:rFonts w:ascii="Bernard MT Condensed" w:hAnsi="Bernard MT Condensed" w:cs="Tahoma"/>
          <w:color w:val="C00000"/>
          <w:sz w:val="6"/>
          <w:szCs w:val="6"/>
          <w:u w:val="double"/>
        </w:rPr>
      </w:pPr>
    </w:p>
    <w:p w:rsidR="004671F5" w:rsidRDefault="004671F5" w:rsidP="000A25F4">
      <w:pPr>
        <w:pStyle w:val="Sansinterligne"/>
        <w:rPr>
          <w:rFonts w:ascii="Bernard MT Condensed" w:hAnsi="Bernard MT Condensed" w:cs="Tahoma"/>
          <w:sz w:val="28"/>
          <w:szCs w:val="28"/>
          <w:u w:val="double"/>
        </w:rPr>
      </w:pPr>
    </w:p>
    <w:p w:rsidR="004671F5" w:rsidRDefault="004671F5" w:rsidP="000A25F4">
      <w:pPr>
        <w:pStyle w:val="Sansinterligne"/>
        <w:rPr>
          <w:rFonts w:ascii="Bernard MT Condensed" w:hAnsi="Bernard MT Condensed" w:cs="Tahoma"/>
          <w:sz w:val="28"/>
          <w:szCs w:val="28"/>
          <w:u w:val="double"/>
        </w:rPr>
      </w:pPr>
    </w:p>
    <w:p w:rsidR="004671F5" w:rsidRDefault="004671F5" w:rsidP="000A25F4">
      <w:pPr>
        <w:pStyle w:val="Sansinterligne"/>
        <w:rPr>
          <w:rFonts w:ascii="Bernard MT Condensed" w:hAnsi="Bernard MT Condensed" w:cs="Tahoma"/>
          <w:sz w:val="28"/>
          <w:szCs w:val="28"/>
          <w:u w:val="double"/>
        </w:rPr>
      </w:pPr>
    </w:p>
    <w:p w:rsidR="004671F5" w:rsidRDefault="004671F5" w:rsidP="000A25F4">
      <w:pPr>
        <w:pStyle w:val="Sansinterligne"/>
        <w:rPr>
          <w:rFonts w:ascii="Bernard MT Condensed" w:hAnsi="Bernard MT Condensed" w:cs="Tahoma"/>
          <w:sz w:val="28"/>
          <w:szCs w:val="28"/>
          <w:u w:val="double"/>
        </w:rPr>
      </w:pPr>
    </w:p>
    <w:p w:rsidR="000A25F4" w:rsidRPr="00C50489" w:rsidRDefault="000A25F4" w:rsidP="000A25F4">
      <w:pPr>
        <w:pStyle w:val="Sansinterligne"/>
        <w:rPr>
          <w:rFonts w:ascii="Bernard MT Condensed" w:hAnsi="Bernard MT Condensed" w:cs="Tahoma"/>
          <w:color w:val="C00000"/>
          <w:sz w:val="28"/>
          <w:szCs w:val="28"/>
          <w:u w:val="double"/>
        </w:rPr>
      </w:pPr>
      <w:r w:rsidRPr="00FC115C">
        <w:rPr>
          <w:rFonts w:ascii="Bernard MT Condensed" w:hAnsi="Bernard MT Condensed" w:cs="Tahoma"/>
          <w:sz w:val="28"/>
          <w:szCs w:val="28"/>
          <w:u w:val="double"/>
        </w:rPr>
        <w:t>SECTION</w:t>
      </w:r>
      <w:r w:rsidR="00AA61BF" w:rsidRPr="00FC115C">
        <w:rPr>
          <w:rFonts w:ascii="Bernard MT Condensed" w:hAnsi="Bernard MT Condensed" w:cs="Tahoma"/>
          <w:sz w:val="28"/>
          <w:szCs w:val="28"/>
          <w:u w:val="double"/>
        </w:rPr>
        <w:t>-</w:t>
      </w:r>
      <w:r w:rsidR="00D85AE9" w:rsidRPr="00FC115C">
        <w:rPr>
          <w:rFonts w:ascii="Bernard MT Condensed" w:hAnsi="Bernard MT Condensed" w:cs="Tahoma"/>
          <w:sz w:val="28"/>
          <w:szCs w:val="28"/>
          <w:u w:val="double"/>
        </w:rPr>
        <w:t>2-</w:t>
      </w:r>
      <w:r w:rsidR="005F5AB6" w:rsidRPr="00FC115C">
        <w:rPr>
          <w:rFonts w:ascii="Bernard MT Condensed" w:hAnsi="Bernard MT Condensed" w:cs="Tahoma"/>
          <w:sz w:val="28"/>
          <w:szCs w:val="28"/>
          <w:u w:val="double"/>
        </w:rPr>
        <w:t>V-II.</w:t>
      </w:r>
      <w:r w:rsidR="00E94E03" w:rsidRPr="00FC115C">
        <w:rPr>
          <w:rFonts w:ascii="Bernard MT Condensed" w:hAnsi="Bernard MT Condensed" w:cs="Tahoma"/>
          <w:sz w:val="28"/>
          <w:szCs w:val="28"/>
          <w:u w:val="double"/>
        </w:rPr>
        <w:t>)</w:t>
      </w:r>
      <w:r w:rsidR="007F3FAA">
        <w:rPr>
          <w:rFonts w:ascii="Bernard MT Condensed" w:hAnsi="Bernard MT Condensed" w:cs="Tahoma"/>
          <w:sz w:val="28"/>
          <w:szCs w:val="28"/>
          <w:u w:val="double"/>
        </w:rPr>
        <w:t xml:space="preserve">  </w:t>
      </w:r>
      <w:r w:rsidRPr="00CB69F0">
        <w:rPr>
          <w:rFonts w:ascii="Bernard MT Condensed" w:hAnsi="Bernard MT Condensed" w:cs="Tahoma"/>
          <w:color w:val="C00000"/>
          <w:sz w:val="28"/>
          <w:szCs w:val="28"/>
        </w:rPr>
        <w:t>LES HONNEURS RENDUS AU PRESIDENT DE LA REPUBLIQUE</w:t>
      </w:r>
    </w:p>
    <w:p w:rsidR="000A25F4" w:rsidRPr="008A1DB5" w:rsidRDefault="000A25F4" w:rsidP="000A25F4">
      <w:pPr>
        <w:pStyle w:val="Sansinterligne"/>
        <w:jc w:val="center"/>
        <w:rPr>
          <w:rFonts w:ascii="Bernard MT Condensed" w:hAnsi="Bernard MT Condensed" w:cs="Tahoma"/>
          <w:b/>
          <w:sz w:val="4"/>
          <w:szCs w:val="4"/>
        </w:rPr>
      </w:pPr>
    </w:p>
    <w:p w:rsidR="000A25F4" w:rsidRPr="00B61D6E" w:rsidRDefault="000A25F4" w:rsidP="00E40ABB">
      <w:pPr>
        <w:pStyle w:val="Sansinterligne"/>
        <w:ind w:firstLine="708"/>
        <w:jc w:val="both"/>
        <w:rPr>
          <w:rFonts w:ascii="Tahoma" w:hAnsi="Tahoma" w:cs="Tahoma"/>
          <w:sz w:val="28"/>
          <w:szCs w:val="28"/>
        </w:rPr>
      </w:pPr>
      <w:r w:rsidRPr="00B61D6E">
        <w:rPr>
          <w:rFonts w:ascii="Tahoma" w:hAnsi="Tahoma" w:cs="Tahoma"/>
          <w:sz w:val="28"/>
          <w:szCs w:val="28"/>
        </w:rPr>
        <w:t xml:space="preserve">A l’occasion de son déplacement dans une circonscription administrative, le Président de la République est accueilli : </w:t>
      </w:r>
    </w:p>
    <w:p w:rsidR="000A25F4" w:rsidRPr="00B61D6E" w:rsidRDefault="000A25F4" w:rsidP="00FB169D">
      <w:pPr>
        <w:pStyle w:val="Sansinterligne"/>
        <w:numPr>
          <w:ilvl w:val="0"/>
          <w:numId w:val="23"/>
        </w:numPr>
        <w:jc w:val="both"/>
        <w:rPr>
          <w:rFonts w:ascii="Tahoma" w:hAnsi="Tahoma" w:cs="Tahoma"/>
          <w:sz w:val="28"/>
          <w:szCs w:val="28"/>
        </w:rPr>
      </w:pPr>
      <w:r w:rsidRPr="00205446">
        <w:rPr>
          <w:rFonts w:ascii="Tahoma" w:hAnsi="Tahoma" w:cs="Tahoma"/>
          <w:sz w:val="28"/>
          <w:szCs w:val="28"/>
          <w:highlight w:val="magenta"/>
        </w:rPr>
        <w:t xml:space="preserve">À l’entrée du chef-lieu de District, par le Gouverneur du District, les Préfets </w:t>
      </w:r>
      <w:r w:rsidR="00B66128" w:rsidRPr="00205446">
        <w:rPr>
          <w:rFonts w:ascii="Tahoma" w:hAnsi="Tahoma" w:cs="Tahoma"/>
          <w:sz w:val="28"/>
          <w:szCs w:val="28"/>
          <w:highlight w:val="magenta"/>
        </w:rPr>
        <w:t>de région</w:t>
      </w:r>
      <w:r w:rsidRPr="00205446">
        <w:rPr>
          <w:rFonts w:ascii="Tahoma" w:hAnsi="Tahoma" w:cs="Tahoma"/>
          <w:sz w:val="28"/>
          <w:szCs w:val="28"/>
          <w:highlight w:val="magenta"/>
        </w:rPr>
        <w:t xml:space="preserve">, le Président du Conseil régional, le Maire et le </w:t>
      </w:r>
      <w:proofErr w:type="gramStart"/>
      <w:r w:rsidRPr="00205446">
        <w:rPr>
          <w:rFonts w:ascii="Tahoma" w:hAnsi="Tahoma" w:cs="Tahoma"/>
          <w:sz w:val="28"/>
          <w:szCs w:val="28"/>
          <w:highlight w:val="magenta"/>
        </w:rPr>
        <w:t>Dé</w:t>
      </w:r>
      <w:r w:rsidRPr="00205446">
        <w:rPr>
          <w:rFonts w:ascii="Tahoma" w:eastAsia="Times New Roman" w:hAnsi="Tahoma" w:cs="Tahoma"/>
          <w:color w:val="000000"/>
          <w:sz w:val="28"/>
          <w:szCs w:val="28"/>
          <w:highlight w:val="magenta"/>
          <w:lang w:eastAsia="fr-FR"/>
        </w:rPr>
        <w:t>p</w:t>
      </w:r>
      <w:r w:rsidR="003758BD" w:rsidRPr="00205446">
        <w:rPr>
          <w:rFonts w:ascii="Tahoma" w:hAnsi="Tahoma" w:cs="Tahoma"/>
          <w:sz w:val="28"/>
          <w:szCs w:val="28"/>
          <w:highlight w:val="magenta"/>
        </w:rPr>
        <w:t>uté</w:t>
      </w:r>
      <w:r w:rsidRPr="00205446">
        <w:rPr>
          <w:rFonts w:ascii="Tahoma" w:hAnsi="Tahoma" w:cs="Tahoma"/>
          <w:sz w:val="28"/>
          <w:szCs w:val="28"/>
          <w:highlight w:val="magenta"/>
        </w:rPr>
        <w:t>;</w:t>
      </w:r>
      <w:proofErr w:type="gramEnd"/>
      <w:r w:rsidR="003758BD" w:rsidRPr="00205446">
        <w:rPr>
          <w:rFonts w:ascii="Tahoma" w:hAnsi="Tahoma" w:cs="Tahoma"/>
          <w:sz w:val="28"/>
          <w:szCs w:val="28"/>
          <w:highlight w:val="magenta"/>
        </w:rPr>
        <w:t xml:space="preserve"> les chefs coutumiers, etc</w:t>
      </w:r>
      <w:r w:rsidR="003758BD">
        <w:rPr>
          <w:rFonts w:ascii="Tahoma" w:hAnsi="Tahoma" w:cs="Tahoma"/>
          <w:sz w:val="28"/>
          <w:szCs w:val="28"/>
        </w:rPr>
        <w:t>.</w:t>
      </w:r>
      <w:r w:rsidR="00205446">
        <w:rPr>
          <w:rFonts w:ascii="Tahoma" w:hAnsi="Tahoma" w:cs="Tahoma"/>
          <w:sz w:val="28"/>
          <w:szCs w:val="28"/>
        </w:rPr>
        <w:t xml:space="preserve"> </w:t>
      </w:r>
      <w:r w:rsidR="00205446" w:rsidRPr="00B66128">
        <w:rPr>
          <w:rFonts w:ascii="Tahoma" w:hAnsi="Tahoma" w:cs="Tahoma"/>
          <w:b/>
          <w:i/>
          <w:color w:val="FFFFFF" w:themeColor="background1"/>
          <w:sz w:val="28"/>
          <w:szCs w:val="28"/>
          <w:highlight w:val="red"/>
          <w:u w:val="single"/>
        </w:rPr>
        <w:t>recherche à faire</w:t>
      </w:r>
    </w:p>
    <w:p w:rsidR="000A25F4" w:rsidRPr="00B61D6E" w:rsidRDefault="000A25F4" w:rsidP="00FB169D">
      <w:pPr>
        <w:pStyle w:val="Sansinterligne"/>
        <w:numPr>
          <w:ilvl w:val="0"/>
          <w:numId w:val="23"/>
        </w:numPr>
        <w:jc w:val="both"/>
        <w:rPr>
          <w:rFonts w:ascii="Tahoma" w:hAnsi="Tahoma" w:cs="Tahoma"/>
          <w:sz w:val="28"/>
          <w:szCs w:val="28"/>
        </w:rPr>
      </w:pPr>
      <w:r w:rsidRPr="00B61D6E">
        <w:rPr>
          <w:rFonts w:ascii="Tahoma" w:hAnsi="Tahoma" w:cs="Tahoma"/>
          <w:sz w:val="28"/>
          <w:szCs w:val="28"/>
        </w:rPr>
        <w:t xml:space="preserve">À l’entrée du chef-lieu de région, </w:t>
      </w:r>
      <w:r w:rsidRPr="00B61D6E">
        <w:rPr>
          <w:rFonts w:ascii="Tahoma" w:eastAsia="Times New Roman" w:hAnsi="Tahoma" w:cs="Tahoma"/>
          <w:color w:val="000000"/>
          <w:sz w:val="28"/>
          <w:szCs w:val="28"/>
          <w:lang w:eastAsia="fr-FR"/>
        </w:rPr>
        <w:t>p</w:t>
      </w:r>
      <w:r w:rsidRPr="00B61D6E">
        <w:rPr>
          <w:rFonts w:ascii="Tahoma" w:hAnsi="Tahoma" w:cs="Tahoma"/>
          <w:sz w:val="28"/>
          <w:szCs w:val="28"/>
        </w:rPr>
        <w:t>ar le Préfet de région,  les Préfets des Départements, les Présidents du Conseil régional, le Maire et le Dé</w:t>
      </w:r>
      <w:r w:rsidRPr="00B61D6E">
        <w:rPr>
          <w:rFonts w:ascii="Tahoma" w:eastAsia="Times New Roman" w:hAnsi="Tahoma" w:cs="Tahoma"/>
          <w:color w:val="000000"/>
          <w:sz w:val="28"/>
          <w:szCs w:val="28"/>
          <w:lang w:eastAsia="fr-FR"/>
        </w:rPr>
        <w:t>p</w:t>
      </w:r>
      <w:r w:rsidRPr="00B61D6E">
        <w:rPr>
          <w:rFonts w:ascii="Tahoma" w:hAnsi="Tahoma" w:cs="Tahoma"/>
          <w:sz w:val="28"/>
          <w:szCs w:val="28"/>
        </w:rPr>
        <w:t>uté ;</w:t>
      </w:r>
    </w:p>
    <w:p w:rsidR="000A25F4" w:rsidRPr="00B61D6E" w:rsidRDefault="000A25F4" w:rsidP="00FB169D">
      <w:pPr>
        <w:pStyle w:val="Sansinterligne"/>
        <w:numPr>
          <w:ilvl w:val="0"/>
          <w:numId w:val="23"/>
        </w:numPr>
        <w:jc w:val="both"/>
        <w:rPr>
          <w:rFonts w:ascii="Tahoma" w:hAnsi="Tahoma" w:cs="Tahoma"/>
          <w:sz w:val="28"/>
          <w:szCs w:val="28"/>
        </w:rPr>
      </w:pPr>
      <w:r w:rsidRPr="00B61D6E">
        <w:rPr>
          <w:rFonts w:ascii="Tahoma" w:hAnsi="Tahoma" w:cs="Tahoma"/>
          <w:sz w:val="28"/>
          <w:szCs w:val="28"/>
        </w:rPr>
        <w:t xml:space="preserve">À l’entrée du Département, </w:t>
      </w:r>
      <w:r w:rsidRPr="00B61D6E">
        <w:rPr>
          <w:rFonts w:ascii="Tahoma" w:eastAsia="Times New Roman" w:hAnsi="Tahoma" w:cs="Tahoma"/>
          <w:color w:val="000000"/>
          <w:sz w:val="28"/>
          <w:szCs w:val="28"/>
          <w:lang w:eastAsia="fr-FR"/>
        </w:rPr>
        <w:t>p</w:t>
      </w:r>
      <w:r w:rsidRPr="00B61D6E">
        <w:rPr>
          <w:rFonts w:ascii="Tahoma" w:hAnsi="Tahoma" w:cs="Tahoma"/>
          <w:sz w:val="28"/>
          <w:szCs w:val="28"/>
        </w:rPr>
        <w:t xml:space="preserve">ar le Préfet du Département, les Sous-préfets, le Président du Conseil </w:t>
      </w:r>
      <w:r w:rsidR="003758BD">
        <w:rPr>
          <w:rFonts w:ascii="Tahoma" w:hAnsi="Tahoma" w:cs="Tahoma"/>
          <w:sz w:val="28"/>
          <w:szCs w:val="28"/>
        </w:rPr>
        <w:t>régional, le Maire et le Député</w:t>
      </w:r>
      <w:r w:rsidRPr="00B61D6E">
        <w:rPr>
          <w:rFonts w:ascii="Tahoma" w:hAnsi="Tahoma" w:cs="Tahoma"/>
          <w:sz w:val="28"/>
          <w:szCs w:val="28"/>
        </w:rPr>
        <w:t>;</w:t>
      </w:r>
      <w:r w:rsidR="003758BD">
        <w:rPr>
          <w:rFonts w:ascii="Tahoma" w:hAnsi="Tahoma" w:cs="Tahoma"/>
          <w:sz w:val="28"/>
          <w:szCs w:val="28"/>
        </w:rPr>
        <w:t xml:space="preserve"> les chefs coutumiers, </w:t>
      </w:r>
      <w:proofErr w:type="spellStart"/>
      <w:r w:rsidR="003758BD">
        <w:rPr>
          <w:rFonts w:ascii="Tahoma" w:hAnsi="Tahoma" w:cs="Tahoma"/>
          <w:sz w:val="28"/>
          <w:szCs w:val="28"/>
        </w:rPr>
        <w:t>etc</w:t>
      </w:r>
      <w:proofErr w:type="spellEnd"/>
    </w:p>
    <w:p w:rsidR="000A25F4" w:rsidRDefault="000A25F4" w:rsidP="00FB169D">
      <w:pPr>
        <w:pStyle w:val="Sansinterligne"/>
        <w:numPr>
          <w:ilvl w:val="0"/>
          <w:numId w:val="23"/>
        </w:numPr>
        <w:jc w:val="both"/>
        <w:rPr>
          <w:rFonts w:ascii="Tahoma" w:hAnsi="Tahoma" w:cs="Tahoma"/>
          <w:sz w:val="28"/>
          <w:szCs w:val="28"/>
        </w:rPr>
      </w:pPr>
      <w:r w:rsidRPr="007A113E">
        <w:rPr>
          <w:rFonts w:ascii="Tahoma" w:hAnsi="Tahoma" w:cs="Tahoma"/>
          <w:sz w:val="28"/>
          <w:szCs w:val="28"/>
        </w:rPr>
        <w:t xml:space="preserve">À l’entrée du chef-lieu de Sous-préfecture, </w:t>
      </w:r>
      <w:r w:rsidRPr="007A113E">
        <w:rPr>
          <w:rFonts w:ascii="Tahoma" w:eastAsia="Times New Roman" w:hAnsi="Tahoma" w:cs="Tahoma"/>
          <w:color w:val="000000"/>
          <w:sz w:val="28"/>
          <w:szCs w:val="28"/>
          <w:lang w:eastAsia="fr-FR"/>
        </w:rPr>
        <w:t>p</w:t>
      </w:r>
      <w:r w:rsidRPr="007A113E">
        <w:rPr>
          <w:rFonts w:ascii="Tahoma" w:hAnsi="Tahoma" w:cs="Tahoma"/>
          <w:sz w:val="28"/>
          <w:szCs w:val="28"/>
        </w:rPr>
        <w:t xml:space="preserve">ar le </w:t>
      </w:r>
      <w:r w:rsidRPr="007A113E">
        <w:rPr>
          <w:rFonts w:ascii="Tahoma" w:eastAsia="Times New Roman" w:hAnsi="Tahoma" w:cs="Tahoma"/>
          <w:color w:val="000000"/>
          <w:sz w:val="28"/>
          <w:szCs w:val="28"/>
          <w:lang w:eastAsia="fr-FR"/>
        </w:rPr>
        <w:t>P</w:t>
      </w:r>
      <w:r w:rsidRPr="007A113E">
        <w:rPr>
          <w:rFonts w:ascii="Tahoma" w:hAnsi="Tahoma" w:cs="Tahoma"/>
          <w:sz w:val="28"/>
          <w:szCs w:val="28"/>
        </w:rPr>
        <w:t>réfet, du Département, le Sous-</w:t>
      </w:r>
      <w:r w:rsidRPr="007A113E">
        <w:rPr>
          <w:rFonts w:ascii="Tahoma" w:eastAsia="Times New Roman" w:hAnsi="Tahoma" w:cs="Tahoma"/>
          <w:color w:val="000000"/>
          <w:sz w:val="28"/>
          <w:szCs w:val="28"/>
          <w:lang w:eastAsia="fr-FR"/>
        </w:rPr>
        <w:t>p</w:t>
      </w:r>
      <w:r w:rsidRPr="007A113E">
        <w:rPr>
          <w:rFonts w:ascii="Tahoma" w:hAnsi="Tahoma" w:cs="Tahoma"/>
          <w:sz w:val="28"/>
          <w:szCs w:val="28"/>
        </w:rPr>
        <w:t xml:space="preserve">réfet, le </w:t>
      </w:r>
      <w:r w:rsidRPr="007A113E">
        <w:rPr>
          <w:rFonts w:ascii="Tahoma" w:eastAsia="Times New Roman" w:hAnsi="Tahoma" w:cs="Tahoma"/>
          <w:color w:val="000000"/>
          <w:sz w:val="28"/>
          <w:szCs w:val="28"/>
          <w:lang w:eastAsia="fr-FR"/>
        </w:rPr>
        <w:t>p</w:t>
      </w:r>
      <w:r w:rsidRPr="007A113E">
        <w:rPr>
          <w:rFonts w:ascii="Tahoma" w:hAnsi="Tahoma" w:cs="Tahoma"/>
          <w:sz w:val="28"/>
          <w:szCs w:val="28"/>
        </w:rPr>
        <w:t>résident du Conseil régional, le Maire et le Député.</w:t>
      </w:r>
    </w:p>
    <w:p w:rsidR="00FB169D" w:rsidRPr="00FB169D" w:rsidRDefault="00FB169D" w:rsidP="00FB169D">
      <w:pPr>
        <w:pStyle w:val="Sansinterligne"/>
        <w:ind w:left="360"/>
        <w:jc w:val="both"/>
        <w:rPr>
          <w:rFonts w:ascii="Tahoma" w:hAnsi="Tahoma" w:cs="Tahoma"/>
          <w:sz w:val="6"/>
          <w:szCs w:val="6"/>
        </w:rPr>
      </w:pPr>
    </w:p>
    <w:p w:rsidR="000A25F4" w:rsidRDefault="000A25F4" w:rsidP="000A25F4">
      <w:pPr>
        <w:pStyle w:val="Sansinterligne"/>
        <w:ind w:firstLine="360"/>
        <w:jc w:val="both"/>
        <w:rPr>
          <w:rFonts w:ascii="Bernard MT Condensed" w:hAnsi="Bernard MT Condensed" w:cs="Tahoma"/>
          <w:color w:val="C00000"/>
          <w:sz w:val="28"/>
          <w:szCs w:val="28"/>
          <w:u w:val="thick"/>
        </w:rPr>
      </w:pPr>
      <w:r w:rsidRPr="00B61D6E">
        <w:rPr>
          <w:rFonts w:ascii="Tahoma" w:hAnsi="Tahoma" w:cs="Tahoma"/>
          <w:sz w:val="28"/>
          <w:szCs w:val="28"/>
        </w:rPr>
        <w:t>Lorsque le Président de la République a séjourné dans une localité, les mêmes Autorités qui l’ont accueilli à son arrivée, se trouvent à son départ.</w:t>
      </w:r>
    </w:p>
    <w:p w:rsidR="000A25F4" w:rsidRPr="00065EF1" w:rsidRDefault="000A25F4" w:rsidP="000A25F4">
      <w:pPr>
        <w:pStyle w:val="Sansinterligne"/>
        <w:jc w:val="center"/>
        <w:rPr>
          <w:rFonts w:ascii="Bernard MT Condensed" w:hAnsi="Bernard MT Condensed" w:cs="Tahoma"/>
          <w:color w:val="C00000"/>
          <w:sz w:val="4"/>
          <w:szCs w:val="4"/>
          <w:u w:val="thick"/>
        </w:rPr>
      </w:pPr>
    </w:p>
    <w:p w:rsidR="000A25F4" w:rsidRPr="00B6513B" w:rsidRDefault="000A25F4" w:rsidP="000A25F4">
      <w:pPr>
        <w:pStyle w:val="Sansinterligne"/>
        <w:rPr>
          <w:rFonts w:ascii="Bernard MT Condensed" w:hAnsi="Bernard MT Condensed" w:cs="Tahoma"/>
          <w:color w:val="C00000"/>
          <w:sz w:val="4"/>
          <w:szCs w:val="4"/>
          <w:u w:val="double"/>
        </w:rPr>
      </w:pPr>
    </w:p>
    <w:p w:rsidR="000A25F4" w:rsidRPr="00C50489" w:rsidRDefault="000A25F4" w:rsidP="00C50489">
      <w:pPr>
        <w:pStyle w:val="Sansinterligne"/>
        <w:jc w:val="both"/>
        <w:rPr>
          <w:rFonts w:ascii="Bernard MT Condensed" w:hAnsi="Bernard MT Condensed" w:cs="Tahoma"/>
          <w:color w:val="C00000"/>
          <w:sz w:val="28"/>
          <w:szCs w:val="28"/>
          <w:u w:val="double"/>
        </w:rPr>
      </w:pPr>
      <w:r w:rsidRPr="00FC115C">
        <w:rPr>
          <w:rFonts w:ascii="Bernard MT Condensed" w:hAnsi="Bernard MT Condensed" w:cs="Tahoma"/>
          <w:sz w:val="28"/>
          <w:szCs w:val="28"/>
          <w:u w:val="double"/>
        </w:rPr>
        <w:t>SECTION</w:t>
      </w:r>
      <w:r w:rsidR="00AA61BF" w:rsidRPr="00FC115C">
        <w:rPr>
          <w:rFonts w:ascii="Bernard MT Condensed" w:hAnsi="Bernard MT Condensed" w:cs="Tahoma"/>
          <w:sz w:val="28"/>
          <w:szCs w:val="28"/>
          <w:u w:val="double"/>
        </w:rPr>
        <w:t>-</w:t>
      </w:r>
      <w:r w:rsidR="00D85AE9" w:rsidRPr="00FC115C">
        <w:rPr>
          <w:rFonts w:ascii="Bernard MT Condensed" w:hAnsi="Bernard MT Condensed" w:cs="Tahoma"/>
          <w:sz w:val="28"/>
          <w:szCs w:val="28"/>
          <w:u w:val="double"/>
        </w:rPr>
        <w:t>3-</w:t>
      </w:r>
      <w:r w:rsidR="005F5AB6" w:rsidRPr="00FC115C">
        <w:rPr>
          <w:rFonts w:ascii="Bernard MT Condensed" w:hAnsi="Bernard MT Condensed" w:cs="Tahoma"/>
          <w:sz w:val="28"/>
          <w:szCs w:val="28"/>
          <w:u w:val="double"/>
        </w:rPr>
        <w:t>V</w:t>
      </w:r>
      <w:r w:rsidRPr="00FC115C">
        <w:rPr>
          <w:rFonts w:ascii="Bernard MT Condensed" w:hAnsi="Bernard MT Condensed" w:cs="Tahoma"/>
          <w:sz w:val="28"/>
          <w:szCs w:val="28"/>
          <w:u w:val="double"/>
        </w:rPr>
        <w:t>-I</w:t>
      </w:r>
      <w:r w:rsidR="005F5AB6" w:rsidRPr="00FC115C">
        <w:rPr>
          <w:rFonts w:ascii="Bernard MT Condensed" w:hAnsi="Bernard MT Condensed" w:cs="Tahoma"/>
          <w:sz w:val="28"/>
          <w:szCs w:val="28"/>
          <w:u w:val="double"/>
        </w:rPr>
        <w:t>I.</w:t>
      </w:r>
      <w:r w:rsidR="00E94E03" w:rsidRPr="00FC115C">
        <w:rPr>
          <w:rFonts w:ascii="Bernard MT Condensed" w:hAnsi="Bernard MT Condensed" w:cs="Tahoma"/>
          <w:sz w:val="28"/>
          <w:szCs w:val="28"/>
        </w:rPr>
        <w:t xml:space="preserve">) </w:t>
      </w:r>
      <w:r w:rsidRPr="00D54A3A">
        <w:rPr>
          <w:rFonts w:ascii="Bernard MT Condensed" w:hAnsi="Bernard MT Condensed" w:cs="Tahoma"/>
          <w:color w:val="C00000"/>
          <w:sz w:val="28"/>
          <w:szCs w:val="28"/>
        </w:rPr>
        <w:t>LES HONNEURS RENDUS AUX PRESIDENTS DES INSTITUTIONS DE LA REPUBLIQUE</w:t>
      </w:r>
    </w:p>
    <w:p w:rsidR="00E40ABB" w:rsidRPr="00E40ABB" w:rsidRDefault="00E40ABB" w:rsidP="000A25F4">
      <w:pPr>
        <w:pStyle w:val="Sansinterligne"/>
        <w:ind w:firstLine="708"/>
        <w:jc w:val="both"/>
        <w:rPr>
          <w:rFonts w:ascii="Tahoma" w:hAnsi="Tahoma" w:cs="Tahoma"/>
          <w:sz w:val="4"/>
          <w:szCs w:val="4"/>
        </w:rPr>
      </w:pPr>
    </w:p>
    <w:p w:rsidR="000A25F4" w:rsidRPr="00B61D6E" w:rsidRDefault="000A25F4" w:rsidP="000A25F4">
      <w:pPr>
        <w:pStyle w:val="Sansinterligne"/>
        <w:ind w:firstLine="708"/>
        <w:jc w:val="both"/>
        <w:rPr>
          <w:rFonts w:ascii="Tahoma" w:hAnsi="Tahoma" w:cs="Tahoma"/>
          <w:color w:val="FF0000"/>
          <w:sz w:val="28"/>
          <w:szCs w:val="28"/>
        </w:rPr>
      </w:pPr>
      <w:r w:rsidRPr="00B61D6E">
        <w:rPr>
          <w:rFonts w:ascii="Tahoma" w:hAnsi="Tahoma" w:cs="Tahoma"/>
          <w:sz w:val="28"/>
          <w:szCs w:val="28"/>
        </w:rPr>
        <w:t xml:space="preserve">A l’occasion du déplacement dans une circonscription administrative, le Président de l’Assemblée nationale ou le Premier Ministre est accueilli à son arrivée au lieu de la cérémonie : </w:t>
      </w:r>
    </w:p>
    <w:p w:rsidR="000A25F4" w:rsidRPr="00B61D6E" w:rsidRDefault="000A25F4" w:rsidP="00FB169D">
      <w:pPr>
        <w:pStyle w:val="Sansinterligne"/>
        <w:numPr>
          <w:ilvl w:val="0"/>
          <w:numId w:val="24"/>
        </w:numPr>
        <w:jc w:val="both"/>
        <w:rPr>
          <w:rFonts w:ascii="Tahoma" w:hAnsi="Tahoma" w:cs="Tahoma"/>
          <w:sz w:val="28"/>
          <w:szCs w:val="28"/>
        </w:rPr>
      </w:pPr>
      <w:r w:rsidRPr="00B61D6E">
        <w:rPr>
          <w:rFonts w:ascii="Tahoma" w:hAnsi="Tahoma" w:cs="Tahoma"/>
          <w:sz w:val="28"/>
          <w:szCs w:val="28"/>
        </w:rPr>
        <w:t xml:space="preserve">Dans le chef-lieu de District, </w:t>
      </w:r>
      <w:r w:rsidRPr="00B61D6E">
        <w:rPr>
          <w:rFonts w:ascii="Tahoma" w:eastAsia="Times New Roman" w:hAnsi="Tahoma" w:cs="Tahoma"/>
          <w:color w:val="000000"/>
          <w:sz w:val="28"/>
          <w:szCs w:val="28"/>
          <w:lang w:eastAsia="fr-FR"/>
        </w:rPr>
        <w:t>p</w:t>
      </w:r>
      <w:r w:rsidRPr="00B61D6E">
        <w:rPr>
          <w:rFonts w:ascii="Tahoma" w:hAnsi="Tahoma" w:cs="Tahoma"/>
          <w:sz w:val="28"/>
          <w:szCs w:val="28"/>
        </w:rPr>
        <w:t>ar le Gouverneur du District et les Préfets des régions, le Président du Conseil régional, le Maire et le Député ;</w:t>
      </w:r>
    </w:p>
    <w:p w:rsidR="000A25F4" w:rsidRPr="00B61D6E" w:rsidRDefault="000A25F4" w:rsidP="00CD5B1C">
      <w:pPr>
        <w:pStyle w:val="Sansinterligne"/>
        <w:numPr>
          <w:ilvl w:val="0"/>
          <w:numId w:val="24"/>
        </w:numPr>
        <w:jc w:val="both"/>
        <w:rPr>
          <w:rFonts w:ascii="Tahoma" w:hAnsi="Tahoma" w:cs="Tahoma"/>
          <w:sz w:val="28"/>
          <w:szCs w:val="28"/>
        </w:rPr>
      </w:pPr>
      <w:r w:rsidRPr="00B61D6E">
        <w:rPr>
          <w:rFonts w:ascii="Tahoma" w:hAnsi="Tahoma" w:cs="Tahoma"/>
          <w:sz w:val="28"/>
          <w:szCs w:val="28"/>
        </w:rPr>
        <w:t>Dans le chef-lieu de région, par le Préfet de région et par les Préfets des Départements de cette région, le Président du Conseil régional, le maire et le dé</w:t>
      </w:r>
      <w:r w:rsidRPr="00B61D6E">
        <w:rPr>
          <w:rFonts w:ascii="Tahoma" w:eastAsia="Times New Roman" w:hAnsi="Tahoma" w:cs="Tahoma"/>
          <w:color w:val="000000"/>
          <w:sz w:val="28"/>
          <w:szCs w:val="28"/>
          <w:lang w:eastAsia="fr-FR"/>
        </w:rPr>
        <w:t>p</w:t>
      </w:r>
      <w:r w:rsidRPr="00B61D6E">
        <w:rPr>
          <w:rFonts w:ascii="Tahoma" w:hAnsi="Tahoma" w:cs="Tahoma"/>
          <w:sz w:val="28"/>
          <w:szCs w:val="28"/>
        </w:rPr>
        <w:t>uté ;</w:t>
      </w:r>
      <w:r w:rsidR="003758BD">
        <w:rPr>
          <w:rFonts w:ascii="Tahoma" w:hAnsi="Tahoma" w:cs="Tahoma"/>
          <w:sz w:val="28"/>
          <w:szCs w:val="28"/>
        </w:rPr>
        <w:t xml:space="preserve"> les chefs coutumiers, etc.</w:t>
      </w:r>
    </w:p>
    <w:p w:rsidR="000A25F4" w:rsidRPr="00B61D6E" w:rsidRDefault="000A25F4" w:rsidP="00CD5B1C">
      <w:pPr>
        <w:pStyle w:val="Sansinterligne"/>
        <w:numPr>
          <w:ilvl w:val="0"/>
          <w:numId w:val="24"/>
        </w:numPr>
        <w:jc w:val="both"/>
        <w:rPr>
          <w:rFonts w:ascii="Tahoma" w:hAnsi="Tahoma" w:cs="Tahoma"/>
          <w:sz w:val="28"/>
          <w:szCs w:val="28"/>
        </w:rPr>
      </w:pPr>
      <w:r w:rsidRPr="00B61D6E">
        <w:rPr>
          <w:rFonts w:ascii="Tahoma" w:hAnsi="Tahoma" w:cs="Tahoma"/>
          <w:sz w:val="28"/>
          <w:szCs w:val="28"/>
        </w:rPr>
        <w:lastRenderedPageBreak/>
        <w:t>Dans le Dé</w:t>
      </w:r>
      <w:r w:rsidRPr="00B61D6E">
        <w:rPr>
          <w:rFonts w:ascii="Tahoma" w:eastAsia="Times New Roman" w:hAnsi="Tahoma" w:cs="Tahoma"/>
          <w:color w:val="000000"/>
          <w:sz w:val="28"/>
          <w:szCs w:val="28"/>
          <w:lang w:eastAsia="fr-FR"/>
        </w:rPr>
        <w:t>p</w:t>
      </w:r>
      <w:r w:rsidRPr="00B61D6E">
        <w:rPr>
          <w:rFonts w:ascii="Tahoma" w:hAnsi="Tahoma" w:cs="Tahoma"/>
          <w:sz w:val="28"/>
          <w:szCs w:val="28"/>
        </w:rPr>
        <w:t xml:space="preserve">artement, </w:t>
      </w:r>
      <w:r w:rsidRPr="00B61D6E">
        <w:rPr>
          <w:rFonts w:ascii="Tahoma" w:eastAsia="Times New Roman" w:hAnsi="Tahoma" w:cs="Tahoma"/>
          <w:color w:val="000000"/>
          <w:sz w:val="28"/>
          <w:szCs w:val="28"/>
          <w:lang w:eastAsia="fr-FR"/>
        </w:rPr>
        <w:t>pa</w:t>
      </w:r>
      <w:r w:rsidRPr="00B61D6E">
        <w:rPr>
          <w:rFonts w:ascii="Tahoma" w:hAnsi="Tahoma" w:cs="Tahoma"/>
          <w:sz w:val="28"/>
          <w:szCs w:val="28"/>
        </w:rPr>
        <w:t>r le Préfet du Département, le Président du Conseil régional, le Maire et le Dé</w:t>
      </w:r>
      <w:r w:rsidRPr="00B61D6E">
        <w:rPr>
          <w:rFonts w:ascii="Tahoma" w:eastAsia="Times New Roman" w:hAnsi="Tahoma" w:cs="Tahoma"/>
          <w:color w:val="000000"/>
          <w:sz w:val="28"/>
          <w:szCs w:val="28"/>
          <w:lang w:eastAsia="fr-FR"/>
        </w:rPr>
        <w:t>p</w:t>
      </w:r>
      <w:r w:rsidRPr="00B61D6E">
        <w:rPr>
          <w:rFonts w:ascii="Tahoma" w:hAnsi="Tahoma" w:cs="Tahoma"/>
          <w:sz w:val="28"/>
          <w:szCs w:val="28"/>
        </w:rPr>
        <w:t>uté ;</w:t>
      </w:r>
      <w:r w:rsidR="003758BD">
        <w:rPr>
          <w:rFonts w:ascii="Tahoma" w:hAnsi="Tahoma" w:cs="Tahoma"/>
          <w:sz w:val="28"/>
          <w:szCs w:val="28"/>
        </w:rPr>
        <w:t xml:space="preserve"> les chefs coutumiers, </w:t>
      </w:r>
      <w:proofErr w:type="spellStart"/>
      <w:r w:rsidR="003758BD">
        <w:rPr>
          <w:rFonts w:ascii="Tahoma" w:hAnsi="Tahoma" w:cs="Tahoma"/>
          <w:sz w:val="28"/>
          <w:szCs w:val="28"/>
        </w:rPr>
        <w:t>etc</w:t>
      </w:r>
      <w:proofErr w:type="spellEnd"/>
    </w:p>
    <w:p w:rsidR="000A25F4" w:rsidRPr="00B61D6E" w:rsidRDefault="000A25F4" w:rsidP="00CD5B1C">
      <w:pPr>
        <w:pStyle w:val="Sansinterligne"/>
        <w:numPr>
          <w:ilvl w:val="0"/>
          <w:numId w:val="24"/>
        </w:numPr>
        <w:jc w:val="both"/>
        <w:rPr>
          <w:rFonts w:ascii="Tahoma" w:hAnsi="Tahoma" w:cs="Tahoma"/>
          <w:sz w:val="28"/>
          <w:szCs w:val="28"/>
        </w:rPr>
      </w:pPr>
      <w:r w:rsidRPr="00B61D6E">
        <w:rPr>
          <w:rFonts w:ascii="Tahoma" w:hAnsi="Tahoma" w:cs="Tahoma"/>
          <w:sz w:val="28"/>
          <w:szCs w:val="28"/>
        </w:rPr>
        <w:t>Dans le chef-lieu de Sous-préfecture,</w:t>
      </w:r>
      <w:r w:rsidRPr="00B61D6E">
        <w:rPr>
          <w:rFonts w:ascii="Tahoma" w:eastAsia="Times New Roman" w:hAnsi="Tahoma" w:cs="Tahoma"/>
          <w:color w:val="000000"/>
          <w:sz w:val="28"/>
          <w:szCs w:val="28"/>
          <w:lang w:eastAsia="fr-FR"/>
        </w:rPr>
        <w:t xml:space="preserve"> par</w:t>
      </w:r>
      <w:r w:rsidRPr="00B61D6E">
        <w:rPr>
          <w:rFonts w:ascii="Tahoma" w:hAnsi="Tahoma" w:cs="Tahoma"/>
          <w:sz w:val="28"/>
          <w:szCs w:val="28"/>
        </w:rPr>
        <w:t xml:space="preserve"> le Sous-préfet, le </w:t>
      </w:r>
      <w:r w:rsidRPr="00B61D6E">
        <w:rPr>
          <w:rFonts w:ascii="Tahoma" w:eastAsia="Times New Roman" w:hAnsi="Tahoma" w:cs="Tahoma"/>
          <w:color w:val="000000"/>
          <w:sz w:val="28"/>
          <w:szCs w:val="28"/>
          <w:lang w:eastAsia="fr-FR"/>
        </w:rPr>
        <w:t>P</w:t>
      </w:r>
      <w:r w:rsidRPr="00B61D6E">
        <w:rPr>
          <w:rFonts w:ascii="Tahoma" w:hAnsi="Tahoma" w:cs="Tahoma"/>
          <w:sz w:val="28"/>
          <w:szCs w:val="28"/>
        </w:rPr>
        <w:t>résident du Conseil régional, le Maire et le Dé</w:t>
      </w:r>
      <w:r w:rsidRPr="00B61D6E">
        <w:rPr>
          <w:rFonts w:ascii="Tahoma" w:eastAsia="Times New Roman" w:hAnsi="Tahoma" w:cs="Tahoma"/>
          <w:color w:val="000000"/>
          <w:sz w:val="28"/>
          <w:szCs w:val="28"/>
          <w:lang w:eastAsia="fr-FR"/>
        </w:rPr>
        <w:t>p</w:t>
      </w:r>
      <w:r w:rsidR="003758BD">
        <w:rPr>
          <w:rFonts w:ascii="Tahoma" w:hAnsi="Tahoma" w:cs="Tahoma"/>
          <w:sz w:val="28"/>
          <w:szCs w:val="28"/>
        </w:rPr>
        <w:t>uté, les chefs coutumiers, etc.</w:t>
      </w:r>
    </w:p>
    <w:p w:rsidR="000A25F4" w:rsidRDefault="000A25F4" w:rsidP="000A25F4">
      <w:pPr>
        <w:pStyle w:val="Sansinterligne"/>
        <w:ind w:firstLine="360"/>
        <w:jc w:val="both"/>
        <w:rPr>
          <w:rFonts w:ascii="Tahoma" w:hAnsi="Tahoma" w:cs="Tahoma"/>
          <w:sz w:val="4"/>
          <w:szCs w:val="4"/>
        </w:rPr>
      </w:pPr>
    </w:p>
    <w:p w:rsidR="000A25F4" w:rsidRDefault="000A25F4" w:rsidP="00CD5B1C">
      <w:pPr>
        <w:pStyle w:val="Sansinterligne"/>
        <w:ind w:firstLine="360"/>
        <w:jc w:val="both"/>
        <w:rPr>
          <w:rFonts w:ascii="Tahoma" w:hAnsi="Tahoma" w:cs="Tahoma"/>
          <w:sz w:val="28"/>
          <w:szCs w:val="28"/>
        </w:rPr>
      </w:pPr>
      <w:r w:rsidRPr="00B61D6E">
        <w:rPr>
          <w:rFonts w:ascii="Tahoma" w:hAnsi="Tahoma" w:cs="Tahoma"/>
          <w:sz w:val="28"/>
          <w:szCs w:val="28"/>
        </w:rPr>
        <w:t xml:space="preserve">Lorsque le Président de l’Assemblée nationale ou le Premier Ministre a séjourné dans une localité, les Autorités qui l’ont accueilli à son arrivée, se trouvent à son départ </w:t>
      </w:r>
      <w:r w:rsidRPr="00B61D6E">
        <w:rPr>
          <w:rFonts w:ascii="Tahoma" w:eastAsia="Times New Roman" w:hAnsi="Tahoma" w:cs="Tahoma"/>
          <w:color w:val="000000"/>
          <w:sz w:val="28"/>
          <w:szCs w:val="28"/>
          <w:lang w:eastAsia="fr-FR"/>
        </w:rPr>
        <w:t>p</w:t>
      </w:r>
      <w:r w:rsidRPr="00B61D6E">
        <w:rPr>
          <w:rFonts w:ascii="Tahoma" w:hAnsi="Tahoma" w:cs="Tahoma"/>
          <w:sz w:val="28"/>
          <w:szCs w:val="28"/>
        </w:rPr>
        <w:t xml:space="preserve">our le saluer. Les autres Présidents des Institutions sont accueillis à leur arrivée au lieu de la cérémonie </w:t>
      </w:r>
      <w:r w:rsidRPr="00B61D6E">
        <w:rPr>
          <w:rFonts w:ascii="Tahoma" w:eastAsia="Times New Roman" w:hAnsi="Tahoma" w:cs="Tahoma"/>
          <w:color w:val="000000"/>
          <w:sz w:val="28"/>
          <w:szCs w:val="28"/>
          <w:lang w:eastAsia="fr-FR"/>
        </w:rPr>
        <w:t>p</w:t>
      </w:r>
      <w:r w:rsidRPr="00B61D6E">
        <w:rPr>
          <w:rFonts w:ascii="Tahoma" w:hAnsi="Tahoma" w:cs="Tahoma"/>
          <w:sz w:val="28"/>
          <w:szCs w:val="28"/>
        </w:rPr>
        <w:t>ar le Gouverneur du District, le Préfet de région, le Dé</w:t>
      </w:r>
      <w:r w:rsidRPr="00B61D6E">
        <w:rPr>
          <w:rFonts w:ascii="Tahoma" w:eastAsia="Times New Roman" w:hAnsi="Tahoma" w:cs="Tahoma"/>
          <w:color w:val="000000"/>
          <w:sz w:val="28"/>
          <w:szCs w:val="28"/>
          <w:lang w:eastAsia="fr-FR"/>
        </w:rPr>
        <w:t>p</w:t>
      </w:r>
      <w:r w:rsidRPr="00B61D6E">
        <w:rPr>
          <w:rFonts w:ascii="Tahoma" w:hAnsi="Tahoma" w:cs="Tahoma"/>
          <w:sz w:val="28"/>
          <w:szCs w:val="28"/>
        </w:rPr>
        <w:t>uté</w:t>
      </w:r>
      <w:r w:rsidR="00CD5B1C">
        <w:rPr>
          <w:rFonts w:ascii="Tahoma" w:hAnsi="Tahoma" w:cs="Tahoma"/>
          <w:sz w:val="28"/>
          <w:szCs w:val="28"/>
        </w:rPr>
        <w:t xml:space="preserve">, le Sénateur </w:t>
      </w:r>
      <w:r w:rsidRPr="00B61D6E">
        <w:rPr>
          <w:rFonts w:ascii="Tahoma" w:hAnsi="Tahoma" w:cs="Tahoma"/>
          <w:sz w:val="28"/>
          <w:szCs w:val="28"/>
        </w:rPr>
        <w:t xml:space="preserve"> et le Maire ; lorsqu’un Président d’Institution a séjourné dans une localité, les Autorités qui l’ont accueilli à son arrivée, se trouvent à son dé</w:t>
      </w:r>
      <w:r w:rsidRPr="00B61D6E">
        <w:rPr>
          <w:rFonts w:ascii="Tahoma" w:eastAsia="Times New Roman" w:hAnsi="Tahoma" w:cs="Tahoma"/>
          <w:color w:val="000000"/>
          <w:sz w:val="28"/>
          <w:szCs w:val="28"/>
          <w:lang w:eastAsia="fr-FR"/>
        </w:rPr>
        <w:t>p</w:t>
      </w:r>
      <w:r w:rsidR="00CD5B1C">
        <w:rPr>
          <w:rFonts w:ascii="Tahoma" w:hAnsi="Tahoma" w:cs="Tahoma"/>
          <w:sz w:val="28"/>
          <w:szCs w:val="28"/>
        </w:rPr>
        <w:t>art.</w:t>
      </w:r>
    </w:p>
    <w:p w:rsidR="00C50489" w:rsidRDefault="00C50489" w:rsidP="00F643C2">
      <w:pPr>
        <w:pStyle w:val="Sansinterligne"/>
        <w:ind w:firstLine="708"/>
        <w:jc w:val="both"/>
        <w:rPr>
          <w:rFonts w:ascii="Bernard MT Condensed" w:hAnsi="Bernard MT Condensed" w:cs="Tahoma"/>
          <w:color w:val="C00000"/>
          <w:sz w:val="4"/>
          <w:szCs w:val="4"/>
          <w:u w:val="thick"/>
        </w:rPr>
      </w:pPr>
    </w:p>
    <w:p w:rsidR="000A25F4" w:rsidRPr="00B6513B" w:rsidRDefault="000A25F4" w:rsidP="000A25F4">
      <w:pPr>
        <w:pStyle w:val="Sansinterligne"/>
        <w:rPr>
          <w:rFonts w:ascii="Bernard MT Condensed" w:hAnsi="Bernard MT Condensed" w:cs="Tahoma"/>
          <w:color w:val="C00000"/>
          <w:sz w:val="4"/>
          <w:szCs w:val="4"/>
          <w:u w:val="thick"/>
        </w:rPr>
      </w:pPr>
    </w:p>
    <w:p w:rsidR="000A25F4" w:rsidRPr="00C50489" w:rsidRDefault="000A25F4" w:rsidP="000A25F4">
      <w:pPr>
        <w:pStyle w:val="Sansinterligne"/>
        <w:rPr>
          <w:rFonts w:ascii="Bernard MT Condensed" w:hAnsi="Bernard MT Condensed" w:cs="Tahoma"/>
          <w:color w:val="C00000"/>
          <w:sz w:val="28"/>
          <w:szCs w:val="28"/>
          <w:u w:val="double"/>
        </w:rPr>
      </w:pPr>
      <w:r w:rsidRPr="00FC115C">
        <w:rPr>
          <w:rFonts w:ascii="Bernard MT Condensed" w:hAnsi="Bernard MT Condensed" w:cs="Tahoma"/>
          <w:sz w:val="28"/>
          <w:szCs w:val="28"/>
          <w:u w:val="double"/>
        </w:rPr>
        <w:t>S</w:t>
      </w:r>
      <w:r w:rsidR="00061513" w:rsidRPr="00FC115C">
        <w:rPr>
          <w:rFonts w:ascii="Bernard MT Condensed" w:hAnsi="Bernard MT Condensed" w:cs="Tahoma"/>
          <w:sz w:val="28"/>
          <w:szCs w:val="28"/>
          <w:u w:val="double"/>
        </w:rPr>
        <w:t>ECTION-</w:t>
      </w:r>
      <w:r w:rsidR="00D85AE9" w:rsidRPr="00FC115C">
        <w:rPr>
          <w:rFonts w:ascii="Bernard MT Condensed" w:hAnsi="Bernard MT Condensed" w:cs="Tahoma"/>
          <w:sz w:val="28"/>
          <w:szCs w:val="28"/>
          <w:u w:val="double"/>
        </w:rPr>
        <w:t>4-</w:t>
      </w:r>
      <w:r w:rsidR="005F5AB6" w:rsidRPr="00FC115C">
        <w:rPr>
          <w:rFonts w:ascii="Bernard MT Condensed" w:hAnsi="Bernard MT Condensed" w:cs="Tahoma"/>
          <w:sz w:val="28"/>
          <w:szCs w:val="28"/>
          <w:u w:val="double"/>
        </w:rPr>
        <w:t>V</w:t>
      </w:r>
      <w:r w:rsidRPr="00FC115C">
        <w:rPr>
          <w:rFonts w:ascii="Bernard MT Condensed" w:hAnsi="Bernard MT Condensed" w:cs="Tahoma"/>
          <w:sz w:val="28"/>
          <w:szCs w:val="28"/>
          <w:u w:val="double"/>
        </w:rPr>
        <w:t>-I</w:t>
      </w:r>
      <w:r w:rsidR="009A3F74" w:rsidRPr="00FC115C">
        <w:rPr>
          <w:rFonts w:ascii="Bernard MT Condensed" w:hAnsi="Bernard MT Condensed" w:cs="Tahoma"/>
          <w:sz w:val="28"/>
          <w:szCs w:val="28"/>
          <w:u w:val="double"/>
        </w:rPr>
        <w:t>I</w:t>
      </w:r>
      <w:r w:rsidR="005F5AB6" w:rsidRPr="00FC115C">
        <w:rPr>
          <w:rFonts w:ascii="Bernard MT Condensed" w:hAnsi="Bernard MT Condensed" w:cs="Tahoma"/>
          <w:sz w:val="28"/>
          <w:szCs w:val="28"/>
          <w:u w:val="double"/>
        </w:rPr>
        <w:t>.</w:t>
      </w:r>
      <w:r w:rsidR="00DC2D8A" w:rsidRPr="00FC115C">
        <w:rPr>
          <w:rFonts w:ascii="Bernard MT Condensed" w:hAnsi="Bernard MT Condensed" w:cs="Tahoma"/>
          <w:sz w:val="28"/>
          <w:szCs w:val="28"/>
        </w:rPr>
        <w:t xml:space="preserve">) </w:t>
      </w:r>
      <w:r w:rsidRPr="00CB69F0">
        <w:rPr>
          <w:rFonts w:ascii="Bernard MT Condensed" w:hAnsi="Bernard MT Condensed" w:cs="Tahoma"/>
          <w:color w:val="C00000"/>
          <w:sz w:val="28"/>
          <w:szCs w:val="28"/>
        </w:rPr>
        <w:t>LES HONNEURS RENDUS AUX MEMBRES  DU  GOUVERNEMENT</w:t>
      </w:r>
    </w:p>
    <w:p w:rsidR="00FE054D" w:rsidRDefault="000A25F4" w:rsidP="00CD5B1C">
      <w:pPr>
        <w:pStyle w:val="Sansinterligne"/>
        <w:ind w:firstLine="708"/>
        <w:jc w:val="both"/>
        <w:rPr>
          <w:rFonts w:ascii="Bernard MT Condensed" w:hAnsi="Bernard MT Condensed" w:cs="Tahoma"/>
          <w:color w:val="C00000"/>
          <w:sz w:val="28"/>
          <w:szCs w:val="28"/>
          <w:highlight w:val="yellow"/>
          <w:u w:val="double"/>
        </w:rPr>
      </w:pPr>
      <w:r w:rsidRPr="00B61D6E">
        <w:rPr>
          <w:rFonts w:ascii="Tahoma" w:hAnsi="Tahoma" w:cs="Tahoma"/>
          <w:sz w:val="28"/>
          <w:szCs w:val="28"/>
        </w:rPr>
        <w:t xml:space="preserve">Les membres du Gouvernement sont accueillis au lieu de la cérémonie </w:t>
      </w:r>
      <w:r w:rsidRPr="00B61D6E">
        <w:rPr>
          <w:rFonts w:ascii="Tahoma" w:hAnsi="Tahoma" w:cs="Tahoma"/>
          <w:sz w:val="28"/>
          <w:szCs w:val="28"/>
          <w:lang w:eastAsia="fr-FR"/>
        </w:rPr>
        <w:t>p</w:t>
      </w:r>
      <w:r w:rsidRPr="00B61D6E">
        <w:rPr>
          <w:rFonts w:ascii="Tahoma" w:hAnsi="Tahoma" w:cs="Tahoma"/>
          <w:sz w:val="28"/>
          <w:szCs w:val="28"/>
        </w:rPr>
        <w:t>ar le Gouverneur du District, le Préfet de région, le Dé</w:t>
      </w:r>
      <w:r w:rsidRPr="00B61D6E">
        <w:rPr>
          <w:rFonts w:ascii="Tahoma" w:hAnsi="Tahoma" w:cs="Tahoma"/>
          <w:sz w:val="28"/>
          <w:szCs w:val="28"/>
          <w:lang w:eastAsia="fr-FR"/>
        </w:rPr>
        <w:t>puté et le Maire. Lorsqu’un membre du Gouvernement a séjourné dans une localité, les Autorités qui l’ont accueilli à son arrivée, le saluent à son départ.</w:t>
      </w:r>
    </w:p>
    <w:p w:rsidR="00CD5B1C" w:rsidRPr="00CD5B1C" w:rsidRDefault="00CD5B1C" w:rsidP="00255B46">
      <w:pPr>
        <w:pStyle w:val="Sansinterligne"/>
        <w:jc w:val="both"/>
        <w:rPr>
          <w:rFonts w:ascii="Bernard MT Condensed" w:hAnsi="Bernard MT Condensed" w:cs="Tahoma"/>
          <w:color w:val="C00000"/>
          <w:sz w:val="6"/>
          <w:szCs w:val="6"/>
          <w:highlight w:val="yellow"/>
          <w:u w:val="double"/>
        </w:rPr>
      </w:pPr>
    </w:p>
    <w:p w:rsidR="00B60C23" w:rsidRDefault="00B60C23" w:rsidP="00255B46">
      <w:pPr>
        <w:pStyle w:val="Sansinterligne"/>
        <w:jc w:val="both"/>
        <w:rPr>
          <w:rFonts w:ascii="Bernard MT Condensed" w:hAnsi="Bernard MT Condensed" w:cs="Tahoma"/>
          <w:color w:val="0F243E" w:themeColor="text2" w:themeShade="80"/>
          <w:sz w:val="28"/>
          <w:szCs w:val="28"/>
          <w:u w:val="double"/>
        </w:rPr>
      </w:pPr>
    </w:p>
    <w:p w:rsidR="007730E8" w:rsidRDefault="007730E8" w:rsidP="00255B46">
      <w:pPr>
        <w:pStyle w:val="Sansinterligne"/>
        <w:jc w:val="both"/>
        <w:rPr>
          <w:rFonts w:ascii="Bernard MT Condensed" w:hAnsi="Bernard MT Condensed" w:cs="Tahoma"/>
          <w:sz w:val="28"/>
          <w:szCs w:val="28"/>
          <w:u w:val="double"/>
        </w:rPr>
      </w:pPr>
    </w:p>
    <w:p w:rsidR="000A25F4" w:rsidRPr="00CB69F0" w:rsidRDefault="005F5AB6" w:rsidP="00812F08">
      <w:pPr>
        <w:pStyle w:val="Sansinterligne"/>
        <w:jc w:val="both"/>
        <w:rPr>
          <w:rFonts w:ascii="Bernard MT Condensed" w:hAnsi="Bernard MT Condensed" w:cs="Tahoma"/>
          <w:color w:val="C00000"/>
          <w:sz w:val="28"/>
          <w:szCs w:val="28"/>
        </w:rPr>
      </w:pPr>
      <w:r w:rsidRPr="00FC115C">
        <w:rPr>
          <w:rFonts w:ascii="Bernard MT Condensed" w:hAnsi="Bernard MT Condensed" w:cs="Tahoma"/>
          <w:sz w:val="28"/>
          <w:szCs w:val="28"/>
          <w:u w:val="double"/>
        </w:rPr>
        <w:t>SECTION-5-V</w:t>
      </w:r>
      <w:r w:rsidR="000A25F4" w:rsidRPr="00FC115C">
        <w:rPr>
          <w:rFonts w:ascii="Bernard MT Condensed" w:hAnsi="Bernard MT Condensed" w:cs="Tahoma"/>
          <w:sz w:val="28"/>
          <w:szCs w:val="28"/>
          <w:u w:val="double"/>
        </w:rPr>
        <w:t>-</w:t>
      </w:r>
      <w:r w:rsidR="009A3F74" w:rsidRPr="00FC115C">
        <w:rPr>
          <w:rFonts w:ascii="Bernard MT Condensed" w:hAnsi="Bernard MT Condensed" w:cs="Tahoma"/>
          <w:sz w:val="28"/>
          <w:szCs w:val="28"/>
          <w:u w:val="double"/>
        </w:rPr>
        <w:t>I</w:t>
      </w:r>
      <w:r w:rsidR="000A25F4" w:rsidRPr="00FC115C">
        <w:rPr>
          <w:rFonts w:ascii="Bernard MT Condensed" w:hAnsi="Bernard MT Condensed" w:cs="Tahoma"/>
          <w:sz w:val="28"/>
          <w:szCs w:val="28"/>
          <w:u w:val="double"/>
        </w:rPr>
        <w:t>I</w:t>
      </w:r>
      <w:r w:rsidRPr="00FC115C">
        <w:rPr>
          <w:rFonts w:ascii="Bernard MT Condensed" w:hAnsi="Bernard MT Condensed" w:cs="Tahoma"/>
          <w:sz w:val="28"/>
          <w:szCs w:val="28"/>
          <w:u w:val="double"/>
        </w:rPr>
        <w:t>.</w:t>
      </w:r>
      <w:r w:rsidR="00DC2D8A" w:rsidRPr="00FC115C">
        <w:rPr>
          <w:rFonts w:ascii="Bernard MT Condensed" w:hAnsi="Bernard MT Condensed" w:cs="Tahoma"/>
          <w:sz w:val="28"/>
          <w:szCs w:val="28"/>
        </w:rPr>
        <w:t>)</w:t>
      </w:r>
      <w:r w:rsidR="00205446">
        <w:rPr>
          <w:rFonts w:ascii="Bernard MT Condensed" w:hAnsi="Bernard MT Condensed" w:cs="Tahoma"/>
          <w:sz w:val="28"/>
          <w:szCs w:val="28"/>
        </w:rPr>
        <w:t xml:space="preserve"> </w:t>
      </w:r>
      <w:r w:rsidR="000A25F4" w:rsidRPr="00CB69F0">
        <w:rPr>
          <w:rFonts w:ascii="Bernard MT Condensed" w:hAnsi="Bernard MT Condensed" w:cs="Tahoma"/>
          <w:color w:val="C00000"/>
          <w:sz w:val="28"/>
          <w:szCs w:val="28"/>
        </w:rPr>
        <w:t xml:space="preserve">LES HONNEURS RENDUS AUX CHEFS DE MISSION DIPLOMATIQUE </w:t>
      </w:r>
    </w:p>
    <w:p w:rsidR="000A25F4" w:rsidRDefault="000A25F4" w:rsidP="000A25F4">
      <w:pPr>
        <w:pStyle w:val="Sansinterligne"/>
        <w:ind w:firstLine="708"/>
        <w:jc w:val="both"/>
        <w:rPr>
          <w:rFonts w:ascii="Tahoma" w:hAnsi="Tahoma" w:cs="Tahoma"/>
          <w:sz w:val="28"/>
          <w:szCs w:val="28"/>
        </w:rPr>
      </w:pPr>
      <w:r w:rsidRPr="00B61D6E">
        <w:rPr>
          <w:rFonts w:ascii="Tahoma" w:hAnsi="Tahoma" w:cs="Tahoma"/>
          <w:sz w:val="28"/>
          <w:szCs w:val="28"/>
        </w:rPr>
        <w:t xml:space="preserve">Les honneurs civils ne sont rendus aux chefs de Mission diplomatique et </w:t>
      </w:r>
      <w:r w:rsidR="00812F08">
        <w:rPr>
          <w:rFonts w:ascii="Tahoma" w:hAnsi="Tahoma" w:cs="Tahoma"/>
          <w:sz w:val="28"/>
          <w:szCs w:val="28"/>
        </w:rPr>
        <w:t xml:space="preserve">aux </w:t>
      </w:r>
      <w:r w:rsidRPr="00B61D6E">
        <w:rPr>
          <w:rFonts w:ascii="Tahoma" w:hAnsi="Tahoma" w:cs="Tahoma"/>
          <w:sz w:val="28"/>
          <w:szCs w:val="28"/>
        </w:rPr>
        <w:t xml:space="preserve">Ministres étrangers que </w:t>
      </w:r>
      <w:r w:rsidRPr="00B61D6E">
        <w:rPr>
          <w:rFonts w:ascii="Tahoma" w:hAnsi="Tahoma" w:cs="Tahoma"/>
          <w:sz w:val="28"/>
          <w:szCs w:val="28"/>
          <w:lang w:eastAsia="fr-FR"/>
        </w:rPr>
        <w:t>p</w:t>
      </w:r>
      <w:r w:rsidRPr="00B61D6E">
        <w:rPr>
          <w:rFonts w:ascii="Tahoma" w:hAnsi="Tahoma" w:cs="Tahoma"/>
          <w:sz w:val="28"/>
          <w:szCs w:val="28"/>
        </w:rPr>
        <w:t>ar un ordre du Ministre chargé de l’Administration territoriale, après concertation avec le Ministre des Affaires étrangères.</w:t>
      </w:r>
    </w:p>
    <w:p w:rsidR="002033B3" w:rsidRPr="006364D5" w:rsidRDefault="002033B3" w:rsidP="000A25F4">
      <w:pPr>
        <w:pStyle w:val="Sansinterligne"/>
        <w:ind w:firstLine="708"/>
        <w:jc w:val="both"/>
        <w:rPr>
          <w:rFonts w:ascii="Tahoma" w:hAnsi="Tahoma" w:cs="Tahoma"/>
          <w:sz w:val="8"/>
          <w:szCs w:val="8"/>
        </w:rPr>
      </w:pPr>
    </w:p>
    <w:p w:rsidR="000A25F4" w:rsidRPr="009F7020" w:rsidRDefault="00CB69F0" w:rsidP="00CB69F0">
      <w:pPr>
        <w:pStyle w:val="Sansinterligne"/>
        <w:jc w:val="center"/>
        <w:rPr>
          <w:rFonts w:ascii="Bernard MT Condensed" w:hAnsi="Bernard MT Condensed" w:cs="Tahoma"/>
          <w:color w:val="C00000"/>
          <w:sz w:val="28"/>
          <w:szCs w:val="28"/>
        </w:rPr>
      </w:pPr>
      <w:r w:rsidRPr="009F7020">
        <w:rPr>
          <w:rFonts w:ascii="Bernard MT Condensed" w:hAnsi="Bernard MT Condensed" w:cs="Tahoma"/>
          <w:color w:val="C00000"/>
          <w:sz w:val="28"/>
          <w:szCs w:val="28"/>
          <w:u w:val="double"/>
        </w:rPr>
        <w:t>CHAPITRE</w:t>
      </w:r>
      <w:r w:rsidR="005F5AB6" w:rsidRPr="009F7020">
        <w:rPr>
          <w:rFonts w:ascii="Bernard MT Condensed" w:hAnsi="Bernard MT Condensed" w:cs="Tahoma"/>
          <w:color w:val="C00000"/>
          <w:sz w:val="28"/>
          <w:szCs w:val="28"/>
          <w:u w:val="double"/>
        </w:rPr>
        <w:t>-</w:t>
      </w:r>
      <w:r w:rsidRPr="009F7020">
        <w:rPr>
          <w:rFonts w:ascii="Bernard MT Condensed" w:hAnsi="Bernard MT Condensed" w:cs="Tahoma"/>
          <w:color w:val="C00000"/>
          <w:sz w:val="28"/>
          <w:szCs w:val="28"/>
          <w:u w:val="double"/>
        </w:rPr>
        <w:t>V</w:t>
      </w:r>
      <w:r w:rsidR="00D85AE9">
        <w:rPr>
          <w:rFonts w:ascii="Bernard MT Condensed" w:hAnsi="Bernard MT Condensed" w:cs="Tahoma"/>
          <w:color w:val="C00000"/>
          <w:sz w:val="28"/>
          <w:szCs w:val="28"/>
          <w:u w:val="double"/>
        </w:rPr>
        <w:t>I</w:t>
      </w:r>
      <w:r w:rsidR="000A25F4" w:rsidRPr="009F7020">
        <w:rPr>
          <w:rFonts w:ascii="Bernard MT Condensed" w:hAnsi="Bernard MT Condensed" w:cs="Tahoma"/>
          <w:color w:val="C00000"/>
          <w:sz w:val="28"/>
          <w:szCs w:val="28"/>
          <w:u w:val="double"/>
        </w:rPr>
        <w:t>-I</w:t>
      </w:r>
      <w:r w:rsidR="009A3F74" w:rsidRPr="009F7020">
        <w:rPr>
          <w:rFonts w:ascii="Bernard MT Condensed" w:hAnsi="Bernard MT Condensed" w:cs="Tahoma"/>
          <w:color w:val="C00000"/>
          <w:sz w:val="28"/>
          <w:szCs w:val="28"/>
          <w:u w:val="double"/>
        </w:rPr>
        <w:t>I</w:t>
      </w:r>
      <w:r w:rsidR="000A25F4" w:rsidRPr="009F7020">
        <w:rPr>
          <w:rFonts w:ascii="Bernard MT Condensed" w:hAnsi="Bernard MT Condensed" w:cs="Tahoma"/>
          <w:color w:val="C00000"/>
          <w:sz w:val="28"/>
          <w:szCs w:val="28"/>
        </w:rPr>
        <w:t>/  LES  HONNEURS MILITAIRES</w:t>
      </w:r>
    </w:p>
    <w:p w:rsidR="006364D5" w:rsidRPr="006364D5" w:rsidRDefault="006364D5" w:rsidP="00E04167">
      <w:pPr>
        <w:pStyle w:val="Sansinterligne"/>
        <w:ind w:firstLine="708"/>
        <w:jc w:val="both"/>
        <w:rPr>
          <w:rFonts w:ascii="Tahoma" w:hAnsi="Tahoma" w:cs="Tahoma"/>
          <w:sz w:val="6"/>
          <w:szCs w:val="6"/>
        </w:rPr>
      </w:pPr>
    </w:p>
    <w:p w:rsidR="00E04167" w:rsidRPr="000D483F"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Marques de déférence et de respect, témoignages extérieurs rendus par les militaires, suivant un cérémonial déterminé par la loi, aux diverses autorités militaires et à certaines autorités civiles, suivant leur rang, leur grade ou l'importance de leur mission. Ces honneurs ont été rendus de tout temps, sous les formes les plus variées, mais en se conformant à des traditions ou suivant les circonstances. Les honneurs funèbres ont toujours été entourés d'une plus grande solennité.</w:t>
      </w:r>
    </w:p>
    <w:p w:rsidR="00E04167" w:rsidRPr="000D483F"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 xml:space="preserve">On définit divers types d'honneurs militaires, à rendre ou à recevoir individuellement ou collectivement : </w:t>
      </w:r>
    </w:p>
    <w:p w:rsidR="00E04167" w:rsidRPr="000D483F"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 xml:space="preserve">1° honneurs à rendre par les corps d'officiers et les personnels des divers services (visites de corps); </w:t>
      </w:r>
    </w:p>
    <w:p w:rsidR="00E04167" w:rsidRPr="000D483F"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 xml:space="preserve">2° honneurs à rendre par les troupes; </w:t>
      </w:r>
    </w:p>
    <w:p w:rsidR="00E04167" w:rsidRPr="000D483F"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 xml:space="preserve">3° honneurs à rendre par les postes, gardes et piquets; </w:t>
      </w:r>
    </w:p>
    <w:p w:rsidR="00E04167" w:rsidRPr="000D483F"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 xml:space="preserve">4° honneurs à rendre par les sentinelles, plantons, etc.; </w:t>
      </w:r>
    </w:p>
    <w:p w:rsidR="00E04167" w:rsidRPr="000D483F"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 xml:space="preserve">5° escortes d'honneur; </w:t>
      </w:r>
    </w:p>
    <w:p w:rsidR="00E04167" w:rsidRPr="000D483F"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 xml:space="preserve">6° salves d'artillerie (à titre d'honneur); </w:t>
      </w:r>
    </w:p>
    <w:p w:rsidR="00E04167" w:rsidRPr="000D483F"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 xml:space="preserve">7° mot d'ordre (à titre d'honneur); </w:t>
      </w:r>
    </w:p>
    <w:p w:rsidR="00E04167" w:rsidRPr="000D483F"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 xml:space="preserve">8° visites individuelles (à titre d'honneur); </w:t>
      </w:r>
    </w:p>
    <w:p w:rsidR="00E04167" w:rsidRPr="000D483F"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9° honneurs funèbres.</w:t>
      </w:r>
    </w:p>
    <w:p w:rsidR="00FC2F0F" w:rsidRPr="00FC2F0F" w:rsidRDefault="00FC2F0F" w:rsidP="00FC2F0F">
      <w:pPr>
        <w:pStyle w:val="Sansinterligne"/>
        <w:jc w:val="both"/>
        <w:rPr>
          <w:rFonts w:ascii="Bernard MT Condensed" w:hAnsi="Bernard MT Condensed" w:cs="Tahoma"/>
          <w:color w:val="C00000"/>
          <w:sz w:val="6"/>
          <w:szCs w:val="6"/>
        </w:rPr>
      </w:pPr>
    </w:p>
    <w:p w:rsidR="009F7020" w:rsidRPr="009F7020" w:rsidRDefault="009F7020" w:rsidP="00FC2F0F">
      <w:pPr>
        <w:pStyle w:val="Sansinterligne"/>
        <w:jc w:val="both"/>
        <w:rPr>
          <w:rFonts w:ascii="Bernard MT Condensed" w:hAnsi="Bernard MT Condensed" w:cs="Tahoma"/>
          <w:color w:val="0F243E" w:themeColor="text2" w:themeShade="80"/>
          <w:sz w:val="6"/>
          <w:szCs w:val="6"/>
          <w:u w:val="double"/>
        </w:rPr>
      </w:pPr>
    </w:p>
    <w:p w:rsidR="00FC2F0F" w:rsidRDefault="004D09F4" w:rsidP="00FC2F0F">
      <w:pPr>
        <w:pStyle w:val="Sansinterligne"/>
        <w:jc w:val="both"/>
        <w:rPr>
          <w:rFonts w:ascii="Bernard MT Condensed" w:hAnsi="Bernard MT Condensed" w:cs="Tahoma"/>
          <w:color w:val="C00000"/>
          <w:sz w:val="28"/>
          <w:szCs w:val="28"/>
        </w:rPr>
      </w:pPr>
      <w:r w:rsidRPr="001369A9">
        <w:rPr>
          <w:rFonts w:ascii="Bernard MT Condensed" w:hAnsi="Bernard MT Condensed" w:cs="Tahoma"/>
          <w:sz w:val="28"/>
          <w:szCs w:val="28"/>
        </w:rPr>
        <w:t>SECTION-</w:t>
      </w:r>
      <w:r w:rsidR="00FC2F0F" w:rsidRPr="001369A9">
        <w:rPr>
          <w:rFonts w:ascii="Bernard MT Condensed" w:hAnsi="Bernard MT Condensed" w:cs="Tahoma"/>
          <w:sz w:val="28"/>
          <w:szCs w:val="28"/>
        </w:rPr>
        <w:t>1-V</w:t>
      </w:r>
      <w:r w:rsidR="00D85AE9" w:rsidRPr="001369A9">
        <w:rPr>
          <w:rFonts w:ascii="Bernard MT Condensed" w:hAnsi="Bernard MT Condensed" w:cs="Tahoma"/>
          <w:sz w:val="28"/>
          <w:szCs w:val="28"/>
        </w:rPr>
        <w:t>I</w:t>
      </w:r>
      <w:r w:rsidR="00FC2F0F" w:rsidRPr="001369A9">
        <w:rPr>
          <w:rFonts w:ascii="Bernard MT Condensed" w:hAnsi="Bernard MT Condensed" w:cs="Tahoma"/>
          <w:sz w:val="28"/>
          <w:szCs w:val="28"/>
        </w:rPr>
        <w:t>-II.)</w:t>
      </w:r>
      <w:r w:rsidR="001369A9" w:rsidRPr="001369A9">
        <w:rPr>
          <w:rFonts w:ascii="Bernard MT Condensed" w:hAnsi="Bernard MT Condensed" w:cs="Tahoma"/>
          <w:sz w:val="28"/>
          <w:szCs w:val="28"/>
        </w:rPr>
        <w:t xml:space="preserve">  </w:t>
      </w:r>
      <w:r w:rsidR="00E04167" w:rsidRPr="00843E35">
        <w:rPr>
          <w:rFonts w:ascii="Bernard MT Condensed" w:hAnsi="Bernard MT Condensed" w:cs="Tahoma"/>
          <w:color w:val="C00000"/>
          <w:sz w:val="28"/>
          <w:szCs w:val="28"/>
        </w:rPr>
        <w:t>LES HONNEURS DE LA GUERRE</w:t>
      </w:r>
    </w:p>
    <w:p w:rsidR="00FC2F0F" w:rsidRPr="00FC2F0F" w:rsidRDefault="00FC2F0F" w:rsidP="00FC2F0F">
      <w:pPr>
        <w:pStyle w:val="Sansinterligne"/>
        <w:jc w:val="both"/>
        <w:rPr>
          <w:rFonts w:ascii="Bernard MT Condensed" w:hAnsi="Bernard MT Condensed" w:cs="Tahoma"/>
          <w:color w:val="C00000"/>
          <w:sz w:val="6"/>
          <w:szCs w:val="6"/>
        </w:rPr>
      </w:pPr>
    </w:p>
    <w:p w:rsidR="00E04167" w:rsidRPr="000D483F" w:rsidRDefault="00E04167" w:rsidP="00AB3478">
      <w:pPr>
        <w:pStyle w:val="Sansinterligne"/>
        <w:ind w:firstLine="708"/>
        <w:jc w:val="both"/>
        <w:rPr>
          <w:rFonts w:ascii="Tahoma" w:hAnsi="Tahoma" w:cs="Tahoma"/>
          <w:sz w:val="28"/>
          <w:szCs w:val="28"/>
        </w:rPr>
      </w:pPr>
      <w:r w:rsidRPr="000D483F">
        <w:rPr>
          <w:rFonts w:ascii="Tahoma" w:hAnsi="Tahoma" w:cs="Tahoma"/>
          <w:sz w:val="28"/>
          <w:szCs w:val="28"/>
        </w:rPr>
        <w:t>On appelait autrefois honneurs de la guerre le droit accordé par le vainqueur, comme témoignage d'estime au vaincu en raison de sa belle défense, de sortir d'une place assiégée avec armes et bagages, tambours battants, drapeaux déployés, quelquefois même en emmenant un certain nombre de canons avec leurs caissons. Cet usage, fort ancien dans le cas de la capitulation d'une ville ou de la reddition d'un poste fortifié, pouvait quelquefois constituer une preuve de la vigueur de la résistance et un dédommagement au malheur des défenseurs. Mais, en aucun cas, la condition de sortir avec les honneurs de la guerre ne devait entraîner la reddition de la place avant que tous les moyens de résistance aient été épuisés.</w:t>
      </w:r>
    </w:p>
    <w:p w:rsidR="00AB3478" w:rsidRPr="00AB3478" w:rsidRDefault="00AB3478" w:rsidP="00AB3478">
      <w:pPr>
        <w:pStyle w:val="Sansinterligne"/>
        <w:jc w:val="both"/>
        <w:rPr>
          <w:rFonts w:ascii="Bernard MT Condensed" w:hAnsi="Bernard MT Condensed" w:cs="Tahoma"/>
          <w:color w:val="C00000"/>
          <w:sz w:val="6"/>
          <w:szCs w:val="6"/>
        </w:rPr>
      </w:pPr>
    </w:p>
    <w:p w:rsidR="00FC115C" w:rsidRDefault="00FC115C" w:rsidP="00AB3478">
      <w:pPr>
        <w:pStyle w:val="Sansinterligne"/>
        <w:jc w:val="both"/>
        <w:rPr>
          <w:rFonts w:ascii="Bernard MT Condensed" w:hAnsi="Bernard MT Condensed" w:cs="Tahoma"/>
          <w:color w:val="0F243E" w:themeColor="text2" w:themeShade="80"/>
          <w:sz w:val="28"/>
          <w:szCs w:val="28"/>
          <w:u w:val="double"/>
        </w:rPr>
      </w:pPr>
    </w:p>
    <w:p w:rsidR="00FC115C" w:rsidRDefault="00FC115C" w:rsidP="00AB3478">
      <w:pPr>
        <w:pStyle w:val="Sansinterligne"/>
        <w:jc w:val="both"/>
        <w:rPr>
          <w:rFonts w:ascii="Bernard MT Condensed" w:hAnsi="Bernard MT Condensed" w:cs="Tahoma"/>
          <w:color w:val="0F243E" w:themeColor="text2" w:themeShade="80"/>
          <w:sz w:val="28"/>
          <w:szCs w:val="28"/>
          <w:u w:val="double"/>
        </w:rPr>
      </w:pPr>
    </w:p>
    <w:p w:rsidR="00FC115C" w:rsidRDefault="00FC115C" w:rsidP="00AB3478">
      <w:pPr>
        <w:pStyle w:val="Sansinterligne"/>
        <w:jc w:val="both"/>
        <w:rPr>
          <w:rFonts w:ascii="Bernard MT Condensed" w:hAnsi="Bernard MT Condensed" w:cs="Tahoma"/>
          <w:color w:val="0F243E" w:themeColor="text2" w:themeShade="80"/>
          <w:sz w:val="28"/>
          <w:szCs w:val="28"/>
          <w:u w:val="double"/>
        </w:rPr>
      </w:pPr>
    </w:p>
    <w:p w:rsidR="00C57833" w:rsidRDefault="00C57833" w:rsidP="00AB3478">
      <w:pPr>
        <w:pStyle w:val="Sansinterligne"/>
        <w:jc w:val="both"/>
        <w:rPr>
          <w:rFonts w:ascii="Bernard MT Condensed" w:hAnsi="Bernard MT Condensed" w:cs="Tahoma"/>
          <w:sz w:val="28"/>
          <w:szCs w:val="28"/>
          <w:u w:val="double"/>
        </w:rPr>
      </w:pPr>
    </w:p>
    <w:p w:rsidR="00C57833" w:rsidRDefault="00C57833" w:rsidP="00AB3478">
      <w:pPr>
        <w:pStyle w:val="Sansinterligne"/>
        <w:jc w:val="both"/>
        <w:rPr>
          <w:rFonts w:ascii="Bernard MT Condensed" w:hAnsi="Bernard MT Condensed" w:cs="Tahoma"/>
          <w:sz w:val="28"/>
          <w:szCs w:val="28"/>
          <w:u w:val="double"/>
        </w:rPr>
      </w:pPr>
    </w:p>
    <w:p w:rsidR="00C57833" w:rsidRDefault="00C57833" w:rsidP="00AB3478">
      <w:pPr>
        <w:pStyle w:val="Sansinterligne"/>
        <w:jc w:val="both"/>
        <w:rPr>
          <w:rFonts w:ascii="Bernard MT Condensed" w:hAnsi="Bernard MT Condensed" w:cs="Tahoma"/>
          <w:sz w:val="28"/>
          <w:szCs w:val="28"/>
          <w:u w:val="double"/>
        </w:rPr>
      </w:pPr>
    </w:p>
    <w:p w:rsidR="00812F08" w:rsidRDefault="00812F08" w:rsidP="00AB3478">
      <w:pPr>
        <w:pStyle w:val="Sansinterligne"/>
        <w:jc w:val="both"/>
        <w:rPr>
          <w:rFonts w:ascii="Bernard MT Condensed" w:hAnsi="Bernard MT Condensed" w:cs="Tahoma"/>
          <w:sz w:val="28"/>
          <w:szCs w:val="28"/>
          <w:u w:val="double"/>
        </w:rPr>
      </w:pPr>
    </w:p>
    <w:p w:rsidR="00E04167" w:rsidRPr="00843E35" w:rsidRDefault="00AB3478" w:rsidP="00AB3478">
      <w:pPr>
        <w:pStyle w:val="Sansinterligne"/>
        <w:jc w:val="both"/>
        <w:rPr>
          <w:rFonts w:ascii="Bernard MT Condensed" w:hAnsi="Bernard MT Condensed" w:cs="Tahoma"/>
          <w:color w:val="C00000"/>
          <w:sz w:val="28"/>
          <w:szCs w:val="28"/>
        </w:rPr>
      </w:pPr>
      <w:r w:rsidRPr="00FC115C">
        <w:rPr>
          <w:rFonts w:ascii="Bernard MT Condensed" w:hAnsi="Bernard MT Condensed" w:cs="Tahoma"/>
          <w:sz w:val="28"/>
          <w:szCs w:val="28"/>
          <w:u w:val="double"/>
        </w:rPr>
        <w:t>SECTION-2-V</w:t>
      </w:r>
      <w:r w:rsidR="00D85AE9" w:rsidRPr="00FC115C">
        <w:rPr>
          <w:rFonts w:ascii="Bernard MT Condensed" w:hAnsi="Bernard MT Condensed" w:cs="Tahoma"/>
          <w:sz w:val="28"/>
          <w:szCs w:val="28"/>
          <w:u w:val="double"/>
        </w:rPr>
        <w:t>I</w:t>
      </w:r>
      <w:r w:rsidRPr="00FC115C">
        <w:rPr>
          <w:rFonts w:ascii="Bernard MT Condensed" w:hAnsi="Bernard MT Condensed" w:cs="Tahoma"/>
          <w:sz w:val="28"/>
          <w:szCs w:val="28"/>
          <w:u w:val="double"/>
        </w:rPr>
        <w:t>-II.)</w:t>
      </w:r>
      <w:r w:rsidR="001369A9">
        <w:rPr>
          <w:rFonts w:ascii="Bernard MT Condensed" w:hAnsi="Bernard MT Condensed" w:cs="Tahoma"/>
          <w:sz w:val="28"/>
          <w:szCs w:val="28"/>
          <w:u w:val="double"/>
        </w:rPr>
        <w:t xml:space="preserve"> </w:t>
      </w:r>
      <w:r>
        <w:rPr>
          <w:rFonts w:ascii="Bernard MT Condensed" w:hAnsi="Bernard MT Condensed" w:cs="Tahoma"/>
          <w:color w:val="C00000"/>
          <w:sz w:val="28"/>
          <w:szCs w:val="28"/>
        </w:rPr>
        <w:t xml:space="preserve">LES </w:t>
      </w:r>
      <w:r w:rsidR="00E04167" w:rsidRPr="00843E35">
        <w:rPr>
          <w:rFonts w:ascii="Bernard MT Condensed" w:hAnsi="Bernard MT Condensed" w:cs="Tahoma"/>
          <w:color w:val="C00000"/>
          <w:sz w:val="28"/>
          <w:szCs w:val="28"/>
        </w:rPr>
        <w:t>REVUES ET DEFILES.</w:t>
      </w:r>
    </w:p>
    <w:p w:rsidR="00AB3478" w:rsidRPr="00AB3478" w:rsidRDefault="00AB3478" w:rsidP="00E04167">
      <w:pPr>
        <w:pStyle w:val="Sansinterligne"/>
        <w:ind w:firstLine="708"/>
        <w:jc w:val="both"/>
        <w:rPr>
          <w:rFonts w:ascii="Tahoma" w:hAnsi="Tahoma" w:cs="Tahoma"/>
          <w:sz w:val="6"/>
          <w:szCs w:val="6"/>
        </w:rPr>
      </w:pPr>
    </w:p>
    <w:p w:rsidR="00E04167" w:rsidRPr="000D483F"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De nos jours, les seules revues qui soient passées publiquement aux troupes sont en général des revues d'honneur ou de parade, qui constituent l'un des éléments, soit de la fête nationale, soit d'une fête destinée à célébrer un événement militaire ou autre.</w:t>
      </w:r>
    </w:p>
    <w:p w:rsidR="00E04167" w:rsidRPr="000D483F"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 xml:space="preserve">Leur cérémonial, déterminé par les règlements ou par le protocole et varie suivant le grade et la situation du personnage qui les passe, etc. Voici comment peut s'effectuer une revue dans le cas où elle est passée par le président de la République : au moment où il arrive devant les troupes, les tambours et clairons battent et sonnent aux champs, les trompettes sonnent la marche, les musiques jouent l'air national, les drapeaux et étendards saluent, ainsi que tous les officiers; pour les ministres de la guerre et de la marine, les généraux commandants d'armée ou de corps d'armée, ou ayant une situation analogue, mêmes honneurs, sauf que les </w:t>
      </w:r>
      <w:proofErr w:type="spellStart"/>
      <w:r w:rsidRPr="000D483F">
        <w:rPr>
          <w:rFonts w:ascii="Tahoma" w:hAnsi="Tahoma" w:cs="Tahoma"/>
          <w:sz w:val="28"/>
          <w:szCs w:val="28"/>
        </w:rPr>
        <w:t>oficiers</w:t>
      </w:r>
      <w:proofErr w:type="spellEnd"/>
      <w:r w:rsidRPr="000D483F">
        <w:rPr>
          <w:rFonts w:ascii="Tahoma" w:hAnsi="Tahoma" w:cs="Tahoma"/>
          <w:sz w:val="28"/>
          <w:szCs w:val="28"/>
        </w:rPr>
        <w:t xml:space="preserve"> subalternes ne saluent pas, etc., mais, dans tous les cas, le commandant en chef des troupes se porte seul à la rencontre de la personne à laquelle on rend les honneurs, la salue lorsqu'il arrive à dix pas d'elle, se range à sa gauche et se maintient à portée de recevoir ses ordres; il lui cède le côté des troupes pendant la revue, puis, lors du défilé, il défile en tête des troupes, en avant de la musique ou des trompettes du premier régiment et, après avoir fait le salut, il va, suivi de son état-major, se placer en face de la personne à qui on rend les honneurs et à vingt pas du flanc de la colonne.</w:t>
      </w:r>
    </w:p>
    <w:p w:rsidR="00E04167" w:rsidRDefault="00E04167" w:rsidP="00E04167">
      <w:pPr>
        <w:pStyle w:val="Sansinterligne"/>
        <w:ind w:firstLine="708"/>
        <w:jc w:val="both"/>
        <w:rPr>
          <w:rFonts w:ascii="Tahoma" w:hAnsi="Tahoma" w:cs="Tahoma"/>
          <w:sz w:val="28"/>
          <w:szCs w:val="28"/>
        </w:rPr>
      </w:pPr>
      <w:r w:rsidRPr="000D483F">
        <w:rPr>
          <w:rFonts w:ascii="Tahoma" w:hAnsi="Tahoma" w:cs="Tahoma"/>
          <w:sz w:val="28"/>
          <w:szCs w:val="28"/>
        </w:rPr>
        <w:t xml:space="preserve">En termes militaires, un défilé est une </w:t>
      </w:r>
      <w:r w:rsidR="0021149B" w:rsidRPr="000D483F">
        <w:rPr>
          <w:rFonts w:ascii="Tahoma" w:hAnsi="Tahoma" w:cs="Tahoma"/>
          <w:sz w:val="28"/>
          <w:szCs w:val="28"/>
        </w:rPr>
        <w:t>manœuvre</w:t>
      </w:r>
      <w:r w:rsidRPr="000D483F">
        <w:rPr>
          <w:rFonts w:ascii="Tahoma" w:hAnsi="Tahoma" w:cs="Tahoma"/>
          <w:sz w:val="28"/>
          <w:szCs w:val="28"/>
        </w:rPr>
        <w:t xml:space="preserve"> qui consiste à faire passer dans un certain ordre  tous les éléments d'une troupe selon un ordre déterminé.  Le défilé, qui s'exécute généralement à la suite d'une revue ou inspection, a pour but de permettre à celui qui l'a passée de jeter un coup d'</w:t>
      </w:r>
      <w:r w:rsidR="000C148D" w:rsidRPr="000D483F">
        <w:rPr>
          <w:rFonts w:ascii="Tahoma" w:hAnsi="Tahoma" w:cs="Tahoma"/>
          <w:sz w:val="28"/>
          <w:szCs w:val="28"/>
        </w:rPr>
        <w:t>œil</w:t>
      </w:r>
      <w:r w:rsidRPr="000D483F">
        <w:rPr>
          <w:rFonts w:ascii="Tahoma" w:hAnsi="Tahoma" w:cs="Tahoma"/>
          <w:sz w:val="28"/>
          <w:szCs w:val="28"/>
        </w:rPr>
        <w:t xml:space="preserve"> d'ensemble sur les éléments qu'il vient </w:t>
      </w:r>
      <w:r w:rsidRPr="000D483F">
        <w:rPr>
          <w:rFonts w:ascii="Tahoma" w:hAnsi="Tahoma" w:cs="Tahoma"/>
          <w:sz w:val="28"/>
          <w:szCs w:val="28"/>
        </w:rPr>
        <w:lastRenderedPageBreak/>
        <w:t>d'examiner en détail et de les voir en mouvement après les avoir étudiés dans l'état d'immobilité. Le défilé est souvent exécuté pour rendre les honneurs à certains personnages : il diffère suivant leur rang. Dans certains cas, tous les officiers saluent; dans d'autres, les officiers supérieurs seuls saluent, les autres devant se contenter de fixer les yeux sur la personne devant laquelle on défile. Il existait jadis un défilé dit administratif, qui consistait à faire passer tous les hommes d'un corps de troupes un à un devant le fonctionnaire de l'intendance qui passait une revue d'effectif, afin de lui permettre de les compter.</w:t>
      </w:r>
    </w:p>
    <w:p w:rsidR="000A25F4" w:rsidRPr="001B7103" w:rsidRDefault="000A25F4" w:rsidP="000A25F4">
      <w:pPr>
        <w:pStyle w:val="Sansinterligne"/>
        <w:jc w:val="both"/>
        <w:rPr>
          <w:rFonts w:ascii="Tahoma" w:hAnsi="Tahoma" w:cs="Tahoma"/>
          <w:color w:val="FF0000"/>
          <w:sz w:val="4"/>
          <w:szCs w:val="4"/>
        </w:rPr>
      </w:pPr>
    </w:p>
    <w:p w:rsidR="00C31AC9" w:rsidRDefault="000A25F4" w:rsidP="007C3AA4">
      <w:pPr>
        <w:pStyle w:val="Sansinterligne"/>
        <w:ind w:firstLine="708"/>
        <w:jc w:val="both"/>
        <w:rPr>
          <w:rFonts w:ascii="Tahoma" w:hAnsi="Tahoma" w:cs="Tahoma"/>
          <w:sz w:val="28"/>
          <w:szCs w:val="28"/>
        </w:rPr>
      </w:pPr>
      <w:r w:rsidRPr="00B61D6E">
        <w:rPr>
          <w:rFonts w:ascii="Tahoma" w:hAnsi="Tahoma" w:cs="Tahoma"/>
          <w:sz w:val="28"/>
          <w:szCs w:val="28"/>
        </w:rPr>
        <w:t>Les marques de déférence et de respect, témoignages extérieurs rendus par les militaires, suivant un cérémonial déterminé par la loi, aux diverses Autorités militaires et à certaines Autorités civiles, suivant leur rang, leur grade ou l'importance de leur mission. Ces honneurs ont été rendus de tout temps, sous les formes les plus variées, mais en se conformant à des traditions ou suivant les circonstances. Les honneurs funèbres ont toujours été entourés d'une plus grande solennité.</w:t>
      </w:r>
    </w:p>
    <w:p w:rsidR="00C57833" w:rsidRDefault="00C57833" w:rsidP="007C3AA4">
      <w:pPr>
        <w:pStyle w:val="Sansinterligne"/>
        <w:ind w:firstLine="708"/>
        <w:jc w:val="both"/>
        <w:rPr>
          <w:rFonts w:ascii="Tahoma" w:hAnsi="Tahoma" w:cs="Tahoma"/>
          <w:sz w:val="28"/>
          <w:szCs w:val="28"/>
        </w:rPr>
      </w:pPr>
    </w:p>
    <w:p w:rsidR="00C57833" w:rsidRDefault="00C57833" w:rsidP="007C3AA4">
      <w:pPr>
        <w:pStyle w:val="Sansinterligne"/>
        <w:ind w:firstLine="708"/>
        <w:jc w:val="both"/>
        <w:rPr>
          <w:rFonts w:ascii="Tahoma" w:hAnsi="Tahoma" w:cs="Tahoma"/>
          <w:sz w:val="28"/>
          <w:szCs w:val="28"/>
        </w:rPr>
      </w:pPr>
    </w:p>
    <w:p w:rsidR="00C57833" w:rsidRDefault="00C57833" w:rsidP="007C3AA4">
      <w:pPr>
        <w:pStyle w:val="Sansinterligne"/>
        <w:ind w:firstLine="708"/>
        <w:jc w:val="both"/>
        <w:rPr>
          <w:rFonts w:ascii="Tahoma" w:hAnsi="Tahoma" w:cs="Tahoma"/>
          <w:sz w:val="28"/>
          <w:szCs w:val="28"/>
        </w:rPr>
      </w:pPr>
    </w:p>
    <w:p w:rsidR="00CF661F" w:rsidRPr="00CF661F" w:rsidRDefault="00CF661F" w:rsidP="007C3AA4">
      <w:pPr>
        <w:pStyle w:val="Sansinterligne"/>
        <w:ind w:firstLine="708"/>
        <w:jc w:val="both"/>
        <w:rPr>
          <w:rFonts w:ascii="Tahoma" w:hAnsi="Tahoma" w:cs="Tahoma"/>
          <w:sz w:val="6"/>
          <w:szCs w:val="6"/>
        </w:rPr>
      </w:pPr>
    </w:p>
    <w:p w:rsidR="00D01AED" w:rsidRDefault="008E7165" w:rsidP="003D756F">
      <w:pPr>
        <w:pStyle w:val="Sansinterligne"/>
        <w:jc w:val="center"/>
        <w:rPr>
          <w:rFonts w:ascii="Bernard MT Condensed" w:hAnsi="Bernard MT Condensed" w:cs="Tahoma"/>
          <w:b/>
          <w:color w:val="1F497D" w:themeColor="text2"/>
          <w:sz w:val="28"/>
          <w:szCs w:val="28"/>
          <w:lang w:eastAsia="fr-FR"/>
        </w:rPr>
      </w:pPr>
      <w:r>
        <w:rPr>
          <w:rFonts w:ascii="Bernard MT Condensed" w:hAnsi="Bernard MT Condensed" w:cs="Tahoma"/>
          <w:b/>
          <w:noProof/>
          <w:color w:val="1F497D" w:themeColor="text2"/>
          <w:sz w:val="28"/>
          <w:szCs w:val="28"/>
          <w:lang w:eastAsia="fr-FR"/>
        </w:rPr>
        <mc:AlternateContent>
          <mc:Choice Requires="wps">
            <w:drawing>
              <wp:anchor distT="0" distB="0" distL="114300" distR="114300" simplePos="0" relativeHeight="251663872" behindDoc="0" locked="0" layoutInCell="1" allowOverlap="1">
                <wp:simplePos x="0" y="0"/>
                <wp:positionH relativeFrom="column">
                  <wp:posOffset>1635760</wp:posOffset>
                </wp:positionH>
                <wp:positionV relativeFrom="paragraph">
                  <wp:posOffset>6985</wp:posOffset>
                </wp:positionV>
                <wp:extent cx="3524250" cy="361950"/>
                <wp:effectExtent l="0" t="0" r="0" b="0"/>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0" cy="36195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6AC84" id="Rectangle à coins arrondis 4" o:spid="_x0000_s1026" style="position:absolute;margin-left:128.8pt;margin-top:.55pt;width:277.5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" filled="f" strokecolor="red" strokeweight="2pt">
                <v:path arrowok="t"/>
              </v:roundrect>
            </w:pict>
          </mc:Fallback>
        </mc:AlternateContent>
      </w:r>
      <w:r>
        <w:rPr>
          <w:rFonts w:ascii="Bernard MT Condensed" w:hAnsi="Bernard MT Condensed" w:cs="Tahoma"/>
          <w:b/>
          <w:noProof/>
          <w:color w:val="1F497D" w:themeColor="text2"/>
          <w:sz w:val="28"/>
          <w:szCs w:val="28"/>
          <w:lang w:eastAsia="fr-FR"/>
        </w:rPr>
        <mc:AlternateContent>
          <mc:Choice Requires="wps">
            <w:drawing>
              <wp:anchor distT="0" distB="0" distL="114300" distR="114300" simplePos="0" relativeHeight="251660800" behindDoc="0" locked="0" layoutInCell="1" allowOverlap="1">
                <wp:simplePos x="0" y="0"/>
                <wp:positionH relativeFrom="column">
                  <wp:posOffset>1664335</wp:posOffset>
                </wp:positionH>
                <wp:positionV relativeFrom="paragraph">
                  <wp:posOffset>6985</wp:posOffset>
                </wp:positionV>
                <wp:extent cx="3505200" cy="342900"/>
                <wp:effectExtent l="0" t="0" r="0" b="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0" cy="3429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B66128" w:rsidRPr="005F5AB6" w:rsidRDefault="00B66128" w:rsidP="005F5AB6">
                            <w:pPr>
                              <w:pStyle w:val="Sansinterligne"/>
                              <w:jc w:val="center"/>
                              <w:rPr>
                                <w:rFonts w:ascii="Bernard MT Condensed" w:hAnsi="Bernard MT Condensed"/>
                                <w:b/>
                                <w:color w:val="0F243E" w:themeColor="text2" w:themeShade="80"/>
                                <w:sz w:val="30"/>
                                <w:szCs w:val="30"/>
                              </w:rPr>
                            </w:pPr>
                            <w:r w:rsidRPr="009F7020">
                              <w:rPr>
                                <w:rFonts w:ascii="Bernard MT Condensed" w:hAnsi="Bernard MT Condensed"/>
                                <w:color w:val="C00000"/>
                                <w:sz w:val="30"/>
                                <w:szCs w:val="30"/>
                                <w:u w:val="double"/>
                              </w:rPr>
                              <w:t>TITRE-III</w:t>
                            </w:r>
                            <w:r w:rsidRPr="009F7020">
                              <w:rPr>
                                <w:rFonts w:ascii="Bernard MT Condensed" w:hAnsi="Bernard MT Condensed"/>
                                <w:color w:val="C00000"/>
                                <w:sz w:val="30"/>
                                <w:szCs w:val="30"/>
                              </w:rPr>
                              <w:t xml:space="preserve">/ </w:t>
                            </w:r>
                            <w:r>
                              <w:rPr>
                                <w:rFonts w:ascii="Bernard MT Condensed" w:hAnsi="Bernard MT Condensed"/>
                                <w:sz w:val="30"/>
                                <w:szCs w:val="30"/>
                              </w:rPr>
                              <w:t>QU’EST-CE QUE</w:t>
                            </w:r>
                            <w:r w:rsidRPr="00543EC8">
                              <w:rPr>
                                <w:rFonts w:ascii="Bernard MT Condensed" w:hAnsi="Bernard MT Condensed"/>
                                <w:sz w:val="30"/>
                                <w:szCs w:val="30"/>
                              </w:rPr>
                              <w:t xml:space="preserve"> LE SAVOIR-VIVRE ?</w:t>
                            </w:r>
                          </w:p>
                          <w:p w:rsidR="00B66128" w:rsidRPr="00CD5B1C" w:rsidRDefault="00B66128" w:rsidP="00BD40BC">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1" o:spid="_x0000_s1031" style="position:absolute;left:0;text-align:left;margin-left:131.05pt;margin-top:.55pt;width:276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" fillcolor="white [3201]" strokecolor="red" strokeweight="2pt">
                <v:path arrowok="t"/>
                <v:textbox>
                  <w:txbxContent>
                    <w:p w:rsidR="00B66128" w:rsidRPr="005F5AB6" w:rsidRDefault="00B66128" w:rsidP="005F5AB6">
                      <w:pPr>
                        <w:pStyle w:val="Sansinterligne"/>
                        <w:jc w:val="center"/>
                        <w:rPr>
                          <w:rFonts w:ascii="Bernard MT Condensed" w:hAnsi="Bernard MT Condensed"/>
                          <w:b/>
                          <w:color w:val="0F243E" w:themeColor="text2" w:themeShade="80"/>
                          <w:sz w:val="30"/>
                          <w:szCs w:val="30"/>
                        </w:rPr>
                      </w:pPr>
                      <w:r w:rsidRPr="009F7020">
                        <w:rPr>
                          <w:rFonts w:ascii="Bernard MT Condensed" w:hAnsi="Bernard MT Condensed"/>
                          <w:color w:val="C00000"/>
                          <w:sz w:val="30"/>
                          <w:szCs w:val="30"/>
                          <w:u w:val="double"/>
                        </w:rPr>
                        <w:t>TITRE-III</w:t>
                      </w:r>
                      <w:r w:rsidRPr="009F7020">
                        <w:rPr>
                          <w:rFonts w:ascii="Bernard MT Condensed" w:hAnsi="Bernard MT Condensed"/>
                          <w:color w:val="C00000"/>
                          <w:sz w:val="30"/>
                          <w:szCs w:val="30"/>
                        </w:rPr>
                        <w:t xml:space="preserve">/ </w:t>
                      </w:r>
                      <w:r>
                        <w:rPr>
                          <w:rFonts w:ascii="Bernard MT Condensed" w:hAnsi="Bernard MT Condensed"/>
                          <w:sz w:val="30"/>
                          <w:szCs w:val="30"/>
                        </w:rPr>
                        <w:t>QU’EST-CE QUE</w:t>
                      </w:r>
                      <w:r w:rsidRPr="00543EC8">
                        <w:rPr>
                          <w:rFonts w:ascii="Bernard MT Condensed" w:hAnsi="Bernard MT Condensed"/>
                          <w:sz w:val="30"/>
                          <w:szCs w:val="30"/>
                        </w:rPr>
                        <w:t xml:space="preserve"> LE SAVOIR-VIVRE ?</w:t>
                      </w:r>
                    </w:p>
                    <w:p w:rsidR="00B66128" w:rsidRPr="00CD5B1C" w:rsidRDefault="00B66128" w:rsidP="00BD40BC">
                      <w:pPr>
                        <w:jc w:val="center"/>
                        <w:rPr>
                          <w:b/>
                          <w:color w:val="000000" w:themeColor="text1"/>
                        </w:rPr>
                      </w:pPr>
                    </w:p>
                  </w:txbxContent>
                </v:textbox>
              </v:roundrect>
            </w:pict>
          </mc:Fallback>
        </mc:AlternateContent>
      </w:r>
    </w:p>
    <w:p w:rsidR="00193FBC" w:rsidRPr="00BD40BC" w:rsidRDefault="00193FBC" w:rsidP="003D756F">
      <w:pPr>
        <w:pStyle w:val="Sansinterligne"/>
        <w:jc w:val="center"/>
        <w:rPr>
          <w:rFonts w:ascii="Bernard MT Condensed" w:hAnsi="Bernard MT Condensed" w:cs="Tahoma"/>
          <w:color w:val="1F497D" w:themeColor="text2"/>
          <w:sz w:val="28"/>
          <w:szCs w:val="28"/>
          <w:lang w:eastAsia="fr-FR"/>
        </w:rPr>
      </w:pPr>
    </w:p>
    <w:p w:rsidR="00CF661F" w:rsidRPr="00CF661F" w:rsidRDefault="00CF661F" w:rsidP="003D756F">
      <w:pPr>
        <w:pStyle w:val="Sansinterligne"/>
        <w:jc w:val="center"/>
        <w:rPr>
          <w:rFonts w:ascii="Bernard MT Condensed" w:hAnsi="Bernard MT Condensed" w:cs="Tahoma"/>
          <w:b/>
          <w:color w:val="1F497D" w:themeColor="text2"/>
          <w:sz w:val="4"/>
          <w:szCs w:val="4"/>
          <w:lang w:eastAsia="fr-FR"/>
        </w:rPr>
      </w:pPr>
    </w:p>
    <w:p w:rsidR="003D756F" w:rsidRPr="00B61D6E" w:rsidRDefault="00B64C40" w:rsidP="00954211">
      <w:pPr>
        <w:pStyle w:val="Sansinterligne"/>
        <w:ind w:firstLine="708"/>
        <w:jc w:val="both"/>
        <w:rPr>
          <w:rFonts w:ascii="Tahoma" w:hAnsi="Tahoma" w:cs="Tahoma"/>
          <w:sz w:val="28"/>
          <w:szCs w:val="28"/>
          <w:lang w:eastAsia="fr-FR"/>
        </w:rPr>
      </w:pPr>
      <w:r w:rsidRPr="00957FCF">
        <w:rPr>
          <w:rFonts w:ascii="Tahoma" w:hAnsi="Tahoma" w:cs="Tahoma"/>
          <w:bCs/>
          <w:sz w:val="28"/>
          <w:szCs w:val="28"/>
          <w:highlight w:val="yellow"/>
          <w:lang w:eastAsia="fr-FR"/>
        </w:rPr>
        <w:t xml:space="preserve">Le </w:t>
      </w:r>
      <w:r w:rsidR="00957FCF" w:rsidRPr="00957FCF">
        <w:rPr>
          <w:rFonts w:ascii="Tahoma" w:hAnsi="Tahoma" w:cs="Tahoma"/>
          <w:bCs/>
          <w:sz w:val="28"/>
          <w:szCs w:val="28"/>
          <w:highlight w:val="yellow"/>
          <w:lang w:eastAsia="fr-FR"/>
        </w:rPr>
        <w:t>Savoir-vivre</w:t>
      </w:r>
      <w:r w:rsidR="006835D0" w:rsidRPr="00957FCF">
        <w:rPr>
          <w:rFonts w:ascii="Tahoma" w:hAnsi="Tahoma" w:cs="Tahoma"/>
          <w:bCs/>
          <w:sz w:val="28"/>
          <w:szCs w:val="28"/>
          <w:highlight w:val="yellow"/>
          <w:lang w:eastAsia="fr-FR"/>
        </w:rPr>
        <w:t xml:space="preserve">  se définit comme</w:t>
      </w:r>
      <w:r w:rsidR="00957FCF" w:rsidRPr="00957FCF">
        <w:rPr>
          <w:rFonts w:ascii="Tahoma" w:hAnsi="Tahoma" w:cs="Tahoma"/>
          <w:bCs/>
          <w:sz w:val="28"/>
          <w:szCs w:val="28"/>
          <w:highlight w:val="yellow"/>
          <w:lang w:eastAsia="fr-FR"/>
        </w:rPr>
        <w:t xml:space="preserve"> </w:t>
      </w:r>
      <w:r w:rsidRPr="00957FCF">
        <w:rPr>
          <w:rFonts w:ascii="Tahoma" w:hAnsi="Tahoma" w:cs="Tahoma"/>
          <w:sz w:val="28"/>
          <w:szCs w:val="28"/>
          <w:highlight w:val="yellow"/>
          <w:lang w:eastAsia="fr-FR"/>
        </w:rPr>
        <w:t xml:space="preserve">un </w:t>
      </w:r>
      <w:r w:rsidR="003D756F" w:rsidRPr="00957FCF">
        <w:rPr>
          <w:rFonts w:ascii="Tahoma" w:hAnsi="Tahoma" w:cs="Tahoma"/>
          <w:sz w:val="28"/>
          <w:szCs w:val="28"/>
          <w:highlight w:val="yellow"/>
          <w:lang w:eastAsia="fr-FR"/>
        </w:rPr>
        <w:t>ensemble de</w:t>
      </w:r>
      <w:r w:rsidRPr="00957FCF">
        <w:rPr>
          <w:rFonts w:ascii="Tahoma" w:hAnsi="Tahoma" w:cs="Tahoma"/>
          <w:sz w:val="28"/>
          <w:szCs w:val="28"/>
          <w:highlight w:val="yellow"/>
          <w:lang w:eastAsia="fr-FR"/>
        </w:rPr>
        <w:t xml:space="preserve"> valeur</w:t>
      </w:r>
      <w:r w:rsidR="003D756F" w:rsidRPr="00957FCF">
        <w:rPr>
          <w:rFonts w:ascii="Tahoma" w:hAnsi="Tahoma" w:cs="Tahoma"/>
          <w:sz w:val="28"/>
          <w:szCs w:val="28"/>
          <w:highlight w:val="yellow"/>
          <w:lang w:eastAsia="fr-FR"/>
        </w:rPr>
        <w:t>s</w:t>
      </w:r>
      <w:r w:rsidRPr="00957FCF">
        <w:rPr>
          <w:rFonts w:ascii="Tahoma" w:hAnsi="Tahoma" w:cs="Tahoma"/>
          <w:sz w:val="28"/>
          <w:szCs w:val="28"/>
          <w:highlight w:val="yellow"/>
          <w:lang w:eastAsia="fr-FR"/>
        </w:rPr>
        <w:t>, de comportements, d’</w:t>
      </w:r>
      <w:r w:rsidR="003D756F" w:rsidRPr="00957FCF">
        <w:rPr>
          <w:rFonts w:ascii="Tahoma" w:hAnsi="Tahoma" w:cs="Tahoma"/>
          <w:sz w:val="28"/>
          <w:szCs w:val="28"/>
          <w:highlight w:val="yellow"/>
          <w:lang w:eastAsia="fr-FR"/>
        </w:rPr>
        <w:t xml:space="preserve"> attitudes</w:t>
      </w:r>
      <w:r w:rsidRPr="00957FCF">
        <w:rPr>
          <w:rFonts w:ascii="Tahoma" w:hAnsi="Tahoma" w:cs="Tahoma"/>
          <w:sz w:val="28"/>
          <w:szCs w:val="28"/>
          <w:highlight w:val="yellow"/>
          <w:lang w:eastAsia="fr-FR"/>
        </w:rPr>
        <w:t xml:space="preserve"> qui forment de ce qu’on appelle généralement la politesse</w:t>
      </w:r>
      <w:r w:rsidR="00F458C8" w:rsidRPr="00957FCF">
        <w:rPr>
          <w:rFonts w:ascii="Tahoma" w:hAnsi="Tahoma" w:cs="Tahoma"/>
          <w:sz w:val="28"/>
          <w:szCs w:val="28"/>
          <w:highlight w:val="yellow"/>
          <w:lang w:eastAsia="fr-FR"/>
        </w:rPr>
        <w:t>,</w:t>
      </w:r>
      <w:r w:rsidR="00546165" w:rsidRPr="00957FCF">
        <w:rPr>
          <w:rFonts w:ascii="Tahoma" w:hAnsi="Tahoma" w:cs="Tahoma"/>
          <w:sz w:val="28"/>
          <w:szCs w:val="28"/>
          <w:highlight w:val="yellow"/>
          <w:lang w:eastAsia="fr-FR"/>
        </w:rPr>
        <w:t xml:space="preserve"> les bonnes manières,</w:t>
      </w:r>
      <w:r w:rsidR="00F458C8" w:rsidRPr="00957FCF">
        <w:rPr>
          <w:rFonts w:ascii="Tahoma" w:hAnsi="Tahoma" w:cs="Tahoma"/>
          <w:sz w:val="28"/>
          <w:szCs w:val="28"/>
          <w:highlight w:val="yellow"/>
          <w:lang w:eastAsia="fr-FR"/>
        </w:rPr>
        <w:t xml:space="preserve"> les règles d’étiquette et l</w:t>
      </w:r>
      <w:r w:rsidR="003D756F" w:rsidRPr="00957FCF">
        <w:rPr>
          <w:rFonts w:ascii="Tahoma" w:hAnsi="Tahoma" w:cs="Tahoma"/>
          <w:sz w:val="28"/>
          <w:szCs w:val="28"/>
          <w:highlight w:val="yellow"/>
          <w:lang w:eastAsia="fr-FR"/>
        </w:rPr>
        <w:t>es notions de protocole devant permettre de faire face à une foule de situation de la vie privée et publique</w:t>
      </w:r>
      <w:r w:rsidR="003D756F" w:rsidRPr="00957FCF">
        <w:rPr>
          <w:rFonts w:ascii="Tahoma" w:hAnsi="Tahoma" w:cs="Tahoma"/>
          <w:sz w:val="28"/>
          <w:szCs w:val="28"/>
          <w:lang w:eastAsia="fr-FR"/>
        </w:rPr>
        <w:t>. Il</w:t>
      </w:r>
      <w:r w:rsidR="00957FCF" w:rsidRPr="00957FCF">
        <w:rPr>
          <w:rFonts w:ascii="Tahoma" w:hAnsi="Tahoma" w:cs="Tahoma"/>
          <w:sz w:val="28"/>
          <w:szCs w:val="28"/>
          <w:lang w:eastAsia="fr-FR"/>
        </w:rPr>
        <w:t xml:space="preserve"> </w:t>
      </w:r>
      <w:r w:rsidR="003D756F" w:rsidRPr="00957FCF">
        <w:rPr>
          <w:rFonts w:ascii="Tahoma" w:hAnsi="Tahoma" w:cs="Tahoma"/>
          <w:sz w:val="28"/>
          <w:szCs w:val="28"/>
          <w:lang w:eastAsia="fr-FR"/>
        </w:rPr>
        <w:t>traite aut</w:t>
      </w:r>
      <w:r w:rsidR="00F458C8" w:rsidRPr="00957FCF">
        <w:rPr>
          <w:rFonts w:ascii="Tahoma" w:hAnsi="Tahoma" w:cs="Tahoma"/>
          <w:sz w:val="28"/>
          <w:szCs w:val="28"/>
          <w:lang w:eastAsia="fr-FR"/>
        </w:rPr>
        <w:t>ant les circonstances de la vie</w:t>
      </w:r>
      <w:r w:rsidR="003D756F" w:rsidRPr="00957FCF">
        <w:rPr>
          <w:rFonts w:ascii="Tahoma" w:hAnsi="Tahoma" w:cs="Tahoma"/>
          <w:sz w:val="28"/>
          <w:szCs w:val="28"/>
          <w:lang w:eastAsia="fr-FR"/>
        </w:rPr>
        <w:t xml:space="preserve"> familiale, </w:t>
      </w:r>
      <w:r w:rsidR="003A7C89" w:rsidRPr="00957FCF">
        <w:rPr>
          <w:rFonts w:ascii="Tahoma" w:hAnsi="Tahoma" w:cs="Tahoma"/>
          <w:sz w:val="28"/>
          <w:szCs w:val="28"/>
          <w:lang w:eastAsia="fr-FR"/>
        </w:rPr>
        <w:t>de</w:t>
      </w:r>
      <w:r w:rsidR="003D756F" w:rsidRPr="00957FCF">
        <w:rPr>
          <w:rFonts w:ascii="Tahoma" w:hAnsi="Tahoma" w:cs="Tahoma"/>
          <w:sz w:val="28"/>
          <w:szCs w:val="28"/>
          <w:lang w:eastAsia="fr-FR"/>
        </w:rPr>
        <w:t xml:space="preserve"> relations avec les professionnels, </w:t>
      </w:r>
      <w:r w:rsidR="00477B40" w:rsidRPr="00957FCF">
        <w:rPr>
          <w:rFonts w:ascii="Tahoma" w:hAnsi="Tahoma" w:cs="Tahoma"/>
          <w:sz w:val="28"/>
          <w:szCs w:val="28"/>
          <w:lang w:eastAsia="fr-FR"/>
        </w:rPr>
        <w:t xml:space="preserve">de </w:t>
      </w:r>
      <w:r w:rsidR="003D756F" w:rsidRPr="00957FCF">
        <w:rPr>
          <w:rFonts w:ascii="Tahoma" w:hAnsi="Tahoma" w:cs="Tahoma"/>
          <w:sz w:val="28"/>
          <w:szCs w:val="28"/>
          <w:lang w:eastAsia="fr-FR"/>
        </w:rPr>
        <w:t>l’art de la conversation ou des entr</w:t>
      </w:r>
      <w:r w:rsidR="00F458C8" w:rsidRPr="00957FCF">
        <w:rPr>
          <w:rFonts w:ascii="Tahoma" w:hAnsi="Tahoma" w:cs="Tahoma"/>
          <w:sz w:val="28"/>
          <w:szCs w:val="28"/>
          <w:lang w:eastAsia="fr-FR"/>
        </w:rPr>
        <w:t>etiens téléphoniques, de l’accueil d’amis chez soi et de</w:t>
      </w:r>
      <w:r w:rsidR="003D756F" w:rsidRPr="00957FCF">
        <w:rPr>
          <w:rFonts w:ascii="Tahoma" w:hAnsi="Tahoma" w:cs="Tahoma"/>
          <w:sz w:val="28"/>
          <w:szCs w:val="28"/>
          <w:lang w:eastAsia="fr-FR"/>
        </w:rPr>
        <w:t xml:space="preserve"> la manière d</w:t>
      </w:r>
      <w:r w:rsidR="003A7C89" w:rsidRPr="00957FCF">
        <w:rPr>
          <w:rFonts w:ascii="Tahoma" w:hAnsi="Tahoma" w:cs="Tahoma"/>
          <w:sz w:val="28"/>
          <w:szCs w:val="28"/>
          <w:lang w:eastAsia="fr-FR"/>
        </w:rPr>
        <w:t>’organiser les repas</w:t>
      </w:r>
      <w:r w:rsidR="003D756F" w:rsidRPr="00957FCF">
        <w:rPr>
          <w:rFonts w:ascii="Tahoma" w:hAnsi="Tahoma" w:cs="Tahoma"/>
          <w:sz w:val="28"/>
          <w:szCs w:val="28"/>
          <w:lang w:eastAsia="fr-FR"/>
        </w:rPr>
        <w:t xml:space="preserve">. Offrir </w:t>
      </w:r>
      <w:r w:rsidR="003A7C89" w:rsidRPr="00957FCF">
        <w:rPr>
          <w:rFonts w:ascii="Tahoma" w:hAnsi="Tahoma" w:cs="Tahoma"/>
          <w:sz w:val="28"/>
          <w:szCs w:val="28"/>
          <w:lang w:eastAsia="fr-FR"/>
        </w:rPr>
        <w:t>un cadeau en guise de</w:t>
      </w:r>
      <w:r w:rsidR="003D756F" w:rsidRPr="00957FCF">
        <w:rPr>
          <w:rFonts w:ascii="Tahoma" w:hAnsi="Tahoma" w:cs="Tahoma"/>
          <w:sz w:val="28"/>
          <w:szCs w:val="28"/>
          <w:lang w:eastAsia="fr-FR"/>
        </w:rPr>
        <w:t xml:space="preserve"> remerciements d’un dîner exceptionne</w:t>
      </w:r>
      <w:r w:rsidR="003A7C89" w:rsidRPr="00957FCF">
        <w:rPr>
          <w:rFonts w:ascii="Tahoma" w:hAnsi="Tahoma" w:cs="Tahoma"/>
          <w:sz w:val="28"/>
          <w:szCs w:val="28"/>
          <w:lang w:eastAsia="fr-FR"/>
        </w:rPr>
        <w:t>llement réussi</w:t>
      </w:r>
      <w:r w:rsidR="003A7C89">
        <w:rPr>
          <w:rFonts w:ascii="Tahoma" w:hAnsi="Tahoma" w:cs="Tahoma"/>
          <w:sz w:val="28"/>
          <w:szCs w:val="28"/>
          <w:lang w:eastAsia="fr-FR"/>
        </w:rPr>
        <w:t xml:space="preserve"> est un usage de Savoir-vivre ;</w:t>
      </w:r>
      <w:r w:rsidR="003D756F" w:rsidRPr="00B61D6E">
        <w:rPr>
          <w:rFonts w:ascii="Tahoma" w:hAnsi="Tahoma" w:cs="Tahoma"/>
          <w:sz w:val="28"/>
          <w:szCs w:val="28"/>
          <w:lang w:eastAsia="fr-FR"/>
        </w:rPr>
        <w:t xml:space="preserve"> céder le passage à une</w:t>
      </w:r>
      <w:r w:rsidR="007F3C4B">
        <w:rPr>
          <w:rFonts w:ascii="Tahoma" w:hAnsi="Tahoma" w:cs="Tahoma"/>
          <w:sz w:val="28"/>
          <w:szCs w:val="28"/>
          <w:lang w:eastAsia="fr-FR"/>
        </w:rPr>
        <w:t xml:space="preserve"> personne plus âgée en est l’étiquette</w:t>
      </w:r>
      <w:r w:rsidR="003D756F" w:rsidRPr="00B61D6E">
        <w:rPr>
          <w:rFonts w:ascii="Tahoma" w:hAnsi="Tahoma" w:cs="Tahoma"/>
          <w:sz w:val="28"/>
          <w:szCs w:val="28"/>
          <w:lang w:eastAsia="fr-FR"/>
        </w:rPr>
        <w:t xml:space="preserve">. </w:t>
      </w:r>
    </w:p>
    <w:p w:rsidR="00546165" w:rsidRPr="00957FCF" w:rsidRDefault="007F3C4B" w:rsidP="00546165">
      <w:pPr>
        <w:pStyle w:val="Sansinterligne"/>
        <w:ind w:firstLine="708"/>
        <w:jc w:val="both"/>
        <w:rPr>
          <w:rFonts w:ascii="Tahoma" w:hAnsi="Tahoma" w:cs="Tahoma"/>
          <w:sz w:val="28"/>
          <w:szCs w:val="28"/>
        </w:rPr>
      </w:pPr>
      <w:r w:rsidRPr="00957FCF">
        <w:rPr>
          <w:rFonts w:ascii="Tahoma" w:hAnsi="Tahoma" w:cs="Tahoma"/>
          <w:bCs/>
          <w:sz w:val="28"/>
          <w:szCs w:val="28"/>
          <w:lang w:eastAsia="fr-FR"/>
        </w:rPr>
        <w:t>Le Savoir-V</w:t>
      </w:r>
      <w:r w:rsidR="003D756F" w:rsidRPr="00957FCF">
        <w:rPr>
          <w:rFonts w:ascii="Tahoma" w:hAnsi="Tahoma" w:cs="Tahoma"/>
          <w:bCs/>
          <w:sz w:val="28"/>
          <w:szCs w:val="28"/>
          <w:lang w:eastAsia="fr-FR"/>
        </w:rPr>
        <w:t>ivre fait partie intégrante du savoir-être</w:t>
      </w:r>
      <w:r w:rsidR="00B43911" w:rsidRPr="00957FCF">
        <w:rPr>
          <w:rFonts w:ascii="Tahoma" w:hAnsi="Tahoma" w:cs="Tahoma"/>
          <w:bCs/>
          <w:sz w:val="28"/>
          <w:szCs w:val="28"/>
          <w:lang w:eastAsia="fr-FR"/>
        </w:rPr>
        <w:t xml:space="preserve">. </w:t>
      </w:r>
      <w:r w:rsidR="003D756F" w:rsidRPr="00957FCF">
        <w:rPr>
          <w:rFonts w:ascii="Tahoma" w:hAnsi="Tahoma" w:cs="Tahoma"/>
          <w:bCs/>
          <w:sz w:val="28"/>
          <w:szCs w:val="28"/>
          <w:lang w:eastAsia="fr-FR"/>
        </w:rPr>
        <w:t xml:space="preserve">Ce n’est pas seulement un ensemble de règles strictes destinées à codifier </w:t>
      </w:r>
      <w:r w:rsidRPr="00957FCF">
        <w:rPr>
          <w:rFonts w:ascii="Tahoma" w:hAnsi="Tahoma" w:cs="Tahoma"/>
          <w:bCs/>
          <w:sz w:val="28"/>
          <w:szCs w:val="28"/>
          <w:lang w:eastAsia="fr-FR"/>
        </w:rPr>
        <w:t>notre comportement en société. Mais i</w:t>
      </w:r>
      <w:r w:rsidR="003D756F" w:rsidRPr="00957FCF">
        <w:rPr>
          <w:rFonts w:ascii="Tahoma" w:hAnsi="Tahoma" w:cs="Tahoma"/>
          <w:bCs/>
          <w:sz w:val="28"/>
          <w:szCs w:val="28"/>
          <w:lang w:eastAsia="fr-FR"/>
        </w:rPr>
        <w:t>l s’agit avant tout, d’apprendre à vivre le plus harmonieusement possible av</w:t>
      </w:r>
      <w:r w:rsidRPr="00957FCF">
        <w:rPr>
          <w:rFonts w:ascii="Tahoma" w:hAnsi="Tahoma" w:cs="Tahoma"/>
          <w:bCs/>
          <w:sz w:val="28"/>
          <w:szCs w:val="28"/>
          <w:lang w:eastAsia="fr-FR"/>
        </w:rPr>
        <w:t xml:space="preserve">ec les autres. Plutôt que de </w:t>
      </w:r>
      <w:r w:rsidR="003D756F" w:rsidRPr="00957FCF">
        <w:rPr>
          <w:rFonts w:ascii="Tahoma" w:hAnsi="Tahoma" w:cs="Tahoma"/>
          <w:bCs/>
          <w:sz w:val="28"/>
          <w:szCs w:val="28"/>
          <w:lang w:eastAsia="fr-FR"/>
        </w:rPr>
        <w:t xml:space="preserve">considérer </w:t>
      </w:r>
      <w:r w:rsidRPr="00957FCF">
        <w:rPr>
          <w:rFonts w:ascii="Tahoma" w:hAnsi="Tahoma" w:cs="Tahoma"/>
          <w:bCs/>
          <w:sz w:val="28"/>
          <w:szCs w:val="28"/>
          <w:lang w:eastAsia="fr-FR"/>
        </w:rPr>
        <w:t xml:space="preserve">le Savoir-Vivre </w:t>
      </w:r>
      <w:r w:rsidR="003D756F" w:rsidRPr="00957FCF">
        <w:rPr>
          <w:rFonts w:ascii="Tahoma" w:hAnsi="Tahoma" w:cs="Tahoma"/>
          <w:bCs/>
          <w:sz w:val="28"/>
          <w:szCs w:val="28"/>
          <w:lang w:eastAsia="fr-FR"/>
        </w:rPr>
        <w:t>comme un hérita</w:t>
      </w:r>
      <w:r w:rsidRPr="00957FCF">
        <w:rPr>
          <w:rFonts w:ascii="Tahoma" w:hAnsi="Tahoma" w:cs="Tahoma"/>
          <w:bCs/>
          <w:sz w:val="28"/>
          <w:szCs w:val="28"/>
          <w:lang w:eastAsia="fr-FR"/>
        </w:rPr>
        <w:t xml:space="preserve">ge </w:t>
      </w:r>
      <w:r w:rsidR="00927656" w:rsidRPr="00957FCF">
        <w:rPr>
          <w:rFonts w:ascii="Tahoma" w:hAnsi="Tahoma" w:cs="Tahoma"/>
          <w:bCs/>
          <w:sz w:val="28"/>
          <w:szCs w:val="28"/>
          <w:lang w:eastAsia="fr-FR"/>
        </w:rPr>
        <w:t xml:space="preserve">colonial, </w:t>
      </w:r>
      <w:r w:rsidRPr="00957FCF">
        <w:rPr>
          <w:rFonts w:ascii="Tahoma" w:hAnsi="Tahoma" w:cs="Tahoma"/>
          <w:bCs/>
          <w:sz w:val="28"/>
          <w:szCs w:val="28"/>
          <w:lang w:eastAsia="fr-FR"/>
        </w:rPr>
        <w:t>désuet, démodé et rigoriste,</w:t>
      </w:r>
      <w:r w:rsidR="003D756F" w:rsidRPr="00957FCF">
        <w:rPr>
          <w:rFonts w:ascii="Tahoma" w:hAnsi="Tahoma" w:cs="Tahoma"/>
          <w:bCs/>
          <w:sz w:val="28"/>
          <w:szCs w:val="28"/>
          <w:lang w:eastAsia="fr-FR"/>
        </w:rPr>
        <w:t xml:space="preserve"> il serait </w:t>
      </w:r>
      <w:r w:rsidR="00800939" w:rsidRPr="00957FCF">
        <w:rPr>
          <w:rFonts w:ascii="Tahoma" w:hAnsi="Tahoma" w:cs="Tahoma"/>
          <w:bCs/>
          <w:sz w:val="28"/>
          <w:szCs w:val="28"/>
          <w:lang w:eastAsia="fr-FR"/>
        </w:rPr>
        <w:t>souhaitable</w:t>
      </w:r>
      <w:r w:rsidR="003D756F" w:rsidRPr="00957FCF">
        <w:rPr>
          <w:rFonts w:ascii="Tahoma" w:hAnsi="Tahoma" w:cs="Tahoma"/>
          <w:bCs/>
          <w:sz w:val="28"/>
          <w:szCs w:val="28"/>
          <w:lang w:eastAsia="fr-FR"/>
        </w:rPr>
        <w:t xml:space="preserve"> de le concevoir comme </w:t>
      </w:r>
      <w:r w:rsidR="00F01323" w:rsidRPr="00957FCF">
        <w:rPr>
          <w:rFonts w:ascii="Tahoma" w:hAnsi="Tahoma" w:cs="Tahoma"/>
          <w:bCs/>
          <w:sz w:val="28"/>
          <w:szCs w:val="28"/>
          <w:lang w:eastAsia="fr-FR"/>
        </w:rPr>
        <w:t>des valeurs</w:t>
      </w:r>
      <w:r w:rsidR="00B66128">
        <w:rPr>
          <w:rFonts w:ascii="Tahoma" w:hAnsi="Tahoma" w:cs="Tahoma"/>
          <w:bCs/>
          <w:sz w:val="28"/>
          <w:szCs w:val="28"/>
          <w:lang w:eastAsia="fr-FR"/>
        </w:rPr>
        <w:t xml:space="preserve"> </w:t>
      </w:r>
      <w:r w:rsidR="003D756F" w:rsidRPr="00957FCF">
        <w:rPr>
          <w:rFonts w:ascii="Tahoma" w:hAnsi="Tahoma" w:cs="Tahoma"/>
          <w:bCs/>
          <w:sz w:val="28"/>
          <w:szCs w:val="28"/>
          <w:lang w:eastAsia="fr-FR"/>
        </w:rPr>
        <w:t>incontournable</w:t>
      </w:r>
      <w:r w:rsidR="00546165" w:rsidRPr="00957FCF">
        <w:rPr>
          <w:rFonts w:ascii="Tahoma" w:hAnsi="Tahoma" w:cs="Tahoma"/>
          <w:bCs/>
          <w:sz w:val="28"/>
          <w:szCs w:val="28"/>
          <w:lang w:eastAsia="fr-FR"/>
        </w:rPr>
        <w:t>s</w:t>
      </w:r>
      <w:r w:rsidR="00477B40" w:rsidRPr="00957FCF">
        <w:rPr>
          <w:rFonts w:ascii="Tahoma" w:hAnsi="Tahoma" w:cs="Tahoma"/>
          <w:bCs/>
          <w:sz w:val="28"/>
          <w:szCs w:val="28"/>
          <w:lang w:eastAsia="fr-FR"/>
        </w:rPr>
        <w:t xml:space="preserve"> et </w:t>
      </w:r>
      <w:r w:rsidR="00B66128" w:rsidRPr="00957FCF">
        <w:rPr>
          <w:rFonts w:ascii="Tahoma" w:hAnsi="Tahoma" w:cs="Tahoma"/>
          <w:bCs/>
          <w:sz w:val="28"/>
          <w:szCs w:val="28"/>
          <w:lang w:eastAsia="fr-FR"/>
        </w:rPr>
        <w:t>admises dans</w:t>
      </w:r>
      <w:r w:rsidR="003D756F" w:rsidRPr="00957FCF">
        <w:rPr>
          <w:rFonts w:ascii="Tahoma" w:hAnsi="Tahoma" w:cs="Tahoma"/>
          <w:bCs/>
          <w:sz w:val="28"/>
          <w:szCs w:val="28"/>
          <w:lang w:eastAsia="fr-FR"/>
        </w:rPr>
        <w:t xml:space="preserve"> les relations humaines.</w:t>
      </w:r>
    </w:p>
    <w:p w:rsidR="00774755" w:rsidRPr="00927656" w:rsidRDefault="003D756F" w:rsidP="008D2AAE">
      <w:pPr>
        <w:pStyle w:val="Sansinterligne"/>
        <w:ind w:firstLine="708"/>
        <w:jc w:val="both"/>
        <w:rPr>
          <w:rFonts w:ascii="Tahoma" w:hAnsi="Tahoma" w:cs="Tahoma"/>
          <w:sz w:val="28"/>
          <w:szCs w:val="28"/>
          <w:u w:val="single"/>
        </w:rPr>
      </w:pPr>
      <w:r w:rsidRPr="00957FCF">
        <w:rPr>
          <w:rFonts w:ascii="Tahoma" w:hAnsi="Tahoma" w:cs="Tahoma"/>
          <w:sz w:val="28"/>
          <w:szCs w:val="28"/>
        </w:rPr>
        <w:t xml:space="preserve">Ces valeurs dictent les obligations de chacun envers la hiérarchie sociale, entre </w:t>
      </w:r>
      <w:r w:rsidR="00477B40" w:rsidRPr="00957FCF">
        <w:rPr>
          <w:rFonts w:ascii="Tahoma" w:hAnsi="Tahoma" w:cs="Tahoma"/>
          <w:sz w:val="28"/>
          <w:szCs w:val="28"/>
        </w:rPr>
        <w:t xml:space="preserve">les </w:t>
      </w:r>
      <w:r w:rsidRPr="00957FCF">
        <w:rPr>
          <w:rFonts w:ascii="Tahoma" w:hAnsi="Tahoma" w:cs="Tahoma"/>
          <w:sz w:val="28"/>
          <w:szCs w:val="28"/>
        </w:rPr>
        <w:t xml:space="preserve">hommes et </w:t>
      </w:r>
      <w:r w:rsidR="00477B40" w:rsidRPr="00957FCF">
        <w:rPr>
          <w:rFonts w:ascii="Tahoma" w:hAnsi="Tahoma" w:cs="Tahoma"/>
          <w:sz w:val="28"/>
          <w:szCs w:val="28"/>
        </w:rPr>
        <w:t xml:space="preserve">les </w:t>
      </w:r>
      <w:r w:rsidRPr="00957FCF">
        <w:rPr>
          <w:rFonts w:ascii="Tahoma" w:hAnsi="Tahoma" w:cs="Tahoma"/>
          <w:sz w:val="28"/>
          <w:szCs w:val="28"/>
        </w:rPr>
        <w:t>fe</w:t>
      </w:r>
      <w:r w:rsidR="008D2AAE" w:rsidRPr="00957FCF">
        <w:rPr>
          <w:rFonts w:ascii="Tahoma" w:hAnsi="Tahoma" w:cs="Tahoma"/>
          <w:sz w:val="28"/>
          <w:szCs w:val="28"/>
        </w:rPr>
        <w:t>mmes (la galanterie). Souvent, el</w:t>
      </w:r>
      <w:r w:rsidRPr="00957FCF">
        <w:rPr>
          <w:rFonts w:ascii="Tahoma" w:hAnsi="Tahoma" w:cs="Tahoma"/>
          <w:sz w:val="28"/>
          <w:szCs w:val="28"/>
        </w:rPr>
        <w:t>l</w:t>
      </w:r>
      <w:r w:rsidR="008D2AAE" w:rsidRPr="00957FCF">
        <w:rPr>
          <w:rFonts w:ascii="Tahoma" w:hAnsi="Tahoma" w:cs="Tahoma"/>
          <w:sz w:val="28"/>
          <w:szCs w:val="28"/>
        </w:rPr>
        <w:t>e</w:t>
      </w:r>
      <w:r w:rsidRPr="00957FCF">
        <w:rPr>
          <w:rFonts w:ascii="Tahoma" w:hAnsi="Tahoma" w:cs="Tahoma"/>
          <w:sz w:val="28"/>
          <w:szCs w:val="28"/>
        </w:rPr>
        <w:t xml:space="preserve">s permettent aussi de “situer” un individu par rapport à </w:t>
      </w:r>
      <w:r w:rsidR="008D2AAE" w:rsidRPr="00957FCF">
        <w:rPr>
          <w:rFonts w:ascii="Tahoma" w:hAnsi="Tahoma" w:cs="Tahoma"/>
          <w:sz w:val="28"/>
          <w:szCs w:val="28"/>
        </w:rPr>
        <w:t xml:space="preserve">la norme. </w:t>
      </w:r>
      <w:r w:rsidR="00F64BA9" w:rsidRPr="00957FCF">
        <w:rPr>
          <w:rFonts w:ascii="Tahoma" w:hAnsi="Tahoma" w:cs="Tahoma"/>
          <w:bCs/>
          <w:sz w:val="28"/>
          <w:szCs w:val="28"/>
          <w:lang w:eastAsia="fr-FR"/>
        </w:rPr>
        <w:t xml:space="preserve">Enfin, </w:t>
      </w:r>
      <w:r w:rsidR="008D2AAE" w:rsidRPr="00957FCF">
        <w:rPr>
          <w:rFonts w:ascii="Tahoma" w:hAnsi="Tahoma" w:cs="Tahoma"/>
          <w:bCs/>
          <w:sz w:val="28"/>
          <w:szCs w:val="28"/>
          <w:lang w:eastAsia="fr-FR"/>
        </w:rPr>
        <w:t>elles</w:t>
      </w:r>
      <w:r w:rsidR="00F64BA9" w:rsidRPr="00957FCF">
        <w:rPr>
          <w:rFonts w:ascii="Tahoma" w:hAnsi="Tahoma" w:cs="Tahoma"/>
          <w:sz w:val="28"/>
          <w:szCs w:val="28"/>
        </w:rPr>
        <w:t xml:space="preserve"> défini</w:t>
      </w:r>
      <w:r w:rsidR="008D2AAE" w:rsidRPr="00957FCF">
        <w:rPr>
          <w:rFonts w:ascii="Tahoma" w:hAnsi="Tahoma" w:cs="Tahoma"/>
          <w:sz w:val="28"/>
          <w:szCs w:val="28"/>
        </w:rPr>
        <w:t>ssen</w:t>
      </w:r>
      <w:r w:rsidR="00F64BA9" w:rsidRPr="00957FCF">
        <w:rPr>
          <w:rFonts w:ascii="Tahoma" w:hAnsi="Tahoma" w:cs="Tahoma"/>
          <w:sz w:val="28"/>
          <w:szCs w:val="28"/>
        </w:rPr>
        <w:t>t ce qui est attendu, permis ou interdit dans certaines situations.</w:t>
      </w:r>
    </w:p>
    <w:p w:rsidR="008D2AAE" w:rsidRPr="008D2AAE" w:rsidRDefault="008D2AAE" w:rsidP="008D2AAE">
      <w:pPr>
        <w:pStyle w:val="Sansinterligne"/>
        <w:ind w:firstLine="708"/>
        <w:jc w:val="both"/>
        <w:rPr>
          <w:rFonts w:ascii="Bernard MT Condensed" w:hAnsi="Bernard MT Condensed" w:cs="Tahoma"/>
          <w:color w:val="C00000"/>
          <w:sz w:val="4"/>
          <w:szCs w:val="4"/>
          <w:u w:val="double"/>
        </w:rPr>
      </w:pPr>
    </w:p>
    <w:p w:rsidR="001C6109" w:rsidRPr="001C6109" w:rsidRDefault="001C6109" w:rsidP="003D756F">
      <w:pPr>
        <w:pStyle w:val="Sansinterligne"/>
        <w:jc w:val="center"/>
        <w:rPr>
          <w:rFonts w:ascii="Bernard MT Condensed" w:hAnsi="Bernard MT Condensed" w:cs="Tahoma"/>
          <w:color w:val="C00000"/>
          <w:sz w:val="6"/>
          <w:szCs w:val="6"/>
          <w:u w:val="double"/>
        </w:rPr>
      </w:pPr>
    </w:p>
    <w:p w:rsidR="003D756F" w:rsidRPr="009F7020" w:rsidRDefault="00061513" w:rsidP="003D756F">
      <w:pPr>
        <w:pStyle w:val="Sansinterligne"/>
        <w:jc w:val="center"/>
        <w:rPr>
          <w:rFonts w:ascii="Bernard MT Condensed" w:hAnsi="Bernard MT Condensed" w:cs="Tahoma"/>
          <w:color w:val="C00000"/>
          <w:sz w:val="28"/>
          <w:szCs w:val="28"/>
          <w:u w:val="double"/>
        </w:rPr>
      </w:pPr>
      <w:r w:rsidRPr="009F7020">
        <w:rPr>
          <w:rFonts w:ascii="Bernard MT Condensed" w:hAnsi="Bernard MT Condensed" w:cs="Tahoma"/>
          <w:color w:val="C00000"/>
          <w:sz w:val="28"/>
          <w:szCs w:val="28"/>
          <w:u w:val="double"/>
        </w:rPr>
        <w:t>CHAPITRE-</w:t>
      </w:r>
      <w:r w:rsidR="0066038E" w:rsidRPr="009F7020">
        <w:rPr>
          <w:rFonts w:ascii="Bernard MT Condensed" w:hAnsi="Bernard MT Condensed" w:cs="Tahoma"/>
          <w:color w:val="C00000"/>
          <w:sz w:val="28"/>
          <w:szCs w:val="28"/>
          <w:u w:val="double"/>
        </w:rPr>
        <w:t>I-I</w:t>
      </w:r>
      <w:r w:rsidR="009A3F74" w:rsidRPr="009F7020">
        <w:rPr>
          <w:rFonts w:ascii="Bernard MT Condensed" w:hAnsi="Bernard MT Condensed" w:cs="Tahoma"/>
          <w:color w:val="C00000"/>
          <w:sz w:val="28"/>
          <w:szCs w:val="28"/>
          <w:u w:val="double"/>
        </w:rPr>
        <w:t>II</w:t>
      </w:r>
      <w:r w:rsidR="003D756F" w:rsidRPr="009F7020">
        <w:rPr>
          <w:rFonts w:ascii="Bernard MT Condensed" w:hAnsi="Bernard MT Condensed" w:cs="Tahoma"/>
          <w:color w:val="C00000"/>
          <w:sz w:val="28"/>
          <w:szCs w:val="28"/>
        </w:rPr>
        <w:t xml:space="preserve">/ </w:t>
      </w:r>
      <w:r w:rsidR="005034D0" w:rsidRPr="009F7020">
        <w:rPr>
          <w:rFonts w:ascii="Bernard MT Condensed" w:hAnsi="Bernard MT Condensed" w:cs="Tahoma"/>
          <w:color w:val="C00000"/>
          <w:sz w:val="28"/>
          <w:szCs w:val="28"/>
        </w:rPr>
        <w:t>LA PONCTUALITE</w:t>
      </w:r>
      <w:r w:rsidR="007A2B77" w:rsidRPr="009F7020">
        <w:rPr>
          <w:rFonts w:ascii="Bernard MT Condensed" w:hAnsi="Bernard MT Condensed" w:cs="Tahoma"/>
          <w:color w:val="C00000"/>
          <w:sz w:val="28"/>
          <w:szCs w:val="28"/>
        </w:rPr>
        <w:t xml:space="preserve"> DANS LE SAVOIR-VIVRE</w:t>
      </w:r>
      <w:r w:rsidR="006722C0" w:rsidRPr="009F7020">
        <w:rPr>
          <w:rFonts w:ascii="Bernard MT Condensed" w:hAnsi="Bernard MT Condensed" w:cs="Tahoma"/>
          <w:color w:val="C00000"/>
          <w:sz w:val="28"/>
          <w:szCs w:val="28"/>
        </w:rPr>
        <w:t> </w:t>
      </w:r>
    </w:p>
    <w:p w:rsidR="003D756F" w:rsidRPr="009143E9" w:rsidRDefault="003D756F" w:rsidP="003D756F">
      <w:pPr>
        <w:pStyle w:val="Sansinterligne"/>
        <w:jc w:val="center"/>
        <w:rPr>
          <w:rFonts w:ascii="Bernard MT Condensed" w:hAnsi="Bernard MT Condensed" w:cs="Tahoma"/>
          <w:b/>
          <w:color w:val="C00000"/>
          <w:sz w:val="4"/>
          <w:szCs w:val="4"/>
          <w:u w:val="single"/>
        </w:rPr>
      </w:pPr>
    </w:p>
    <w:p w:rsidR="00913634" w:rsidRDefault="0078433D" w:rsidP="00913634">
      <w:pPr>
        <w:pStyle w:val="Sansinterligne"/>
        <w:ind w:firstLine="708"/>
        <w:jc w:val="both"/>
        <w:rPr>
          <w:rFonts w:ascii="Tahoma" w:hAnsi="Tahoma" w:cs="Tahoma"/>
          <w:sz w:val="28"/>
          <w:szCs w:val="28"/>
        </w:rPr>
      </w:pPr>
      <w:r w:rsidRPr="00957FCF">
        <w:rPr>
          <w:rFonts w:ascii="Tahoma" w:hAnsi="Tahoma" w:cs="Tahoma"/>
          <w:sz w:val="28"/>
          <w:szCs w:val="28"/>
        </w:rPr>
        <w:lastRenderedPageBreak/>
        <w:t>La ponctualité est le fait de s’assurer et de faire en sorte que les choses soient faites en temps et en heures ou arriver à (partir de) un endroit donné/un rendez-vous à l’heure convenue.</w:t>
      </w:r>
      <w:r w:rsidR="00B66128">
        <w:rPr>
          <w:rFonts w:ascii="Tahoma" w:hAnsi="Tahoma" w:cs="Tahoma"/>
          <w:sz w:val="28"/>
          <w:szCs w:val="28"/>
        </w:rPr>
        <w:t xml:space="preserve"> </w:t>
      </w:r>
      <w:r w:rsidR="0074751D" w:rsidRPr="00957FCF">
        <w:rPr>
          <w:rFonts w:ascii="Tahoma" w:hAnsi="Tahoma" w:cs="Tahoma"/>
          <w:sz w:val="28"/>
          <w:szCs w:val="28"/>
        </w:rPr>
        <w:t>La valeur de la ponctualité varie en fonction de la culture et du contexte. Dans le monde occidental, un retard de quinze ou vingt minutes est assez bien toléré sous des circonstances normales (pour se rencontrer avec quelqu’un dans un bar, arriver chez quelqu’un en tant qu’invité, etc.). Par contre, les cultures orientales considèrent que toute sorte de non ponctualité (retard) est un manque de respect. L</w:t>
      </w:r>
      <w:r w:rsidR="007A2B77" w:rsidRPr="00957FCF">
        <w:rPr>
          <w:rFonts w:ascii="Tahoma" w:hAnsi="Tahoma" w:cs="Tahoma"/>
          <w:sz w:val="28"/>
          <w:szCs w:val="28"/>
        </w:rPr>
        <w:t xml:space="preserve">a ponctualité </w:t>
      </w:r>
      <w:r w:rsidR="003D756F" w:rsidRPr="00957FCF">
        <w:rPr>
          <w:rFonts w:ascii="Tahoma" w:hAnsi="Tahoma" w:cs="Tahoma"/>
          <w:sz w:val="28"/>
          <w:szCs w:val="28"/>
        </w:rPr>
        <w:t>est un acte essentiel du savo</w:t>
      </w:r>
      <w:r w:rsidR="00F92FDF" w:rsidRPr="00957FCF">
        <w:rPr>
          <w:rFonts w:ascii="Tahoma" w:hAnsi="Tahoma" w:cs="Tahoma"/>
          <w:sz w:val="28"/>
          <w:szCs w:val="28"/>
        </w:rPr>
        <w:t xml:space="preserve">ir-vivre, </w:t>
      </w:r>
      <w:r w:rsidR="007A2B77" w:rsidRPr="00957FCF">
        <w:rPr>
          <w:rFonts w:ascii="Tahoma" w:hAnsi="Tahoma" w:cs="Tahoma"/>
          <w:sz w:val="28"/>
          <w:szCs w:val="28"/>
        </w:rPr>
        <w:t xml:space="preserve">car elle permet de </w:t>
      </w:r>
      <w:r w:rsidR="00A85739" w:rsidRPr="00957FCF">
        <w:rPr>
          <w:rFonts w:ascii="Tahoma" w:hAnsi="Tahoma" w:cs="Tahoma"/>
          <w:sz w:val="28"/>
          <w:szCs w:val="28"/>
        </w:rPr>
        <w:t xml:space="preserve">respecter </w:t>
      </w:r>
      <w:r w:rsidR="003D756F" w:rsidRPr="00957FCF">
        <w:rPr>
          <w:rFonts w:ascii="Tahoma" w:hAnsi="Tahoma" w:cs="Tahoma"/>
          <w:sz w:val="28"/>
          <w:szCs w:val="28"/>
        </w:rPr>
        <w:t>l’heure</w:t>
      </w:r>
      <w:r w:rsidR="00F92FDF" w:rsidRPr="00957FCF">
        <w:rPr>
          <w:rFonts w:ascii="Tahoma" w:hAnsi="Tahoma" w:cs="Tahoma"/>
          <w:sz w:val="28"/>
          <w:szCs w:val="28"/>
        </w:rPr>
        <w:t xml:space="preserve"> et les autres</w:t>
      </w:r>
      <w:r w:rsidR="003D756F" w:rsidRPr="00B61D6E">
        <w:rPr>
          <w:rFonts w:ascii="Tahoma" w:hAnsi="Tahoma" w:cs="Tahoma"/>
          <w:sz w:val="28"/>
          <w:szCs w:val="28"/>
        </w:rPr>
        <w:t xml:space="preserve">. </w:t>
      </w:r>
    </w:p>
    <w:p w:rsidR="00740C81" w:rsidRPr="00740C81" w:rsidRDefault="00740C81" w:rsidP="00295B6B">
      <w:pPr>
        <w:pStyle w:val="Sansinterligne"/>
        <w:ind w:firstLine="708"/>
        <w:jc w:val="both"/>
        <w:rPr>
          <w:rFonts w:ascii="Tahoma" w:hAnsi="Tahoma" w:cs="Tahoma"/>
          <w:sz w:val="6"/>
          <w:szCs w:val="6"/>
        </w:rPr>
      </w:pPr>
    </w:p>
    <w:p w:rsidR="00C57833" w:rsidRDefault="003D756F" w:rsidP="008633F3">
      <w:pPr>
        <w:pStyle w:val="Sansinterligne"/>
        <w:ind w:firstLine="708"/>
        <w:jc w:val="both"/>
        <w:rPr>
          <w:rFonts w:ascii="Tahoma" w:hAnsi="Tahoma" w:cs="Tahoma"/>
          <w:sz w:val="28"/>
          <w:szCs w:val="28"/>
          <w:u w:val="single"/>
        </w:rPr>
      </w:pPr>
      <w:r w:rsidRPr="00B61D6E">
        <w:rPr>
          <w:rFonts w:ascii="Tahoma" w:hAnsi="Tahoma" w:cs="Tahoma"/>
          <w:sz w:val="28"/>
          <w:szCs w:val="28"/>
        </w:rPr>
        <w:t xml:space="preserve">Si quelqu’un vous donne rendez-vous dans la rue ou dans un lieu public à une heure précise, il </w:t>
      </w:r>
      <w:r w:rsidRPr="00957FCF">
        <w:rPr>
          <w:rFonts w:ascii="Tahoma" w:hAnsi="Tahoma" w:cs="Tahoma"/>
          <w:sz w:val="28"/>
          <w:szCs w:val="28"/>
        </w:rPr>
        <w:t xml:space="preserve">est </w:t>
      </w:r>
      <w:r w:rsidR="0012714D" w:rsidRPr="00957FCF">
        <w:rPr>
          <w:rFonts w:ascii="Tahoma" w:hAnsi="Tahoma" w:cs="Tahoma"/>
          <w:sz w:val="28"/>
          <w:szCs w:val="28"/>
        </w:rPr>
        <w:t>recommand</w:t>
      </w:r>
      <w:r w:rsidRPr="00957FCF">
        <w:rPr>
          <w:rFonts w:ascii="Tahoma" w:hAnsi="Tahoma" w:cs="Tahoma"/>
          <w:sz w:val="28"/>
          <w:szCs w:val="28"/>
        </w:rPr>
        <w:t>é d’arriver à l’heure</w:t>
      </w:r>
      <w:r w:rsidR="00FE1C94" w:rsidRPr="00957FCF">
        <w:rPr>
          <w:rFonts w:ascii="Tahoma" w:hAnsi="Tahoma" w:cs="Tahoma"/>
          <w:sz w:val="28"/>
          <w:szCs w:val="28"/>
        </w:rPr>
        <w:t xml:space="preserve"> convenue</w:t>
      </w:r>
      <w:r w:rsidRPr="00957FCF">
        <w:rPr>
          <w:rFonts w:ascii="Tahoma" w:hAnsi="Tahoma" w:cs="Tahoma"/>
          <w:sz w:val="28"/>
          <w:szCs w:val="28"/>
        </w:rPr>
        <w:t xml:space="preserve">, le maximum qui peut être toléré est au moins </w:t>
      </w:r>
      <w:r w:rsidR="00965527" w:rsidRPr="00957FCF">
        <w:rPr>
          <w:rFonts w:ascii="Tahoma" w:hAnsi="Tahoma" w:cs="Tahoma"/>
          <w:sz w:val="28"/>
          <w:szCs w:val="28"/>
        </w:rPr>
        <w:t>dix</w:t>
      </w:r>
      <w:r w:rsidRPr="00957FCF">
        <w:rPr>
          <w:rFonts w:ascii="Tahoma" w:hAnsi="Tahoma" w:cs="Tahoma"/>
          <w:sz w:val="28"/>
          <w:szCs w:val="28"/>
        </w:rPr>
        <w:t xml:space="preserve"> minutes de retard. S’il s’agit d’un rendez-vous d’affaires professionnelles, chez le médecin, le dentiste, il est recommandé </w:t>
      </w:r>
      <w:r w:rsidR="007A0EAA" w:rsidRPr="00957FCF">
        <w:rPr>
          <w:rFonts w:ascii="Tahoma" w:hAnsi="Tahoma" w:cs="Tahoma"/>
          <w:sz w:val="28"/>
          <w:szCs w:val="28"/>
        </w:rPr>
        <w:t xml:space="preserve">également </w:t>
      </w:r>
      <w:r w:rsidRPr="00957FCF">
        <w:rPr>
          <w:rFonts w:ascii="Tahoma" w:hAnsi="Tahoma" w:cs="Tahoma"/>
          <w:sz w:val="28"/>
          <w:szCs w:val="28"/>
        </w:rPr>
        <w:t>d’arriver cinq à dix minutes plus tôt</w:t>
      </w:r>
      <w:r w:rsidRPr="000A1C2F">
        <w:rPr>
          <w:rFonts w:ascii="Tahoma" w:hAnsi="Tahoma" w:cs="Tahoma"/>
          <w:sz w:val="28"/>
          <w:szCs w:val="28"/>
          <w:u w:val="single"/>
        </w:rPr>
        <w:t>.</w:t>
      </w:r>
    </w:p>
    <w:p w:rsidR="008633F3" w:rsidRDefault="008633F3" w:rsidP="008633F3">
      <w:pPr>
        <w:pStyle w:val="Sansinterligne"/>
        <w:ind w:firstLine="708"/>
        <w:jc w:val="both"/>
        <w:rPr>
          <w:rFonts w:ascii="Tahoma" w:hAnsi="Tahoma" w:cs="Tahoma"/>
          <w:sz w:val="28"/>
          <w:szCs w:val="28"/>
          <w:u w:val="single"/>
        </w:rPr>
      </w:pPr>
    </w:p>
    <w:p w:rsidR="008633F3" w:rsidRDefault="008633F3" w:rsidP="008633F3">
      <w:pPr>
        <w:pStyle w:val="Sansinterligne"/>
        <w:ind w:firstLine="708"/>
        <w:jc w:val="both"/>
        <w:rPr>
          <w:rFonts w:ascii="Tahoma" w:hAnsi="Tahoma" w:cs="Tahoma"/>
          <w:sz w:val="28"/>
          <w:szCs w:val="28"/>
          <w:u w:val="single"/>
        </w:rPr>
      </w:pPr>
    </w:p>
    <w:p w:rsidR="008633F3" w:rsidRDefault="008633F3" w:rsidP="008633F3">
      <w:pPr>
        <w:pStyle w:val="Sansinterligne"/>
        <w:ind w:firstLine="708"/>
        <w:jc w:val="both"/>
        <w:rPr>
          <w:rFonts w:ascii="Tahoma" w:hAnsi="Tahoma" w:cs="Tahoma"/>
          <w:sz w:val="28"/>
          <w:szCs w:val="28"/>
          <w:u w:val="single"/>
        </w:rPr>
      </w:pPr>
    </w:p>
    <w:p w:rsidR="008633F3" w:rsidRDefault="008633F3" w:rsidP="008633F3">
      <w:pPr>
        <w:pStyle w:val="Sansinterligne"/>
        <w:ind w:firstLine="708"/>
        <w:jc w:val="both"/>
        <w:rPr>
          <w:rFonts w:ascii="Tahoma" w:hAnsi="Tahoma" w:cs="Tahoma"/>
          <w:sz w:val="28"/>
          <w:szCs w:val="28"/>
          <w:u w:val="single"/>
        </w:rPr>
      </w:pPr>
    </w:p>
    <w:p w:rsidR="003D756F" w:rsidRPr="00B02DB6" w:rsidRDefault="00053328" w:rsidP="000408E9">
      <w:pPr>
        <w:pStyle w:val="Sansinterligne"/>
        <w:rPr>
          <w:rFonts w:ascii="Bernard MT Condensed" w:hAnsi="Bernard MT Condensed" w:cs="Tahoma"/>
          <w:color w:val="C00000"/>
          <w:sz w:val="28"/>
          <w:szCs w:val="28"/>
          <w:u w:val="double"/>
        </w:rPr>
      </w:pPr>
      <w:r w:rsidRPr="00543EC8">
        <w:rPr>
          <w:rStyle w:val="apple-converted-space"/>
          <w:rFonts w:ascii="Bernard MT Condensed" w:hAnsi="Bernard MT Condensed" w:cs="Tahoma"/>
          <w:sz w:val="28"/>
          <w:szCs w:val="28"/>
          <w:u w:val="double"/>
        </w:rPr>
        <w:t>SECTION-</w:t>
      </w:r>
      <w:r w:rsidR="0066038E" w:rsidRPr="00543EC8">
        <w:rPr>
          <w:rStyle w:val="apple-converted-space"/>
          <w:rFonts w:ascii="Bernard MT Condensed" w:hAnsi="Bernard MT Condensed" w:cs="Tahoma"/>
          <w:sz w:val="28"/>
          <w:szCs w:val="28"/>
          <w:u w:val="double"/>
        </w:rPr>
        <w:t>1-I-I</w:t>
      </w:r>
      <w:r w:rsidR="009A3F74" w:rsidRPr="00543EC8">
        <w:rPr>
          <w:rStyle w:val="apple-converted-space"/>
          <w:rFonts w:ascii="Bernard MT Condensed" w:hAnsi="Bernard MT Condensed" w:cs="Tahoma"/>
          <w:sz w:val="28"/>
          <w:szCs w:val="28"/>
          <w:u w:val="double"/>
        </w:rPr>
        <w:t>II</w:t>
      </w:r>
      <w:r w:rsidR="00025774" w:rsidRPr="00543EC8">
        <w:rPr>
          <w:rStyle w:val="apple-converted-space"/>
          <w:rFonts w:ascii="Bernard MT Condensed" w:hAnsi="Bernard MT Condensed" w:cs="Tahoma"/>
          <w:sz w:val="28"/>
          <w:szCs w:val="28"/>
          <w:u w:val="double"/>
        </w:rPr>
        <w:t>.</w:t>
      </w:r>
      <w:r w:rsidR="00B359EA" w:rsidRPr="00543EC8">
        <w:rPr>
          <w:rStyle w:val="apple-converted-space"/>
          <w:rFonts w:ascii="Bernard MT Condensed" w:hAnsi="Bernard MT Condensed" w:cs="Tahoma"/>
          <w:sz w:val="28"/>
          <w:szCs w:val="28"/>
          <w:u w:val="double"/>
        </w:rPr>
        <w:t>)</w:t>
      </w:r>
      <w:r w:rsidR="007A1F6C" w:rsidRPr="007A1F6C">
        <w:rPr>
          <w:rStyle w:val="apple-converted-space"/>
          <w:rFonts w:ascii="Bernard MT Condensed" w:hAnsi="Bernard MT Condensed" w:cs="Tahoma"/>
          <w:color w:val="C00000"/>
          <w:sz w:val="28"/>
          <w:szCs w:val="28"/>
        </w:rPr>
        <w:t xml:space="preserve">ESSAIE DE DEFINITION DE  </w:t>
      </w:r>
      <w:r w:rsidR="007A1F6C" w:rsidRPr="007A1F6C">
        <w:rPr>
          <w:rFonts w:ascii="Bernard MT Condensed" w:hAnsi="Bernard MT Condensed" w:cs="Tahoma"/>
          <w:color w:val="C00000"/>
          <w:sz w:val="28"/>
          <w:szCs w:val="28"/>
        </w:rPr>
        <w:t>L’ETIQUETTE ?</w:t>
      </w:r>
    </w:p>
    <w:p w:rsidR="003D756F" w:rsidRPr="00374C0E" w:rsidRDefault="003D756F" w:rsidP="003D756F">
      <w:pPr>
        <w:pStyle w:val="Sansinterligne"/>
        <w:jc w:val="both"/>
        <w:rPr>
          <w:rFonts w:ascii="Tahoma" w:hAnsi="Tahoma" w:cs="Tahoma"/>
          <w:sz w:val="4"/>
          <w:szCs w:val="4"/>
        </w:rPr>
      </w:pPr>
    </w:p>
    <w:p w:rsidR="00372588" w:rsidRDefault="003D756F" w:rsidP="005D4B28">
      <w:pPr>
        <w:pStyle w:val="Sansinterligne"/>
        <w:ind w:firstLine="360"/>
        <w:jc w:val="both"/>
        <w:rPr>
          <w:rFonts w:ascii="Tahoma" w:hAnsi="Tahoma" w:cs="Tahoma"/>
          <w:sz w:val="28"/>
          <w:szCs w:val="28"/>
          <w:lang w:eastAsia="fr-FR"/>
        </w:rPr>
      </w:pPr>
      <w:r w:rsidRPr="00B61D6E">
        <w:rPr>
          <w:rFonts w:ascii="Tahoma" w:hAnsi="Tahoma" w:cs="Tahoma"/>
          <w:sz w:val="28"/>
          <w:szCs w:val="28"/>
        </w:rPr>
        <w:t>L’étiquette, est le code qui gouverne et restreint la manière dont les gens interagissent et sert à exprimer le respect dû à autrui, en vertu des normes sociales. L’étiquette est aussi appelée bienséance, qui est un ensemble de règles, de normes sociales, appelées « bonnes manières » qui gouvernent le comportement en société. Elle attrait au formalisme des relations entre les particuliers, c’est-à-dire entretenues sur une base individuelle, que ce rapport soit hiérarchique ou non.</w:t>
      </w:r>
    </w:p>
    <w:p w:rsidR="003D756F" w:rsidRDefault="00FE18CD" w:rsidP="005D4B28">
      <w:pPr>
        <w:pStyle w:val="Sansinterligne"/>
        <w:ind w:firstLine="360"/>
        <w:jc w:val="both"/>
        <w:rPr>
          <w:rFonts w:ascii="Tahoma" w:hAnsi="Tahoma" w:cs="Tahoma"/>
          <w:sz w:val="28"/>
          <w:szCs w:val="28"/>
          <w:lang w:eastAsia="fr-FR"/>
        </w:rPr>
      </w:pPr>
      <w:r>
        <w:rPr>
          <w:rFonts w:ascii="Tahoma" w:hAnsi="Tahoma" w:cs="Tahoma"/>
          <w:sz w:val="28"/>
          <w:szCs w:val="28"/>
          <w:lang w:eastAsia="fr-FR"/>
        </w:rPr>
        <w:t>Dans de nombreux ca</w:t>
      </w:r>
      <w:r w:rsidR="003D756F" w:rsidRPr="00B61D6E">
        <w:rPr>
          <w:rFonts w:ascii="Tahoma" w:hAnsi="Tahoma" w:cs="Tahoma"/>
          <w:sz w:val="28"/>
          <w:szCs w:val="28"/>
          <w:lang w:eastAsia="fr-FR"/>
        </w:rPr>
        <w:t>s, le respect de l'étiquette implique par exemple de</w:t>
      </w:r>
      <w:r w:rsidR="003D756F">
        <w:rPr>
          <w:rFonts w:ascii="Tahoma" w:hAnsi="Tahoma" w:cs="Tahoma"/>
          <w:sz w:val="28"/>
          <w:szCs w:val="28"/>
          <w:lang w:eastAsia="fr-FR"/>
        </w:rPr>
        <w:t> :</w:t>
      </w:r>
    </w:p>
    <w:p w:rsidR="003D756F" w:rsidRDefault="00B66128" w:rsidP="0090577C">
      <w:pPr>
        <w:pStyle w:val="Sansinterligne"/>
        <w:numPr>
          <w:ilvl w:val="0"/>
          <w:numId w:val="7"/>
        </w:numPr>
        <w:jc w:val="both"/>
        <w:rPr>
          <w:rFonts w:ascii="Tahoma" w:hAnsi="Tahoma" w:cs="Tahoma"/>
          <w:sz w:val="28"/>
          <w:szCs w:val="28"/>
        </w:rPr>
      </w:pPr>
      <w:hyperlink r:id="rId13" w:tooltip="Salutation" w:history="1">
        <w:r w:rsidR="00372588">
          <w:rPr>
            <w:rFonts w:ascii="Tahoma" w:hAnsi="Tahoma" w:cs="Tahoma"/>
            <w:sz w:val="28"/>
            <w:szCs w:val="28"/>
            <w:lang w:eastAsia="fr-FR"/>
          </w:rPr>
          <w:t>S</w:t>
        </w:r>
        <w:r w:rsidR="003D756F" w:rsidRPr="00B61D6E">
          <w:rPr>
            <w:rFonts w:ascii="Tahoma" w:hAnsi="Tahoma" w:cs="Tahoma"/>
            <w:sz w:val="28"/>
            <w:szCs w:val="28"/>
            <w:lang w:eastAsia="fr-FR"/>
          </w:rPr>
          <w:t>aluer</w:t>
        </w:r>
      </w:hyperlink>
      <w:r w:rsidR="003D756F" w:rsidRPr="00B61D6E">
        <w:rPr>
          <w:rFonts w:ascii="Tahoma" w:hAnsi="Tahoma" w:cs="Tahoma"/>
          <w:sz w:val="28"/>
          <w:szCs w:val="28"/>
          <w:lang w:eastAsia="fr-FR"/>
        </w:rPr>
        <w:t xml:space="preserve"> et remercier ses amis et connaissances de manière appropriée, chaleureuse et respectueuse ; </w:t>
      </w:r>
    </w:p>
    <w:p w:rsidR="003D756F" w:rsidRDefault="00B66128" w:rsidP="0090577C">
      <w:pPr>
        <w:pStyle w:val="Sansinterligne"/>
        <w:numPr>
          <w:ilvl w:val="0"/>
          <w:numId w:val="7"/>
        </w:numPr>
        <w:jc w:val="both"/>
        <w:rPr>
          <w:rFonts w:ascii="Tahoma" w:hAnsi="Tahoma" w:cs="Tahoma"/>
          <w:sz w:val="28"/>
          <w:szCs w:val="28"/>
          <w:lang w:eastAsia="fr-FR"/>
        </w:rPr>
      </w:pPr>
      <w:hyperlink r:id="rId14" w:tooltip="Salutation" w:history="1">
        <w:r w:rsidR="00372588">
          <w:rPr>
            <w:rFonts w:ascii="Tahoma" w:hAnsi="Tahoma" w:cs="Tahoma"/>
            <w:sz w:val="28"/>
            <w:szCs w:val="28"/>
            <w:lang w:eastAsia="fr-FR"/>
          </w:rPr>
          <w:t>S</w:t>
        </w:r>
        <w:r w:rsidR="003D756F" w:rsidRPr="00374C0E">
          <w:rPr>
            <w:rFonts w:ascii="Tahoma" w:hAnsi="Tahoma" w:cs="Tahoma"/>
            <w:sz w:val="28"/>
            <w:szCs w:val="28"/>
            <w:lang w:eastAsia="fr-FR"/>
          </w:rPr>
          <w:t>aluer</w:t>
        </w:r>
      </w:hyperlink>
      <w:r w:rsidR="003D756F" w:rsidRPr="00374C0E">
        <w:rPr>
          <w:rFonts w:ascii="Tahoma" w:hAnsi="Tahoma" w:cs="Tahoma"/>
          <w:sz w:val="28"/>
          <w:szCs w:val="28"/>
          <w:lang w:eastAsia="fr-FR"/>
        </w:rPr>
        <w:t> les personnes en les regardant droit dans les yeux, sans détourner son visage ;</w:t>
      </w:r>
    </w:p>
    <w:p w:rsidR="003D756F" w:rsidRDefault="003D756F" w:rsidP="0090577C">
      <w:pPr>
        <w:pStyle w:val="Sansinterligne"/>
        <w:numPr>
          <w:ilvl w:val="0"/>
          <w:numId w:val="7"/>
        </w:numPr>
        <w:jc w:val="both"/>
        <w:rPr>
          <w:rFonts w:ascii="Tahoma" w:hAnsi="Tahoma" w:cs="Tahoma"/>
          <w:sz w:val="28"/>
          <w:szCs w:val="28"/>
          <w:lang w:eastAsia="fr-FR"/>
        </w:rPr>
      </w:pPr>
      <w:r w:rsidRPr="00374C0E">
        <w:rPr>
          <w:rFonts w:ascii="Tahoma" w:hAnsi="Tahoma" w:cs="Tahoma"/>
          <w:sz w:val="28"/>
          <w:szCs w:val="28"/>
          <w:lang w:eastAsia="fr-FR"/>
        </w:rPr>
        <w:t>’offrir l'</w:t>
      </w:r>
      <w:hyperlink r:id="rId15" w:tooltip="Hospitalité" w:history="1">
        <w:r w:rsidRPr="00374C0E">
          <w:rPr>
            <w:rFonts w:ascii="Tahoma" w:hAnsi="Tahoma" w:cs="Tahoma"/>
            <w:sz w:val="28"/>
            <w:szCs w:val="28"/>
            <w:lang w:eastAsia="fr-FR"/>
          </w:rPr>
          <w:t>hospitalité</w:t>
        </w:r>
      </w:hyperlink>
      <w:r w:rsidRPr="00374C0E">
        <w:rPr>
          <w:rFonts w:ascii="Tahoma" w:hAnsi="Tahoma" w:cs="Tahoma"/>
          <w:sz w:val="28"/>
          <w:szCs w:val="28"/>
          <w:lang w:eastAsia="fr-FR"/>
        </w:rPr>
        <w:t xml:space="preserve"> équitablement et généreusement à ses invités ; de porter une tenue en adéquation avec la situation ; </w:t>
      </w:r>
    </w:p>
    <w:p w:rsidR="003D756F" w:rsidRDefault="003D756F" w:rsidP="0090577C">
      <w:pPr>
        <w:pStyle w:val="Sansinterligne"/>
        <w:numPr>
          <w:ilvl w:val="0"/>
          <w:numId w:val="7"/>
        </w:numPr>
        <w:jc w:val="both"/>
        <w:rPr>
          <w:rFonts w:ascii="Tahoma" w:hAnsi="Tahoma" w:cs="Tahoma"/>
          <w:sz w:val="28"/>
          <w:szCs w:val="28"/>
          <w:lang w:eastAsia="fr-FR"/>
        </w:rPr>
      </w:pPr>
      <w:r w:rsidRPr="00374C0E">
        <w:rPr>
          <w:rFonts w:ascii="Tahoma" w:hAnsi="Tahoma" w:cs="Tahoma"/>
          <w:sz w:val="28"/>
          <w:szCs w:val="28"/>
          <w:lang w:eastAsia="fr-FR"/>
        </w:rPr>
        <w:t>contribuer de manière constructive à une </w:t>
      </w:r>
      <w:hyperlink r:id="rId16" w:tooltip="Conversation" w:history="1">
        <w:r w:rsidRPr="00374C0E">
          <w:rPr>
            <w:rFonts w:ascii="Tahoma" w:hAnsi="Tahoma" w:cs="Tahoma"/>
            <w:sz w:val="28"/>
            <w:szCs w:val="28"/>
            <w:lang w:eastAsia="fr-FR"/>
          </w:rPr>
          <w:t>conversation</w:t>
        </w:r>
      </w:hyperlink>
      <w:r w:rsidRPr="00374C0E">
        <w:rPr>
          <w:rFonts w:ascii="Tahoma" w:hAnsi="Tahoma" w:cs="Tahoma"/>
          <w:sz w:val="28"/>
          <w:szCs w:val="28"/>
          <w:lang w:eastAsia="fr-FR"/>
        </w:rPr>
        <w:t xml:space="preserve"> en prenant garde de ne point la dominer ; </w:t>
      </w:r>
    </w:p>
    <w:p w:rsidR="003D756F" w:rsidRDefault="003D756F" w:rsidP="0090577C">
      <w:pPr>
        <w:pStyle w:val="Sansinterligne"/>
        <w:numPr>
          <w:ilvl w:val="0"/>
          <w:numId w:val="7"/>
        </w:numPr>
        <w:jc w:val="both"/>
        <w:rPr>
          <w:rFonts w:ascii="Tahoma" w:hAnsi="Tahoma" w:cs="Tahoma"/>
          <w:sz w:val="28"/>
          <w:szCs w:val="28"/>
          <w:lang w:eastAsia="fr-FR"/>
        </w:rPr>
      </w:pPr>
      <w:r w:rsidRPr="00374C0E">
        <w:rPr>
          <w:rFonts w:ascii="Tahoma" w:hAnsi="Tahoma" w:cs="Tahoma"/>
          <w:sz w:val="28"/>
          <w:szCs w:val="28"/>
          <w:lang w:eastAsia="fr-FR"/>
        </w:rPr>
        <w:t xml:space="preserve">savoir céder sa place ou offrir son aide à une personne dans le besoin ; de manger proprement et silencieusement ; </w:t>
      </w:r>
    </w:p>
    <w:p w:rsidR="003D756F" w:rsidRDefault="003D756F" w:rsidP="0090577C">
      <w:pPr>
        <w:pStyle w:val="Sansinterligne"/>
        <w:numPr>
          <w:ilvl w:val="0"/>
          <w:numId w:val="7"/>
        </w:numPr>
        <w:jc w:val="both"/>
        <w:rPr>
          <w:rFonts w:ascii="Tahoma" w:hAnsi="Tahoma" w:cs="Tahoma"/>
          <w:sz w:val="28"/>
          <w:szCs w:val="28"/>
          <w:lang w:eastAsia="fr-FR"/>
        </w:rPr>
      </w:pPr>
      <w:r w:rsidRPr="00374C0E">
        <w:rPr>
          <w:rFonts w:ascii="Tahoma" w:hAnsi="Tahoma" w:cs="Tahoma"/>
          <w:sz w:val="28"/>
          <w:szCs w:val="28"/>
          <w:lang w:eastAsia="fr-FR"/>
        </w:rPr>
        <w:t xml:space="preserve">’éviter de déranger autrui avec des bruits inutiles ; </w:t>
      </w:r>
    </w:p>
    <w:p w:rsidR="003D756F" w:rsidRDefault="003D756F" w:rsidP="0090577C">
      <w:pPr>
        <w:pStyle w:val="Sansinterligne"/>
        <w:numPr>
          <w:ilvl w:val="0"/>
          <w:numId w:val="7"/>
        </w:numPr>
        <w:jc w:val="both"/>
        <w:rPr>
          <w:rFonts w:ascii="Tahoma" w:hAnsi="Tahoma" w:cs="Tahoma"/>
          <w:sz w:val="28"/>
          <w:szCs w:val="28"/>
          <w:lang w:eastAsia="fr-FR"/>
        </w:rPr>
      </w:pPr>
      <w:r w:rsidRPr="00374C0E">
        <w:rPr>
          <w:rFonts w:ascii="Tahoma" w:hAnsi="Tahoma" w:cs="Tahoma"/>
          <w:sz w:val="28"/>
          <w:szCs w:val="28"/>
          <w:lang w:eastAsia="fr-FR"/>
        </w:rPr>
        <w:t xml:space="preserve">savoir respecter et comprendre les règles établies dans un endroit que l'on découvre ; </w:t>
      </w:r>
    </w:p>
    <w:p w:rsidR="003D756F" w:rsidRPr="009332FE" w:rsidRDefault="003D756F" w:rsidP="0090577C">
      <w:pPr>
        <w:pStyle w:val="Sansinterligne"/>
        <w:numPr>
          <w:ilvl w:val="0"/>
          <w:numId w:val="7"/>
        </w:numPr>
        <w:jc w:val="both"/>
        <w:rPr>
          <w:rFonts w:ascii="Tahoma" w:hAnsi="Tahoma" w:cs="Tahoma"/>
          <w:sz w:val="28"/>
          <w:szCs w:val="28"/>
          <w:lang w:eastAsia="fr-FR"/>
        </w:rPr>
      </w:pPr>
      <w:r w:rsidRPr="009332FE">
        <w:rPr>
          <w:rFonts w:ascii="Tahoma" w:hAnsi="Tahoma" w:cs="Tahoma"/>
          <w:sz w:val="28"/>
          <w:szCs w:val="28"/>
          <w:lang w:eastAsia="fr-FR"/>
        </w:rPr>
        <w:t>répondre promptement aux invitations et sollicitations, etc.</w:t>
      </w:r>
    </w:p>
    <w:p w:rsidR="003D756F" w:rsidRPr="009332FE" w:rsidRDefault="003D756F" w:rsidP="003D756F">
      <w:pPr>
        <w:pStyle w:val="Sansinterligne"/>
        <w:jc w:val="both"/>
        <w:rPr>
          <w:rFonts w:ascii="Tahoma" w:hAnsi="Tahoma" w:cs="Tahoma"/>
          <w:sz w:val="4"/>
          <w:szCs w:val="4"/>
          <w:lang w:eastAsia="fr-FR"/>
        </w:rPr>
      </w:pPr>
    </w:p>
    <w:p w:rsidR="003D756F" w:rsidRDefault="003D756F" w:rsidP="00D161FE">
      <w:pPr>
        <w:pStyle w:val="Sansinterligne"/>
        <w:ind w:firstLine="360"/>
        <w:jc w:val="both"/>
        <w:rPr>
          <w:rFonts w:ascii="Tahoma" w:hAnsi="Tahoma" w:cs="Tahoma"/>
          <w:sz w:val="28"/>
          <w:szCs w:val="28"/>
          <w:lang w:eastAsia="fr-FR"/>
        </w:rPr>
      </w:pPr>
      <w:r w:rsidRPr="00B61D6E">
        <w:rPr>
          <w:rFonts w:ascii="Tahoma" w:hAnsi="Tahoma" w:cs="Tahoma"/>
          <w:sz w:val="28"/>
          <w:szCs w:val="28"/>
          <w:lang w:eastAsia="fr-FR"/>
        </w:rPr>
        <w:lastRenderedPageBreak/>
        <w:t>Le non-respect de l'étiquette, s'il est grave, peut causer le </w:t>
      </w:r>
      <w:hyperlink r:id="rId17" w:tooltip="Déshonneur" w:history="1">
        <w:r w:rsidRPr="00B61D6E">
          <w:rPr>
            <w:rFonts w:ascii="Tahoma" w:hAnsi="Tahoma" w:cs="Tahoma"/>
            <w:sz w:val="28"/>
            <w:szCs w:val="28"/>
            <w:lang w:eastAsia="fr-FR"/>
          </w:rPr>
          <w:t>déshonneur</w:t>
        </w:r>
      </w:hyperlink>
      <w:r w:rsidRPr="00B61D6E">
        <w:rPr>
          <w:rFonts w:ascii="Tahoma" w:hAnsi="Tahoma" w:cs="Tahoma"/>
          <w:sz w:val="28"/>
          <w:szCs w:val="28"/>
          <w:lang w:eastAsia="fr-FR"/>
        </w:rPr>
        <w:t> ou, dans un cadre plus privé, mener à un malentendu ou une grande douleur</w:t>
      </w:r>
      <w:r w:rsidR="007A6F66">
        <w:rPr>
          <w:rFonts w:ascii="Tahoma" w:hAnsi="Tahoma" w:cs="Tahoma"/>
          <w:sz w:val="28"/>
          <w:szCs w:val="28"/>
          <w:lang w:eastAsia="fr-FR"/>
        </w:rPr>
        <w:t>.</w:t>
      </w:r>
    </w:p>
    <w:p w:rsidR="007A6F66" w:rsidRDefault="007A6F66" w:rsidP="007A6F66">
      <w:pPr>
        <w:pStyle w:val="Sansinterligne"/>
        <w:jc w:val="both"/>
        <w:rPr>
          <w:rFonts w:ascii="Bernard MT Condensed" w:hAnsi="Bernard MT Condensed" w:cs="Tahoma"/>
          <w:bCs/>
          <w:color w:val="1F497D" w:themeColor="text2"/>
          <w:sz w:val="28"/>
          <w:szCs w:val="28"/>
          <w:u w:val="double"/>
          <w:lang w:eastAsia="fr-FR"/>
        </w:rPr>
      </w:pPr>
      <w:r>
        <w:rPr>
          <w:rFonts w:ascii="Tahoma" w:hAnsi="Tahoma" w:cs="Tahoma"/>
          <w:color w:val="000000" w:themeColor="text1"/>
          <w:sz w:val="28"/>
          <w:szCs w:val="28"/>
          <w:shd w:val="clear" w:color="auto" w:fill="FFFFFF"/>
        </w:rPr>
        <w:t xml:space="preserve">L’étiquette </w:t>
      </w:r>
      <w:r w:rsidRPr="00DC49BE">
        <w:rPr>
          <w:rFonts w:ascii="Tahoma" w:hAnsi="Tahoma" w:cs="Tahoma"/>
          <w:color w:val="000000" w:themeColor="text1"/>
          <w:sz w:val="28"/>
          <w:szCs w:val="28"/>
          <w:shd w:val="clear" w:color="auto" w:fill="FFFFFF"/>
        </w:rPr>
        <w:t>aussi appelée </w:t>
      </w:r>
      <w:r>
        <w:rPr>
          <w:rFonts w:ascii="Tahoma" w:hAnsi="Tahoma" w:cs="Tahoma"/>
          <w:color w:val="000000" w:themeColor="text1"/>
          <w:sz w:val="28"/>
          <w:szCs w:val="28"/>
          <w:shd w:val="clear" w:color="auto" w:fill="FFFFFF"/>
        </w:rPr>
        <w:t>la bienséance,</w:t>
      </w:r>
      <w:r w:rsidRPr="00DC49BE">
        <w:rPr>
          <w:rFonts w:ascii="Tahoma" w:hAnsi="Tahoma" w:cs="Tahoma"/>
          <w:color w:val="000000" w:themeColor="text1"/>
          <w:sz w:val="28"/>
          <w:szCs w:val="28"/>
          <w:shd w:val="clear" w:color="auto" w:fill="FFFFFF"/>
        </w:rPr>
        <w:t xml:space="preserve"> est un ensemble de règles, de </w:t>
      </w:r>
      <w:hyperlink r:id="rId18" w:tooltip="Norme sociale" w:history="1">
        <w:r w:rsidRPr="00DC49BE">
          <w:rPr>
            <w:rFonts w:ascii="Tahoma" w:hAnsi="Tahoma" w:cs="Tahoma"/>
            <w:color w:val="000000" w:themeColor="text1"/>
            <w:sz w:val="28"/>
            <w:szCs w:val="28"/>
            <w:shd w:val="clear" w:color="auto" w:fill="FFFFFF"/>
          </w:rPr>
          <w:t>normes sociales</w:t>
        </w:r>
      </w:hyperlink>
      <w:r w:rsidRPr="00DC49BE">
        <w:rPr>
          <w:rFonts w:ascii="Tahoma" w:hAnsi="Tahoma" w:cs="Tahoma"/>
          <w:color w:val="000000" w:themeColor="text1"/>
          <w:sz w:val="28"/>
          <w:szCs w:val="28"/>
          <w:shd w:val="clear" w:color="auto" w:fill="FFFFFF"/>
        </w:rPr>
        <w:t>, appelées « bonnes manières » qui gouvernent le comportement en société.</w:t>
      </w:r>
    </w:p>
    <w:p w:rsidR="003D756F" w:rsidRDefault="003D756F" w:rsidP="003D756F">
      <w:pPr>
        <w:pStyle w:val="Sansinterligne"/>
        <w:jc w:val="both"/>
        <w:rPr>
          <w:rFonts w:ascii="Tahoma" w:hAnsi="Tahoma" w:cs="Tahoma"/>
          <w:color w:val="FF0000"/>
          <w:sz w:val="4"/>
          <w:szCs w:val="4"/>
          <w:lang w:eastAsia="fr-FR"/>
        </w:rPr>
      </w:pPr>
    </w:p>
    <w:p w:rsidR="006B6166" w:rsidRPr="006B6166" w:rsidRDefault="006B6166" w:rsidP="000408E9">
      <w:pPr>
        <w:pStyle w:val="Sansinterligne"/>
        <w:rPr>
          <w:rFonts w:ascii="Bernard MT Condensed" w:hAnsi="Bernard MT Condensed" w:cs="Tahoma"/>
          <w:color w:val="C00000"/>
          <w:sz w:val="6"/>
          <w:szCs w:val="6"/>
          <w:highlight w:val="yellow"/>
          <w:u w:val="double"/>
          <w:lang w:eastAsia="fr-FR"/>
        </w:rPr>
      </w:pPr>
    </w:p>
    <w:p w:rsidR="003D756F" w:rsidRPr="006722C0" w:rsidRDefault="005F5AB6" w:rsidP="000408E9">
      <w:pPr>
        <w:pStyle w:val="Sansinterligne"/>
        <w:rPr>
          <w:rFonts w:ascii="Bernard MT Condensed" w:hAnsi="Bernard MT Condensed" w:cs="Tahoma"/>
          <w:color w:val="C00000"/>
          <w:sz w:val="28"/>
          <w:szCs w:val="28"/>
          <w:lang w:eastAsia="fr-FR"/>
        </w:rPr>
      </w:pPr>
      <w:r w:rsidRPr="00543EC8">
        <w:rPr>
          <w:rFonts w:ascii="Bernard MT Condensed" w:hAnsi="Bernard MT Condensed" w:cs="Tahoma"/>
          <w:sz w:val="28"/>
          <w:szCs w:val="28"/>
          <w:u w:val="double"/>
          <w:lang w:eastAsia="fr-FR"/>
        </w:rPr>
        <w:t>SECTION-</w:t>
      </w:r>
      <w:r w:rsidR="0066038E" w:rsidRPr="00543EC8">
        <w:rPr>
          <w:rFonts w:ascii="Bernard MT Condensed" w:hAnsi="Bernard MT Condensed" w:cs="Tahoma"/>
          <w:sz w:val="28"/>
          <w:szCs w:val="28"/>
          <w:u w:val="double"/>
          <w:lang w:eastAsia="fr-FR"/>
        </w:rPr>
        <w:t>2-I-I</w:t>
      </w:r>
      <w:r w:rsidR="009A3F74" w:rsidRPr="00543EC8">
        <w:rPr>
          <w:rFonts w:ascii="Bernard MT Condensed" w:hAnsi="Bernard MT Condensed" w:cs="Tahoma"/>
          <w:sz w:val="28"/>
          <w:szCs w:val="28"/>
          <w:u w:val="double"/>
          <w:lang w:eastAsia="fr-FR"/>
        </w:rPr>
        <w:t>II</w:t>
      </w:r>
      <w:r w:rsidRPr="00543EC8">
        <w:rPr>
          <w:rFonts w:ascii="Bernard MT Condensed" w:hAnsi="Bernard MT Condensed" w:cs="Tahoma"/>
          <w:sz w:val="28"/>
          <w:szCs w:val="28"/>
          <w:u w:val="double"/>
          <w:lang w:eastAsia="fr-FR"/>
        </w:rPr>
        <w:t>.</w:t>
      </w:r>
      <w:r w:rsidR="00B359EA" w:rsidRPr="00543EC8">
        <w:rPr>
          <w:rFonts w:ascii="Bernard MT Condensed" w:hAnsi="Bernard MT Condensed" w:cs="Tahoma"/>
          <w:sz w:val="28"/>
          <w:szCs w:val="28"/>
          <w:lang w:eastAsia="fr-FR"/>
        </w:rPr>
        <w:t>)</w:t>
      </w:r>
      <w:r w:rsidR="0037493C">
        <w:rPr>
          <w:rFonts w:ascii="Bernard MT Condensed" w:hAnsi="Bernard MT Condensed" w:cs="Tahoma"/>
          <w:color w:val="C00000"/>
          <w:sz w:val="28"/>
          <w:szCs w:val="28"/>
          <w:lang w:eastAsia="fr-FR"/>
        </w:rPr>
        <w:t>LE VOUVOIEMENT ET LE</w:t>
      </w:r>
      <w:r w:rsidR="003D756F" w:rsidRPr="006722C0">
        <w:rPr>
          <w:rFonts w:ascii="Bernard MT Condensed" w:hAnsi="Bernard MT Condensed" w:cs="Tahoma"/>
          <w:color w:val="C00000"/>
          <w:sz w:val="28"/>
          <w:szCs w:val="28"/>
          <w:lang w:eastAsia="fr-FR"/>
        </w:rPr>
        <w:t xml:space="preserve"> TUTOIEMENT</w:t>
      </w:r>
      <w:r w:rsidR="006722C0" w:rsidRPr="006722C0">
        <w:rPr>
          <w:rFonts w:ascii="Bernard MT Condensed" w:hAnsi="Bernard MT Condensed" w:cs="Tahoma"/>
          <w:color w:val="C00000"/>
          <w:sz w:val="28"/>
          <w:szCs w:val="28"/>
          <w:lang w:eastAsia="fr-FR"/>
        </w:rPr>
        <w:t> </w:t>
      </w:r>
    </w:p>
    <w:p w:rsidR="00C263C5" w:rsidRPr="00C263C5" w:rsidRDefault="00C263C5" w:rsidP="00C263C5">
      <w:pPr>
        <w:pStyle w:val="Sansinterligne"/>
        <w:ind w:firstLine="708"/>
        <w:jc w:val="both"/>
        <w:rPr>
          <w:rFonts w:ascii="Tahoma" w:hAnsi="Tahoma" w:cs="Tahoma"/>
          <w:sz w:val="4"/>
          <w:szCs w:val="4"/>
          <w:lang w:eastAsia="fr-FR"/>
        </w:rPr>
      </w:pPr>
    </w:p>
    <w:p w:rsidR="000770B8" w:rsidRDefault="00080893" w:rsidP="00C263C5">
      <w:pPr>
        <w:pStyle w:val="Sansinterligne"/>
        <w:ind w:firstLine="708"/>
        <w:jc w:val="both"/>
        <w:rPr>
          <w:rFonts w:ascii="Tahoma" w:hAnsi="Tahoma" w:cs="Tahoma"/>
          <w:sz w:val="28"/>
          <w:szCs w:val="28"/>
          <w:lang w:eastAsia="fr-FR"/>
        </w:rPr>
      </w:pPr>
      <w:r w:rsidRPr="00080893">
        <w:rPr>
          <w:rFonts w:ascii="Tahoma" w:hAnsi="Tahoma" w:cs="Tahoma"/>
          <w:sz w:val="28"/>
          <w:szCs w:val="28"/>
          <w:lang w:eastAsia="fr-FR"/>
        </w:rPr>
        <w:t xml:space="preserve">L'usage du vous a longtemps prédominé dans la société française, jusqu'à la fin du 18e siècle. </w:t>
      </w:r>
      <w:r>
        <w:rPr>
          <w:rFonts w:ascii="Tahoma" w:hAnsi="Tahoma" w:cs="Tahoma"/>
          <w:sz w:val="28"/>
          <w:szCs w:val="28"/>
          <w:lang w:eastAsia="fr-FR"/>
        </w:rPr>
        <w:t xml:space="preserve">Mais le philosophe </w:t>
      </w:r>
      <w:r w:rsidRPr="00080893">
        <w:rPr>
          <w:rFonts w:ascii="Tahoma" w:hAnsi="Tahoma" w:cs="Tahoma"/>
          <w:sz w:val="28"/>
          <w:szCs w:val="28"/>
          <w:lang w:eastAsia="fr-FR"/>
        </w:rPr>
        <w:t>Jean-Jacques Rousseau, recommande le tutoiement systématique dans la famille</w:t>
      </w:r>
      <w:r>
        <w:rPr>
          <w:rFonts w:ascii="Tahoma" w:hAnsi="Tahoma" w:cs="Tahoma"/>
          <w:sz w:val="28"/>
          <w:szCs w:val="28"/>
          <w:lang w:eastAsia="fr-FR"/>
        </w:rPr>
        <w:t xml:space="preserve">. </w:t>
      </w:r>
      <w:r w:rsidR="00C263C5" w:rsidRPr="00B61D6E">
        <w:rPr>
          <w:rFonts w:ascii="Tahoma" w:hAnsi="Tahoma" w:cs="Tahoma"/>
          <w:sz w:val="28"/>
          <w:szCs w:val="28"/>
          <w:lang w:eastAsia="fr-FR"/>
        </w:rPr>
        <w:t>De nos jours, l’usage du tutoiem</w:t>
      </w:r>
      <w:r w:rsidR="00C263C5">
        <w:rPr>
          <w:rFonts w:ascii="Tahoma" w:hAnsi="Tahoma" w:cs="Tahoma"/>
          <w:sz w:val="28"/>
          <w:szCs w:val="28"/>
          <w:lang w:eastAsia="fr-FR"/>
        </w:rPr>
        <w:t>ent est de plus en plus répandu</w:t>
      </w:r>
      <w:r w:rsidR="00C263C5" w:rsidRPr="00B61D6E">
        <w:rPr>
          <w:rFonts w:ascii="Tahoma" w:hAnsi="Tahoma" w:cs="Tahoma"/>
          <w:sz w:val="28"/>
          <w:szCs w:val="28"/>
          <w:lang w:eastAsia="fr-FR"/>
        </w:rPr>
        <w:t xml:space="preserve"> notamment parmi les jeunes générations. On attribue cette évolution à l’influence de la langue anglaise, dans laquelle le pronom «</w:t>
      </w:r>
      <w:r w:rsidR="00C263C5" w:rsidRPr="00365604">
        <w:rPr>
          <w:rFonts w:ascii="Bernard MT Condensed" w:hAnsi="Bernard MT Condensed" w:cs="Tahoma"/>
          <w:sz w:val="24"/>
          <w:szCs w:val="24"/>
          <w:lang w:eastAsia="fr-FR"/>
        </w:rPr>
        <w:t> </w:t>
      </w:r>
      <w:r w:rsidR="00C263C5" w:rsidRPr="00365604">
        <w:rPr>
          <w:rFonts w:ascii="Bernard MT Condensed" w:hAnsi="Bernard MT Condensed" w:cs="Tahoma"/>
          <w:color w:val="C00000"/>
          <w:sz w:val="24"/>
          <w:szCs w:val="24"/>
          <w:lang w:eastAsia="fr-FR"/>
        </w:rPr>
        <w:t>YOU</w:t>
      </w:r>
      <w:r w:rsidR="00C263C5" w:rsidRPr="00B61D6E">
        <w:rPr>
          <w:rFonts w:ascii="Tahoma" w:hAnsi="Tahoma" w:cs="Tahoma"/>
          <w:sz w:val="28"/>
          <w:szCs w:val="28"/>
          <w:lang w:eastAsia="fr-FR"/>
        </w:rPr>
        <w:t> » est perçu comme l’équivalent du « </w:t>
      </w:r>
      <w:r w:rsidR="00C263C5" w:rsidRPr="00CB41AF">
        <w:rPr>
          <w:rFonts w:ascii="Tahoma" w:hAnsi="Tahoma" w:cs="Tahoma"/>
          <w:color w:val="C00000"/>
          <w:sz w:val="28"/>
          <w:szCs w:val="28"/>
          <w:lang w:eastAsia="fr-FR"/>
        </w:rPr>
        <w:t>TU </w:t>
      </w:r>
      <w:r w:rsidR="00C263C5" w:rsidRPr="00B61D6E">
        <w:rPr>
          <w:rFonts w:ascii="Tahoma" w:hAnsi="Tahoma" w:cs="Tahoma"/>
          <w:sz w:val="28"/>
          <w:szCs w:val="28"/>
          <w:lang w:eastAsia="fr-FR"/>
        </w:rPr>
        <w:t xml:space="preserve">» français, ce qui n’est pas </w:t>
      </w:r>
      <w:r w:rsidR="00C263C5">
        <w:rPr>
          <w:rFonts w:ascii="Tahoma" w:hAnsi="Tahoma" w:cs="Tahoma"/>
          <w:sz w:val="28"/>
          <w:szCs w:val="28"/>
          <w:lang w:eastAsia="fr-FR"/>
        </w:rPr>
        <w:t>toujours</w:t>
      </w:r>
      <w:r w:rsidR="00C263C5" w:rsidRPr="00B61D6E">
        <w:rPr>
          <w:rFonts w:ascii="Tahoma" w:hAnsi="Tahoma" w:cs="Tahoma"/>
          <w:sz w:val="28"/>
          <w:szCs w:val="28"/>
          <w:lang w:eastAsia="fr-FR"/>
        </w:rPr>
        <w:t xml:space="preserve"> vrai.</w:t>
      </w:r>
      <w:r w:rsidR="00C263C5">
        <w:rPr>
          <w:rFonts w:ascii="Tahoma" w:hAnsi="Tahoma" w:cs="Tahoma"/>
          <w:sz w:val="28"/>
          <w:szCs w:val="28"/>
          <w:lang w:eastAsia="fr-FR"/>
        </w:rPr>
        <w:t xml:space="preserve"> Le passage</w:t>
      </w:r>
      <w:r w:rsidR="00C263C5" w:rsidRPr="00B61D6E">
        <w:rPr>
          <w:rFonts w:ascii="Tahoma" w:hAnsi="Tahoma" w:cs="Tahoma"/>
          <w:sz w:val="28"/>
          <w:szCs w:val="28"/>
          <w:lang w:eastAsia="fr-FR"/>
        </w:rPr>
        <w:t xml:space="preserve"> du « </w:t>
      </w:r>
      <w:r w:rsidR="00C263C5" w:rsidRPr="00365604">
        <w:rPr>
          <w:rFonts w:ascii="Bernard MT Condensed" w:hAnsi="Bernard MT Condensed" w:cs="Tahoma"/>
          <w:color w:val="C00000"/>
          <w:sz w:val="24"/>
          <w:szCs w:val="24"/>
          <w:lang w:eastAsia="fr-FR"/>
        </w:rPr>
        <w:t>VOUS</w:t>
      </w:r>
      <w:r w:rsidR="00C263C5" w:rsidRPr="00B61D6E">
        <w:rPr>
          <w:rFonts w:ascii="Tahoma" w:hAnsi="Tahoma" w:cs="Tahoma"/>
          <w:sz w:val="28"/>
          <w:szCs w:val="28"/>
          <w:lang w:eastAsia="fr-FR"/>
        </w:rPr>
        <w:t> » (formel) au «</w:t>
      </w:r>
      <w:r w:rsidR="00C263C5" w:rsidRPr="00365604">
        <w:rPr>
          <w:rFonts w:ascii="Bernard MT Condensed" w:hAnsi="Bernard MT Condensed" w:cs="Tahoma"/>
          <w:sz w:val="24"/>
          <w:szCs w:val="24"/>
          <w:lang w:eastAsia="fr-FR"/>
        </w:rPr>
        <w:t> </w:t>
      </w:r>
      <w:r w:rsidR="00C263C5" w:rsidRPr="00365604">
        <w:rPr>
          <w:rFonts w:ascii="Bernard MT Condensed" w:hAnsi="Bernard MT Condensed" w:cs="Tahoma"/>
          <w:color w:val="C00000"/>
          <w:sz w:val="24"/>
          <w:szCs w:val="24"/>
          <w:lang w:eastAsia="fr-FR"/>
        </w:rPr>
        <w:t>TU</w:t>
      </w:r>
      <w:r w:rsidR="00C263C5" w:rsidRPr="00CB41AF">
        <w:rPr>
          <w:rFonts w:ascii="Tahoma" w:hAnsi="Tahoma" w:cs="Tahoma"/>
          <w:color w:val="C00000"/>
          <w:sz w:val="28"/>
          <w:szCs w:val="28"/>
          <w:lang w:eastAsia="fr-FR"/>
        </w:rPr>
        <w:t> </w:t>
      </w:r>
      <w:r w:rsidR="00C263C5" w:rsidRPr="00B61D6E">
        <w:rPr>
          <w:rFonts w:ascii="Tahoma" w:hAnsi="Tahoma" w:cs="Tahoma"/>
          <w:sz w:val="28"/>
          <w:szCs w:val="28"/>
          <w:lang w:eastAsia="fr-FR"/>
        </w:rPr>
        <w:t>» (informel) est un rituel fréquent, qui marque l’évolution d’une relation. Utiliser le pronom «</w:t>
      </w:r>
      <w:r w:rsidR="00C263C5" w:rsidRPr="00365604">
        <w:rPr>
          <w:rFonts w:ascii="Bernard MT Condensed" w:hAnsi="Bernard MT Condensed" w:cs="Tahoma"/>
          <w:sz w:val="24"/>
          <w:szCs w:val="24"/>
          <w:lang w:eastAsia="fr-FR"/>
        </w:rPr>
        <w:t> </w:t>
      </w:r>
      <w:r w:rsidR="00C263C5" w:rsidRPr="00365604">
        <w:rPr>
          <w:rFonts w:ascii="Bernard MT Condensed" w:hAnsi="Bernard MT Condensed" w:cs="Tahoma"/>
          <w:color w:val="C00000"/>
          <w:sz w:val="24"/>
          <w:szCs w:val="24"/>
          <w:lang w:eastAsia="fr-FR"/>
        </w:rPr>
        <w:t>TU</w:t>
      </w:r>
      <w:r w:rsidR="00C263C5" w:rsidRPr="00B61D6E">
        <w:rPr>
          <w:rFonts w:ascii="Tahoma" w:hAnsi="Tahoma" w:cs="Tahoma"/>
          <w:sz w:val="28"/>
          <w:szCs w:val="28"/>
          <w:lang w:eastAsia="fr-FR"/>
        </w:rPr>
        <w:t> » signifie en effet plus de proximité, plus d’intimité, moins de formalité dans les contacts, la communication et même les sujets de conversation. Ce changement est immédiatement perceptible pour chaque individu, une sorte de relâchement mental et physique se produit, qui transforme la façon d’agir et de se comporter.</w:t>
      </w:r>
      <w:r w:rsidR="008E7165">
        <w:rPr>
          <w:rFonts w:ascii="Tahoma" w:hAnsi="Tahoma" w:cs="Tahoma"/>
          <w:sz w:val="28"/>
          <w:szCs w:val="28"/>
          <w:lang w:eastAsia="fr-FR"/>
        </w:rPr>
        <w:t xml:space="preserve"> </w:t>
      </w:r>
      <w:proofErr w:type="gramStart"/>
      <w:r w:rsidR="00C263C5" w:rsidRPr="00B61D6E">
        <w:rPr>
          <w:rFonts w:ascii="Tahoma" w:hAnsi="Tahoma" w:cs="Tahoma"/>
          <w:sz w:val="28"/>
          <w:szCs w:val="28"/>
          <w:lang w:eastAsia="fr-FR"/>
        </w:rPr>
        <w:t>Le</w:t>
      </w:r>
      <w:proofErr w:type="gramEnd"/>
      <w:r w:rsidR="00C263C5" w:rsidRPr="00B61D6E">
        <w:rPr>
          <w:rFonts w:ascii="Tahoma" w:hAnsi="Tahoma" w:cs="Tahoma"/>
          <w:sz w:val="28"/>
          <w:szCs w:val="28"/>
          <w:lang w:eastAsia="fr-FR"/>
        </w:rPr>
        <w:t xml:space="preserve"> passage, du « </w:t>
      </w:r>
      <w:r w:rsidR="00C263C5" w:rsidRPr="00365604">
        <w:rPr>
          <w:rFonts w:ascii="Bernard MT Condensed" w:hAnsi="Bernard MT Condensed" w:cs="Tahoma"/>
          <w:color w:val="C00000"/>
          <w:sz w:val="24"/>
          <w:szCs w:val="24"/>
          <w:lang w:eastAsia="fr-FR"/>
        </w:rPr>
        <w:t>VOUS</w:t>
      </w:r>
      <w:r w:rsidR="00C263C5" w:rsidRPr="00B61D6E">
        <w:rPr>
          <w:rFonts w:ascii="Tahoma" w:hAnsi="Tahoma" w:cs="Tahoma"/>
          <w:sz w:val="28"/>
          <w:szCs w:val="28"/>
          <w:lang w:eastAsia="fr-FR"/>
        </w:rPr>
        <w:t> » au «</w:t>
      </w:r>
      <w:r w:rsidR="00C263C5" w:rsidRPr="00365604">
        <w:rPr>
          <w:rFonts w:ascii="Bernard MT Condensed" w:hAnsi="Bernard MT Condensed" w:cs="Tahoma"/>
          <w:color w:val="C00000"/>
          <w:sz w:val="24"/>
          <w:szCs w:val="24"/>
          <w:lang w:eastAsia="fr-FR"/>
        </w:rPr>
        <w:t> TU </w:t>
      </w:r>
      <w:r w:rsidR="00C263C5" w:rsidRPr="00B61D6E">
        <w:rPr>
          <w:rFonts w:ascii="Tahoma" w:hAnsi="Tahoma" w:cs="Tahoma"/>
          <w:sz w:val="28"/>
          <w:szCs w:val="28"/>
          <w:lang w:eastAsia="fr-FR"/>
        </w:rPr>
        <w:t>» se fait plus facilement entre personnes du même sexe que de sexes opposés, l’âge joue aussi un rôle important. Ce passage est souvent formalisé par une question posée ainsi : “On pourrait se tutoyer maintenant, ce serait plus simple ?” ou “</w:t>
      </w:r>
      <w:r w:rsidR="00C263C5" w:rsidRPr="00CB41AF">
        <w:rPr>
          <w:rFonts w:ascii="Tahoma" w:hAnsi="Tahoma" w:cs="Tahoma"/>
          <w:color w:val="C00000"/>
          <w:sz w:val="28"/>
          <w:szCs w:val="28"/>
          <w:lang w:eastAsia="fr-FR"/>
        </w:rPr>
        <w:t>Ça</w:t>
      </w:r>
      <w:r w:rsidR="00C263C5" w:rsidRPr="00B61D6E">
        <w:rPr>
          <w:rFonts w:ascii="Tahoma" w:hAnsi="Tahoma" w:cs="Tahoma"/>
          <w:sz w:val="28"/>
          <w:szCs w:val="28"/>
          <w:lang w:eastAsia="fr-FR"/>
        </w:rPr>
        <w:t xml:space="preserve"> vous dérangerait si on se </w:t>
      </w:r>
      <w:r w:rsidR="00365604" w:rsidRPr="00365604">
        <w:rPr>
          <w:rFonts w:ascii="Bernard MT Condensed" w:hAnsi="Bernard MT Condensed" w:cs="Tahoma"/>
          <w:color w:val="C00000"/>
          <w:sz w:val="24"/>
          <w:szCs w:val="24"/>
          <w:lang w:eastAsia="fr-FR"/>
        </w:rPr>
        <w:t>TUTOYAIT</w:t>
      </w:r>
      <w:r w:rsidR="00C263C5" w:rsidRPr="00B61D6E">
        <w:rPr>
          <w:rFonts w:ascii="Tahoma" w:hAnsi="Tahoma" w:cs="Tahoma"/>
          <w:sz w:val="28"/>
          <w:szCs w:val="28"/>
          <w:lang w:eastAsia="fr-FR"/>
        </w:rPr>
        <w:t>?</w:t>
      </w:r>
    </w:p>
    <w:p w:rsidR="00C263C5" w:rsidRPr="00C263C5" w:rsidRDefault="00C263C5" w:rsidP="00C263C5">
      <w:pPr>
        <w:pStyle w:val="Sansinterligne"/>
        <w:ind w:firstLine="708"/>
        <w:jc w:val="both"/>
        <w:rPr>
          <w:rFonts w:ascii="Tahoma" w:hAnsi="Tahoma" w:cs="Tahoma"/>
          <w:color w:val="FF0000"/>
          <w:sz w:val="4"/>
          <w:szCs w:val="4"/>
          <w:lang w:eastAsia="fr-FR"/>
        </w:rPr>
      </w:pPr>
    </w:p>
    <w:p w:rsidR="00C97D65" w:rsidRDefault="00CB41AF" w:rsidP="00CB41AF">
      <w:pPr>
        <w:pStyle w:val="Sansinterligne"/>
        <w:jc w:val="both"/>
        <w:rPr>
          <w:rFonts w:ascii="Tahoma" w:hAnsi="Tahoma" w:cs="Tahoma"/>
          <w:sz w:val="28"/>
          <w:szCs w:val="28"/>
          <w:lang w:eastAsia="fr-FR"/>
        </w:rPr>
      </w:pPr>
      <w:r>
        <w:rPr>
          <w:rFonts w:ascii="Tahoma" w:hAnsi="Tahoma" w:cs="Tahoma"/>
          <w:sz w:val="28"/>
          <w:szCs w:val="28"/>
          <w:lang w:eastAsia="fr-FR"/>
        </w:rPr>
        <w:tab/>
      </w:r>
      <w:r w:rsidR="000770B8">
        <w:rPr>
          <w:rFonts w:ascii="Tahoma" w:hAnsi="Tahoma" w:cs="Tahoma"/>
          <w:sz w:val="28"/>
          <w:szCs w:val="28"/>
          <w:lang w:eastAsia="fr-FR"/>
        </w:rPr>
        <w:t>Toutefois, d</w:t>
      </w:r>
      <w:r w:rsidR="003D756F" w:rsidRPr="00B61D6E">
        <w:rPr>
          <w:rFonts w:ascii="Tahoma" w:hAnsi="Tahoma" w:cs="Tahoma"/>
          <w:sz w:val="28"/>
          <w:szCs w:val="28"/>
          <w:lang w:eastAsia="fr-FR"/>
        </w:rPr>
        <w:t>ans une première rencontre, le choix entre le « </w:t>
      </w:r>
      <w:r w:rsidR="003D756F" w:rsidRPr="00365604">
        <w:rPr>
          <w:rFonts w:ascii="Bernard MT Condensed" w:hAnsi="Bernard MT Condensed" w:cs="Tahoma"/>
          <w:color w:val="C00000"/>
          <w:sz w:val="24"/>
          <w:szCs w:val="24"/>
          <w:lang w:eastAsia="fr-FR"/>
        </w:rPr>
        <w:t>VOUS</w:t>
      </w:r>
      <w:r w:rsidR="003D756F" w:rsidRPr="00B61D6E">
        <w:rPr>
          <w:rFonts w:ascii="Tahoma" w:hAnsi="Tahoma" w:cs="Tahoma"/>
          <w:sz w:val="28"/>
          <w:szCs w:val="28"/>
          <w:lang w:eastAsia="fr-FR"/>
        </w:rPr>
        <w:t> » et le « </w:t>
      </w:r>
      <w:r w:rsidR="003D756F" w:rsidRPr="00365604">
        <w:rPr>
          <w:rFonts w:ascii="Bernard MT Condensed" w:hAnsi="Bernard MT Condensed" w:cs="Tahoma"/>
          <w:color w:val="C00000"/>
          <w:sz w:val="24"/>
          <w:szCs w:val="24"/>
          <w:lang w:eastAsia="fr-FR"/>
        </w:rPr>
        <w:t>TU</w:t>
      </w:r>
      <w:r w:rsidR="003D756F" w:rsidRPr="00365604">
        <w:rPr>
          <w:rFonts w:ascii="Bernard MT Condensed" w:hAnsi="Bernard MT Condensed" w:cs="Tahoma"/>
          <w:sz w:val="24"/>
          <w:szCs w:val="24"/>
          <w:lang w:eastAsia="fr-FR"/>
        </w:rPr>
        <w:t> </w:t>
      </w:r>
      <w:r w:rsidR="003D756F" w:rsidRPr="00B61D6E">
        <w:rPr>
          <w:rFonts w:ascii="Tahoma" w:hAnsi="Tahoma" w:cs="Tahoma"/>
          <w:sz w:val="28"/>
          <w:szCs w:val="28"/>
          <w:lang w:eastAsia="fr-FR"/>
        </w:rPr>
        <w:t xml:space="preserve">» n’est pas toujours facile, il existe des circonstances où l’on hésite, et où une solution doit être trouvée verbalement. Même si le premier contact </w:t>
      </w:r>
      <w:r w:rsidR="00D161FE">
        <w:rPr>
          <w:rFonts w:ascii="Tahoma" w:hAnsi="Tahoma" w:cs="Tahoma"/>
          <w:sz w:val="28"/>
          <w:szCs w:val="28"/>
          <w:lang w:eastAsia="fr-FR"/>
        </w:rPr>
        <w:t xml:space="preserve">est chaleureux, il est </w:t>
      </w:r>
      <w:r w:rsidR="003D756F" w:rsidRPr="00B61D6E">
        <w:rPr>
          <w:rFonts w:ascii="Tahoma" w:hAnsi="Tahoma" w:cs="Tahoma"/>
          <w:sz w:val="28"/>
          <w:szCs w:val="28"/>
          <w:lang w:eastAsia="fr-FR"/>
        </w:rPr>
        <w:t>prudent d’utiliser le « </w:t>
      </w:r>
      <w:r w:rsidR="003D756F" w:rsidRPr="00365604">
        <w:rPr>
          <w:rFonts w:ascii="Bernard MT Condensed" w:hAnsi="Bernard MT Condensed" w:cs="Tahoma"/>
          <w:color w:val="C00000"/>
          <w:sz w:val="24"/>
          <w:szCs w:val="24"/>
          <w:lang w:eastAsia="fr-FR"/>
        </w:rPr>
        <w:t>VOUS</w:t>
      </w:r>
      <w:r w:rsidR="003D756F" w:rsidRPr="00B61D6E">
        <w:rPr>
          <w:rFonts w:ascii="Tahoma" w:hAnsi="Tahoma" w:cs="Tahoma"/>
          <w:sz w:val="28"/>
          <w:szCs w:val="28"/>
          <w:lang w:eastAsia="fr-FR"/>
        </w:rPr>
        <w:t> » jusqu’au moment où les interlocuteurs trouvent un protocole. C’est en général, la personne la plus âgée, ou celle qui se trouve dans une position hiérarchique supérieure, ou celle qui reçoit qui va décider : « On pourrait peut-être se dire-</w:t>
      </w:r>
      <w:r w:rsidR="003D756F" w:rsidRPr="00CB41AF">
        <w:rPr>
          <w:rFonts w:ascii="Tahoma" w:hAnsi="Tahoma" w:cs="Tahoma"/>
          <w:color w:val="C00000"/>
          <w:sz w:val="28"/>
          <w:szCs w:val="28"/>
          <w:lang w:eastAsia="fr-FR"/>
        </w:rPr>
        <w:t>TU</w:t>
      </w:r>
      <w:r w:rsidR="003D756F">
        <w:rPr>
          <w:rFonts w:ascii="Tahoma" w:hAnsi="Tahoma" w:cs="Tahoma"/>
          <w:sz w:val="28"/>
          <w:szCs w:val="28"/>
          <w:lang w:eastAsia="fr-FR"/>
        </w:rPr>
        <w:t xml:space="preserve"> » ? </w:t>
      </w:r>
      <w:r w:rsidR="003D756F" w:rsidRPr="00B61D6E">
        <w:rPr>
          <w:rFonts w:ascii="Tahoma" w:hAnsi="Tahoma" w:cs="Tahoma"/>
          <w:sz w:val="28"/>
          <w:szCs w:val="28"/>
          <w:lang w:eastAsia="fr-FR"/>
        </w:rPr>
        <w:t xml:space="preserve">Aussi, faut-il </w:t>
      </w:r>
      <w:r w:rsidR="00D161FE">
        <w:rPr>
          <w:rFonts w:ascii="Tahoma" w:hAnsi="Tahoma" w:cs="Tahoma"/>
          <w:sz w:val="28"/>
          <w:szCs w:val="28"/>
          <w:lang w:eastAsia="fr-FR"/>
        </w:rPr>
        <w:t>noter que dans certains pays</w:t>
      </w:r>
      <w:r w:rsidR="003D756F" w:rsidRPr="00B61D6E">
        <w:rPr>
          <w:rFonts w:ascii="Tahoma" w:hAnsi="Tahoma" w:cs="Tahoma"/>
          <w:sz w:val="28"/>
          <w:szCs w:val="28"/>
          <w:lang w:eastAsia="fr-FR"/>
        </w:rPr>
        <w:t xml:space="preserve"> dire « </w:t>
      </w:r>
      <w:r w:rsidR="00633D87" w:rsidRPr="00633D87">
        <w:rPr>
          <w:rFonts w:ascii="Tahoma" w:hAnsi="Tahoma" w:cs="Tahoma"/>
          <w:color w:val="C00000"/>
          <w:sz w:val="28"/>
          <w:szCs w:val="28"/>
          <w:lang w:eastAsia="fr-FR"/>
        </w:rPr>
        <w:t>TU </w:t>
      </w:r>
      <w:r w:rsidR="003D756F" w:rsidRPr="00B61D6E">
        <w:rPr>
          <w:rFonts w:ascii="Tahoma" w:hAnsi="Tahoma" w:cs="Tahoma"/>
          <w:sz w:val="28"/>
          <w:szCs w:val="28"/>
          <w:lang w:eastAsia="fr-FR"/>
        </w:rPr>
        <w:t xml:space="preserve">» dès la première rencontre est beaucoup plus fréquent. Alors que dans d’autres, le tutoiement spontané est ressenti comme une agression. </w:t>
      </w:r>
    </w:p>
    <w:p w:rsidR="00025774" w:rsidRPr="00025774" w:rsidRDefault="00025774" w:rsidP="00C97D65">
      <w:pPr>
        <w:pStyle w:val="Sansinterligne"/>
        <w:ind w:firstLine="708"/>
        <w:jc w:val="both"/>
        <w:rPr>
          <w:rFonts w:ascii="Tahoma" w:hAnsi="Tahoma" w:cs="Tahoma"/>
          <w:sz w:val="4"/>
          <w:szCs w:val="4"/>
          <w:lang w:eastAsia="fr-FR"/>
        </w:rPr>
      </w:pPr>
    </w:p>
    <w:p w:rsidR="003D756F" w:rsidRDefault="003D756F" w:rsidP="00C97D65">
      <w:pPr>
        <w:pStyle w:val="Sansinterligne"/>
        <w:ind w:firstLine="708"/>
        <w:jc w:val="both"/>
        <w:rPr>
          <w:rFonts w:ascii="Tahoma" w:hAnsi="Tahoma" w:cs="Tahoma"/>
          <w:color w:val="FF0000"/>
          <w:sz w:val="4"/>
          <w:szCs w:val="4"/>
          <w:u w:val="double"/>
          <w:lang w:eastAsia="fr-FR"/>
        </w:rPr>
      </w:pPr>
      <w:r w:rsidRPr="00B61D6E">
        <w:rPr>
          <w:rFonts w:ascii="Tahoma" w:hAnsi="Tahoma" w:cs="Tahoma"/>
          <w:sz w:val="28"/>
          <w:szCs w:val="28"/>
          <w:lang w:eastAsia="fr-FR"/>
        </w:rPr>
        <w:t>Les membres d’une même famille se Tutoient : sauf dans des cas aujourd’hui exceptionnels, les enfants ne disent jamais «</w:t>
      </w:r>
      <w:r w:rsidRPr="00365604">
        <w:rPr>
          <w:rFonts w:ascii="Bernard MT Condensed" w:hAnsi="Bernard MT Condensed" w:cs="Tahoma"/>
          <w:sz w:val="24"/>
          <w:szCs w:val="24"/>
          <w:lang w:eastAsia="fr-FR"/>
        </w:rPr>
        <w:t> </w:t>
      </w:r>
      <w:r w:rsidRPr="00365604">
        <w:rPr>
          <w:rFonts w:ascii="Bernard MT Condensed" w:hAnsi="Bernard MT Condensed" w:cs="Tahoma"/>
          <w:color w:val="C00000"/>
          <w:sz w:val="24"/>
          <w:szCs w:val="24"/>
          <w:lang w:eastAsia="fr-FR"/>
        </w:rPr>
        <w:t>VOUS</w:t>
      </w:r>
      <w:r w:rsidRPr="00B61D6E">
        <w:rPr>
          <w:rFonts w:ascii="Tahoma" w:hAnsi="Tahoma" w:cs="Tahoma"/>
          <w:sz w:val="28"/>
          <w:szCs w:val="28"/>
          <w:lang w:eastAsia="fr-FR"/>
        </w:rPr>
        <w:t> » à leurs parents. Il existe certains cas où une personne est autorisée à Tutoyer, tandis que son interlocuteur emploie le « </w:t>
      </w:r>
      <w:r w:rsidRPr="00365604">
        <w:rPr>
          <w:rFonts w:ascii="Bernard MT Condensed" w:hAnsi="Bernard MT Condensed" w:cs="Tahoma"/>
          <w:color w:val="C00000"/>
          <w:sz w:val="24"/>
          <w:szCs w:val="24"/>
          <w:lang w:eastAsia="fr-FR"/>
        </w:rPr>
        <w:t>VOUS</w:t>
      </w:r>
      <w:r w:rsidRPr="00365604">
        <w:rPr>
          <w:rFonts w:ascii="Bernard MT Condensed" w:hAnsi="Bernard MT Condensed" w:cs="Tahoma"/>
          <w:sz w:val="24"/>
          <w:szCs w:val="24"/>
          <w:lang w:eastAsia="fr-FR"/>
        </w:rPr>
        <w:t> </w:t>
      </w:r>
      <w:r w:rsidRPr="00B61D6E">
        <w:rPr>
          <w:rFonts w:ascii="Tahoma" w:hAnsi="Tahoma" w:cs="Tahoma"/>
          <w:sz w:val="28"/>
          <w:szCs w:val="28"/>
          <w:lang w:eastAsia="fr-FR"/>
        </w:rPr>
        <w:t>» : un professeur, un adulte, une personne âgée s’adressant à une personne beaucoup plus jeune. Cette situation n’autorise pas la personne qui est Tutoyée à Tutoyer son interlocuteur à son tour, ce qui montre que le vouvoiement n’est pas seulement une marque de formalité, mais aussi un indicateur de hiérarchie sociale qui permet de montrer son respect.</w:t>
      </w:r>
    </w:p>
    <w:p w:rsidR="003D756F" w:rsidRPr="008A5AD5" w:rsidRDefault="003D756F" w:rsidP="003D756F">
      <w:pPr>
        <w:pStyle w:val="Sansinterligne"/>
        <w:jc w:val="both"/>
        <w:rPr>
          <w:rFonts w:ascii="Tahoma" w:hAnsi="Tahoma" w:cs="Tahoma"/>
          <w:color w:val="FF0000"/>
          <w:sz w:val="4"/>
          <w:szCs w:val="4"/>
          <w:u w:val="double"/>
          <w:lang w:eastAsia="fr-FR"/>
        </w:rPr>
      </w:pPr>
    </w:p>
    <w:p w:rsidR="001C6109" w:rsidRPr="001C6109" w:rsidRDefault="001C6109" w:rsidP="000408E9">
      <w:pPr>
        <w:pStyle w:val="Sansinterligne"/>
        <w:rPr>
          <w:rFonts w:ascii="Bernard MT Condensed" w:hAnsi="Bernard MT Condensed" w:cs="Tahoma"/>
          <w:color w:val="C00000"/>
          <w:sz w:val="6"/>
          <w:szCs w:val="6"/>
          <w:u w:val="double"/>
          <w:lang w:eastAsia="fr-FR"/>
        </w:rPr>
      </w:pPr>
    </w:p>
    <w:p w:rsidR="003D756F" w:rsidRPr="00B02DB6" w:rsidRDefault="00BB51AC" w:rsidP="000408E9">
      <w:pPr>
        <w:pStyle w:val="Sansinterligne"/>
        <w:rPr>
          <w:rFonts w:ascii="Bernard MT Condensed" w:hAnsi="Bernard MT Condensed" w:cs="Tahoma"/>
          <w:color w:val="C00000"/>
          <w:sz w:val="28"/>
          <w:szCs w:val="28"/>
          <w:u w:val="double"/>
        </w:rPr>
      </w:pPr>
      <w:r w:rsidRPr="00543EC8">
        <w:rPr>
          <w:rFonts w:ascii="Bernard MT Condensed" w:hAnsi="Bernard MT Condensed" w:cs="Tahoma"/>
          <w:sz w:val="28"/>
          <w:szCs w:val="28"/>
          <w:u w:val="thick"/>
          <w:lang w:eastAsia="fr-FR"/>
        </w:rPr>
        <w:t>SECTION-</w:t>
      </w:r>
      <w:r w:rsidR="00543EC8">
        <w:rPr>
          <w:rFonts w:ascii="Bernard MT Condensed" w:hAnsi="Bernard MT Condensed" w:cs="Tahoma"/>
          <w:sz w:val="28"/>
          <w:szCs w:val="28"/>
          <w:u w:val="thick"/>
          <w:lang w:eastAsia="fr-FR"/>
        </w:rPr>
        <w:t>3-I-</w:t>
      </w:r>
      <w:r w:rsidR="009A3F74" w:rsidRPr="00543EC8">
        <w:rPr>
          <w:rFonts w:ascii="Bernard MT Condensed" w:hAnsi="Bernard MT Condensed" w:cs="Tahoma"/>
          <w:sz w:val="28"/>
          <w:szCs w:val="28"/>
          <w:u w:val="thick"/>
          <w:lang w:eastAsia="fr-FR"/>
        </w:rPr>
        <w:t>I</w:t>
      </w:r>
      <w:r w:rsidR="00543EC8">
        <w:rPr>
          <w:rFonts w:ascii="Bernard MT Condensed" w:hAnsi="Bernard MT Condensed" w:cs="Tahoma"/>
          <w:sz w:val="28"/>
          <w:szCs w:val="28"/>
          <w:u w:val="thick"/>
          <w:lang w:eastAsia="fr-FR"/>
        </w:rPr>
        <w:t>II.</w:t>
      </w:r>
      <w:r w:rsidR="00B359EA" w:rsidRPr="00543EC8">
        <w:rPr>
          <w:rFonts w:ascii="Bernard MT Condensed" w:hAnsi="Bernard MT Condensed" w:cs="Tahoma"/>
          <w:sz w:val="28"/>
          <w:szCs w:val="28"/>
          <w:lang w:eastAsia="fr-FR"/>
        </w:rPr>
        <w:t>)</w:t>
      </w:r>
      <w:r w:rsidR="007A1F6C">
        <w:rPr>
          <w:rFonts w:ascii="Bernard MT Condensed" w:hAnsi="Bernard MT Condensed" w:cs="Tahoma"/>
          <w:color w:val="C00000"/>
          <w:sz w:val="28"/>
          <w:szCs w:val="28"/>
          <w:lang w:eastAsia="fr-FR"/>
        </w:rPr>
        <w:t xml:space="preserve">LA </w:t>
      </w:r>
      <w:r w:rsidR="003D756F" w:rsidRPr="00BB2565">
        <w:rPr>
          <w:rFonts w:ascii="Bernard MT Condensed" w:hAnsi="Bernard MT Condensed" w:cs="Tahoma"/>
          <w:color w:val="C00000"/>
          <w:sz w:val="28"/>
          <w:szCs w:val="28"/>
        </w:rPr>
        <w:t>GALANTERIE </w:t>
      </w:r>
      <w:r w:rsidR="006B538E">
        <w:rPr>
          <w:rFonts w:ascii="Bernard MT Condensed" w:hAnsi="Bernard MT Condensed" w:cs="Tahoma"/>
          <w:color w:val="C00000"/>
          <w:sz w:val="28"/>
          <w:szCs w:val="28"/>
        </w:rPr>
        <w:t xml:space="preserve">EST-ELLE UNE FAVEUR POUR LES FEMMES </w:t>
      </w:r>
      <w:r w:rsidR="00D161FE" w:rsidRPr="00BB2565">
        <w:rPr>
          <w:rFonts w:ascii="Bernard MT Condensed" w:hAnsi="Bernard MT Condensed" w:cs="Tahoma"/>
          <w:color w:val="C00000"/>
          <w:sz w:val="28"/>
          <w:szCs w:val="28"/>
        </w:rPr>
        <w:t>?</w:t>
      </w:r>
    </w:p>
    <w:p w:rsidR="003D756F" w:rsidRPr="008A5AD5" w:rsidRDefault="003D756F" w:rsidP="003D756F">
      <w:pPr>
        <w:pStyle w:val="Sansinterligne"/>
        <w:ind w:firstLine="708"/>
        <w:jc w:val="both"/>
        <w:rPr>
          <w:rFonts w:ascii="Tahoma" w:hAnsi="Tahoma" w:cs="Tahoma"/>
          <w:sz w:val="4"/>
          <w:szCs w:val="4"/>
        </w:rPr>
      </w:pPr>
    </w:p>
    <w:p w:rsidR="00D46240" w:rsidRPr="00957FCF" w:rsidRDefault="006B538E" w:rsidP="00D46240">
      <w:pPr>
        <w:spacing w:after="0" w:line="240" w:lineRule="auto"/>
        <w:ind w:firstLine="708"/>
        <w:jc w:val="both"/>
        <w:rPr>
          <w:rFonts w:ascii="Tahoma" w:hAnsi="Tahoma" w:cs="Tahoma"/>
          <w:sz w:val="28"/>
          <w:szCs w:val="28"/>
          <w:lang w:eastAsia="fr-FR"/>
        </w:rPr>
      </w:pPr>
      <w:r w:rsidRPr="006B538E">
        <w:rPr>
          <w:rFonts w:ascii="Tahoma" w:hAnsi="Tahoma" w:cs="Tahoma"/>
          <w:sz w:val="28"/>
          <w:szCs w:val="28"/>
          <w:lang w:eastAsia="fr-FR"/>
        </w:rPr>
        <w:t xml:space="preserve">A priori, il conviendrait d’indiquer que </w:t>
      </w:r>
      <w:r w:rsidRPr="00957FCF">
        <w:rPr>
          <w:rFonts w:ascii="Tahoma" w:hAnsi="Tahoma" w:cs="Tahoma"/>
          <w:sz w:val="28"/>
          <w:szCs w:val="28"/>
          <w:lang w:eastAsia="fr-FR"/>
        </w:rPr>
        <w:t>l</w:t>
      </w:r>
      <w:r w:rsidR="00AB1C6E" w:rsidRPr="00957FCF">
        <w:rPr>
          <w:rFonts w:ascii="Tahoma" w:hAnsi="Tahoma" w:cs="Tahoma"/>
          <w:sz w:val="28"/>
          <w:szCs w:val="28"/>
          <w:lang w:eastAsia="fr-FR"/>
        </w:rPr>
        <w:t xml:space="preserve">a galanterie est un code de conduite organisé autour de la femme, souvent sous la forme de propos ou compliments flatteurs </w:t>
      </w:r>
      <w:r w:rsidR="00AB1C6E" w:rsidRPr="00957FCF">
        <w:rPr>
          <w:rFonts w:ascii="Tahoma" w:hAnsi="Tahoma" w:cs="Tahoma"/>
          <w:sz w:val="28"/>
          <w:szCs w:val="28"/>
          <w:lang w:eastAsia="fr-FR"/>
        </w:rPr>
        <w:lastRenderedPageBreak/>
        <w:t>à l'égard des femmes. Vécue par beaucoup</w:t>
      </w:r>
      <w:r w:rsidR="002555BC" w:rsidRPr="00957FCF">
        <w:rPr>
          <w:rFonts w:ascii="Tahoma" w:hAnsi="Tahoma" w:cs="Tahoma"/>
          <w:sz w:val="28"/>
          <w:szCs w:val="28"/>
          <w:lang w:eastAsia="fr-FR"/>
        </w:rPr>
        <w:t>,</w:t>
      </w:r>
      <w:r w:rsidR="00AB1C6E" w:rsidRPr="00957FCF">
        <w:rPr>
          <w:rFonts w:ascii="Tahoma" w:hAnsi="Tahoma" w:cs="Tahoma"/>
          <w:sz w:val="28"/>
          <w:szCs w:val="28"/>
          <w:lang w:eastAsia="fr-FR"/>
        </w:rPr>
        <w:t xml:space="preserve"> comme u</w:t>
      </w:r>
      <w:r w:rsidR="002555BC" w:rsidRPr="00957FCF">
        <w:rPr>
          <w:rFonts w:ascii="Tahoma" w:hAnsi="Tahoma" w:cs="Tahoma"/>
          <w:sz w:val="28"/>
          <w:szCs w:val="28"/>
          <w:lang w:eastAsia="fr-FR"/>
        </w:rPr>
        <w:t>ne forme de politesse et de S</w:t>
      </w:r>
      <w:r w:rsidR="00AB1C6E" w:rsidRPr="00957FCF">
        <w:rPr>
          <w:rFonts w:ascii="Tahoma" w:hAnsi="Tahoma" w:cs="Tahoma"/>
          <w:sz w:val="28"/>
          <w:szCs w:val="28"/>
          <w:lang w:eastAsia="fr-FR"/>
        </w:rPr>
        <w:t>avoir-vivre, elle est aussi considérée comme un moyen de séduction</w:t>
      </w:r>
      <w:r w:rsidR="00D46240" w:rsidRPr="00957FCF">
        <w:rPr>
          <w:rFonts w:ascii="Tahoma" w:hAnsi="Tahoma" w:cs="Tahoma"/>
          <w:sz w:val="28"/>
          <w:szCs w:val="28"/>
          <w:lang w:eastAsia="fr-FR"/>
        </w:rPr>
        <w:t xml:space="preserve">. </w:t>
      </w:r>
    </w:p>
    <w:p w:rsidR="00D46240" w:rsidRPr="00957FCF" w:rsidRDefault="00D46240" w:rsidP="00D46240">
      <w:pPr>
        <w:spacing w:after="0" w:line="240" w:lineRule="auto"/>
        <w:ind w:firstLine="708"/>
        <w:jc w:val="both"/>
        <w:rPr>
          <w:rFonts w:ascii="Tahoma" w:hAnsi="Tahoma" w:cs="Tahoma"/>
          <w:sz w:val="6"/>
          <w:szCs w:val="6"/>
          <w:lang w:eastAsia="fr-FR"/>
        </w:rPr>
      </w:pPr>
    </w:p>
    <w:p w:rsidR="00D46240" w:rsidRPr="00957FCF" w:rsidRDefault="00D46240" w:rsidP="00D46240">
      <w:pPr>
        <w:spacing w:after="0" w:line="240" w:lineRule="auto"/>
        <w:ind w:firstLine="708"/>
        <w:jc w:val="both"/>
        <w:rPr>
          <w:rFonts w:ascii="Tahoma" w:hAnsi="Tahoma" w:cs="Tahoma"/>
          <w:sz w:val="28"/>
          <w:szCs w:val="28"/>
          <w:lang w:eastAsia="fr-FR"/>
        </w:rPr>
      </w:pPr>
      <w:r w:rsidRPr="00957FCF">
        <w:rPr>
          <w:rFonts w:ascii="Tahoma" w:hAnsi="Tahoma" w:cs="Tahoma"/>
          <w:sz w:val="28"/>
          <w:szCs w:val="28"/>
          <w:lang w:eastAsia="fr-FR"/>
        </w:rPr>
        <w:t>La galanterie se présente comme un ensemble de manières développées par un homme en vue de faciliter les déplacements, les mouvements ou l'habillement d'une femme. Elle consiste, par exemple, à laisser la priorité à la femme sur le seuil d'une porte, à lui céder sa place dans les transports en commun ou à l'aider à porter ses bagages. Plus généralement, il s'agit d'être prévenant et attentionné à l'égard des femmes et de leur témoigner du respect et de la considération. Certains gestes comme le baisemain expriment aussi cette déférence de l'homme envers la femme. La galanterie peut enfin s'étendre aux dépenses de sorties mondaines où l'homme assurera les frais, quelle que soit la situation maritale ou affective du couple.</w:t>
      </w:r>
    </w:p>
    <w:p w:rsidR="00D46240" w:rsidRPr="00957FCF" w:rsidRDefault="00D46240" w:rsidP="00D46240">
      <w:pPr>
        <w:spacing w:after="0" w:line="240" w:lineRule="auto"/>
        <w:ind w:firstLine="708"/>
        <w:jc w:val="both"/>
        <w:rPr>
          <w:rFonts w:ascii="Tahoma" w:hAnsi="Tahoma" w:cs="Tahoma"/>
          <w:sz w:val="28"/>
          <w:szCs w:val="28"/>
          <w:lang w:eastAsia="fr-FR"/>
        </w:rPr>
      </w:pPr>
      <w:r w:rsidRPr="00957FCF">
        <w:rPr>
          <w:rFonts w:ascii="Tahoma" w:hAnsi="Tahoma" w:cs="Tahoma"/>
          <w:sz w:val="28"/>
          <w:szCs w:val="28"/>
          <w:lang w:eastAsia="fr-FR"/>
        </w:rPr>
        <w:t>La galanterie concerne parfois des agents extérieurs à la relation entre individus de sexes opposés. Par exemple, lors du service d'un repas, le serveur ou la serveuse considérera que les hommes sont galants et accordera la priorité de son service aux femmes.</w:t>
      </w:r>
    </w:p>
    <w:p w:rsidR="003D756F" w:rsidRPr="00957FCF" w:rsidRDefault="003D756F" w:rsidP="003D756F">
      <w:pPr>
        <w:pStyle w:val="Sansinterligne"/>
        <w:jc w:val="both"/>
        <w:rPr>
          <w:rFonts w:ascii="Tahoma" w:hAnsi="Tahoma" w:cs="Tahoma"/>
          <w:sz w:val="4"/>
          <w:szCs w:val="4"/>
          <w:lang w:eastAsia="fr-FR"/>
        </w:rPr>
      </w:pPr>
    </w:p>
    <w:p w:rsidR="00D161FE" w:rsidRPr="00957FCF" w:rsidRDefault="003D756F" w:rsidP="00AF0854">
      <w:pPr>
        <w:pStyle w:val="Sansinterligne"/>
        <w:ind w:firstLine="708"/>
        <w:jc w:val="both"/>
        <w:rPr>
          <w:rFonts w:ascii="Tahoma" w:hAnsi="Tahoma" w:cs="Tahoma"/>
          <w:sz w:val="28"/>
          <w:szCs w:val="28"/>
          <w:lang w:eastAsia="fr-FR"/>
        </w:rPr>
      </w:pPr>
      <w:r w:rsidRPr="00957FCF">
        <w:rPr>
          <w:rFonts w:ascii="Tahoma" w:hAnsi="Tahoma" w:cs="Tahoma"/>
          <w:sz w:val="28"/>
          <w:szCs w:val="28"/>
          <w:lang w:eastAsia="fr-FR"/>
        </w:rPr>
        <w:t xml:space="preserve">Dans la rue, l’homme réserve le côté trottoir (le « haut du pavé ») à une femme, afin de la protéger des risques possibles pouvant venir du côté rue. A la gare, à l’aéroport, c’est l’homme qui se charge des bagages lourds, il aidera à monter les valises d’une femme, à les placer dans le compartiment d’un train. Dans un escalier, un homme précède une femme en descendant, pour la retenir au cas où elle tomberait. Il doit aussi la précéder en montant : il ne pourra pas lui venir en aide si elle trébuche, mais pour des raisons évidentes, il ne voudra pas embarrasser une femme en la suivant. </w:t>
      </w:r>
    </w:p>
    <w:p w:rsidR="00D161FE" w:rsidRPr="00957FCF" w:rsidRDefault="00D161FE" w:rsidP="00AF0854">
      <w:pPr>
        <w:pStyle w:val="Sansinterligne"/>
        <w:ind w:firstLine="708"/>
        <w:jc w:val="both"/>
        <w:rPr>
          <w:rFonts w:ascii="Tahoma" w:hAnsi="Tahoma" w:cs="Tahoma"/>
          <w:sz w:val="4"/>
          <w:szCs w:val="4"/>
          <w:lang w:eastAsia="fr-FR"/>
        </w:rPr>
      </w:pPr>
    </w:p>
    <w:p w:rsidR="003F4546" w:rsidRDefault="003D756F" w:rsidP="00633D87">
      <w:pPr>
        <w:pStyle w:val="Sansinterligne"/>
        <w:ind w:firstLine="708"/>
        <w:jc w:val="both"/>
        <w:rPr>
          <w:rFonts w:ascii="Tahoma" w:hAnsi="Tahoma" w:cs="Tahoma"/>
          <w:sz w:val="28"/>
          <w:szCs w:val="28"/>
          <w:lang w:eastAsia="fr-FR"/>
        </w:rPr>
      </w:pPr>
      <w:r w:rsidRPr="00957FCF">
        <w:rPr>
          <w:rFonts w:ascii="Tahoma" w:hAnsi="Tahoma" w:cs="Tahoma"/>
          <w:sz w:val="28"/>
          <w:szCs w:val="28"/>
          <w:lang w:eastAsia="fr-FR"/>
        </w:rPr>
        <w:t>Au restaurant, un homme tirera légèrement le siège pour inviter une femme à s’asseoir. Les hommes doivent attendre que les femmes soient installées avant de s’asseoir à leur tour. Un homme complimente sans affectation une femme sur sa manière de s’habiller, sur son élégance : « Vous êtes ravi</w:t>
      </w:r>
      <w:r w:rsidR="00D161FE" w:rsidRPr="00957FCF">
        <w:rPr>
          <w:rFonts w:ascii="Tahoma" w:hAnsi="Tahoma" w:cs="Tahoma"/>
          <w:sz w:val="28"/>
          <w:szCs w:val="28"/>
          <w:lang w:eastAsia="fr-FR"/>
        </w:rPr>
        <w:t>ssante ce soir » ;</w:t>
      </w:r>
      <w:r w:rsidRPr="00957FCF">
        <w:rPr>
          <w:rFonts w:ascii="Tahoma" w:hAnsi="Tahoma" w:cs="Tahoma"/>
          <w:sz w:val="28"/>
          <w:szCs w:val="28"/>
          <w:lang w:eastAsia="fr-FR"/>
        </w:rPr>
        <w:t xml:space="preserve"> « Cette couleur vous va parfaitement ». Celle-ci le remerciera avec un sourire, en acceptant le</w:t>
      </w:r>
      <w:r w:rsidR="00D161FE" w:rsidRPr="00957FCF">
        <w:rPr>
          <w:rFonts w:ascii="Tahoma" w:hAnsi="Tahoma" w:cs="Tahoma"/>
          <w:sz w:val="28"/>
          <w:szCs w:val="28"/>
          <w:lang w:eastAsia="fr-FR"/>
        </w:rPr>
        <w:t>s</w:t>
      </w:r>
      <w:r w:rsidRPr="00957FCF">
        <w:rPr>
          <w:rFonts w:ascii="Tahoma" w:hAnsi="Tahoma" w:cs="Tahoma"/>
          <w:sz w:val="28"/>
          <w:szCs w:val="28"/>
          <w:lang w:eastAsia="fr-FR"/>
        </w:rPr>
        <w:t xml:space="preserve"> compliment</w:t>
      </w:r>
      <w:r w:rsidR="00D161FE" w:rsidRPr="00957FCF">
        <w:rPr>
          <w:rFonts w:ascii="Tahoma" w:hAnsi="Tahoma" w:cs="Tahoma"/>
          <w:sz w:val="28"/>
          <w:szCs w:val="28"/>
          <w:lang w:eastAsia="fr-FR"/>
        </w:rPr>
        <w:t>s</w:t>
      </w:r>
      <w:r w:rsidRPr="00957FCF">
        <w:rPr>
          <w:rFonts w:ascii="Tahoma" w:hAnsi="Tahoma" w:cs="Tahoma"/>
          <w:sz w:val="28"/>
          <w:szCs w:val="28"/>
          <w:lang w:eastAsia="fr-FR"/>
        </w:rPr>
        <w:t>.</w:t>
      </w:r>
      <w:r w:rsidR="008E7165">
        <w:rPr>
          <w:rFonts w:ascii="Tahoma" w:hAnsi="Tahoma" w:cs="Tahoma"/>
          <w:sz w:val="28"/>
          <w:szCs w:val="28"/>
          <w:lang w:eastAsia="fr-FR"/>
        </w:rPr>
        <w:t xml:space="preserve"> </w:t>
      </w:r>
      <w:r w:rsidR="00D161FE" w:rsidRPr="00957FCF">
        <w:rPr>
          <w:rFonts w:ascii="Tahoma" w:hAnsi="Tahoma" w:cs="Tahoma"/>
          <w:sz w:val="28"/>
          <w:szCs w:val="28"/>
          <w:lang w:eastAsia="fr-FR"/>
        </w:rPr>
        <w:t>A table, l</w:t>
      </w:r>
      <w:r w:rsidRPr="00957FCF">
        <w:rPr>
          <w:rFonts w:ascii="Tahoma" w:hAnsi="Tahoma" w:cs="Tahoma"/>
          <w:sz w:val="28"/>
          <w:szCs w:val="28"/>
          <w:lang w:eastAsia="fr-FR"/>
        </w:rPr>
        <w:t>’homme sert à boire à la femme qui l’accompagne, lui offre les plats en premier, paie l’addition au restaurant. Il la</w:t>
      </w:r>
      <w:r w:rsidR="00D161FE" w:rsidRPr="00957FCF">
        <w:rPr>
          <w:rFonts w:ascii="Tahoma" w:hAnsi="Tahoma" w:cs="Tahoma"/>
          <w:sz w:val="28"/>
          <w:szCs w:val="28"/>
          <w:lang w:eastAsia="fr-FR"/>
        </w:rPr>
        <w:t xml:space="preserve"> raccompagnera jusqu’à la porte</w:t>
      </w:r>
      <w:r w:rsidRPr="00957FCF">
        <w:rPr>
          <w:rFonts w:ascii="Tahoma" w:hAnsi="Tahoma" w:cs="Tahoma"/>
          <w:sz w:val="28"/>
          <w:szCs w:val="28"/>
          <w:lang w:eastAsia="fr-FR"/>
        </w:rPr>
        <w:t xml:space="preserve"> ou mieux, jusqu’à chez elle. S’il la raccompagne en voiture, il lui ouvrira la portière avant de monter lui-même. A l’arrivée, il descend de la voiture en premier pour ouvrir la portière. Un homme galant ouvrira la porte à une femme pour la laisser passer devant lui. Cependant, s’il s’agit d’un endroit p</w:t>
      </w:r>
      <w:r w:rsidR="00D161FE" w:rsidRPr="00957FCF">
        <w:rPr>
          <w:rFonts w:ascii="Tahoma" w:hAnsi="Tahoma" w:cs="Tahoma"/>
          <w:sz w:val="28"/>
          <w:szCs w:val="28"/>
          <w:lang w:eastAsia="fr-FR"/>
        </w:rPr>
        <w:t>ublic, comme un Bar ou un Restaurant</w:t>
      </w:r>
      <w:r w:rsidRPr="00957FCF">
        <w:rPr>
          <w:rFonts w:ascii="Tahoma" w:hAnsi="Tahoma" w:cs="Tahoma"/>
          <w:sz w:val="28"/>
          <w:szCs w:val="28"/>
          <w:lang w:eastAsia="fr-FR"/>
        </w:rPr>
        <w:t xml:space="preserve"> par exemple, l’homme précédera la </w:t>
      </w:r>
      <w:r w:rsidR="00EB1095" w:rsidRPr="00957FCF">
        <w:rPr>
          <w:rFonts w:ascii="Tahoma" w:hAnsi="Tahoma" w:cs="Tahoma"/>
          <w:sz w:val="28"/>
          <w:szCs w:val="28"/>
          <w:lang w:eastAsia="fr-FR"/>
        </w:rPr>
        <w:t xml:space="preserve">femme qui l’accompagne </w:t>
      </w:r>
      <w:r w:rsidRPr="00957FCF">
        <w:rPr>
          <w:rFonts w:ascii="Tahoma" w:hAnsi="Tahoma" w:cs="Tahoma"/>
          <w:sz w:val="28"/>
          <w:szCs w:val="28"/>
          <w:lang w:eastAsia="fr-FR"/>
        </w:rPr>
        <w:t xml:space="preserve">pour s’assurer que l’endroit est sûr ou convenable. </w:t>
      </w:r>
    </w:p>
    <w:p w:rsidR="00633D87" w:rsidRPr="00633D87" w:rsidRDefault="00633D87" w:rsidP="00633D87">
      <w:pPr>
        <w:pStyle w:val="Sansinterligne"/>
        <w:ind w:firstLine="708"/>
        <w:jc w:val="both"/>
        <w:rPr>
          <w:rFonts w:ascii="Bernard MT Condensed" w:hAnsi="Bernard MT Condensed" w:cs="Tahoma"/>
          <w:color w:val="C00000"/>
          <w:sz w:val="6"/>
          <w:szCs w:val="6"/>
          <w:u w:val="double"/>
          <w:lang w:eastAsia="fr-FR"/>
        </w:rPr>
      </w:pPr>
    </w:p>
    <w:p w:rsidR="005F5AB6" w:rsidRPr="005F5AB6" w:rsidRDefault="005F5AB6" w:rsidP="003D756F">
      <w:pPr>
        <w:pStyle w:val="Sansinterligne"/>
        <w:jc w:val="center"/>
        <w:rPr>
          <w:rFonts w:ascii="Bernard MT Condensed" w:hAnsi="Bernard MT Condensed" w:cs="Tahoma"/>
          <w:color w:val="0F243E" w:themeColor="text2" w:themeShade="80"/>
          <w:sz w:val="6"/>
          <w:szCs w:val="6"/>
          <w:u w:val="double"/>
          <w:lang w:eastAsia="fr-FR"/>
        </w:rPr>
      </w:pPr>
    </w:p>
    <w:p w:rsidR="003D756F" w:rsidRPr="009F7020" w:rsidRDefault="00543EC8" w:rsidP="003D756F">
      <w:pPr>
        <w:pStyle w:val="Sansinterligne"/>
        <w:jc w:val="center"/>
        <w:rPr>
          <w:rFonts w:ascii="Bernard MT Condensed" w:hAnsi="Bernard MT Condensed" w:cs="Tahoma"/>
          <w:bCs/>
          <w:color w:val="C00000"/>
          <w:sz w:val="28"/>
          <w:szCs w:val="28"/>
          <w:lang w:eastAsia="fr-FR"/>
        </w:rPr>
      </w:pPr>
      <w:r>
        <w:rPr>
          <w:rFonts w:ascii="Bernard MT Condensed" w:hAnsi="Bernard MT Condensed" w:cs="Tahoma"/>
          <w:color w:val="C00000"/>
          <w:sz w:val="28"/>
          <w:szCs w:val="28"/>
          <w:u w:val="double"/>
          <w:lang w:eastAsia="fr-FR"/>
        </w:rPr>
        <w:t>CHAPITRE-</w:t>
      </w:r>
      <w:r w:rsidR="00DC37D4" w:rsidRPr="009F7020">
        <w:rPr>
          <w:rFonts w:ascii="Bernard MT Condensed" w:hAnsi="Bernard MT Condensed" w:cs="Tahoma"/>
          <w:color w:val="C00000"/>
          <w:sz w:val="28"/>
          <w:szCs w:val="28"/>
          <w:u w:val="double"/>
          <w:lang w:eastAsia="fr-FR"/>
        </w:rPr>
        <w:t>II-</w:t>
      </w:r>
      <w:r w:rsidR="009A3F74" w:rsidRPr="009F7020">
        <w:rPr>
          <w:rFonts w:ascii="Bernard MT Condensed" w:hAnsi="Bernard MT Condensed" w:cs="Tahoma"/>
          <w:color w:val="C00000"/>
          <w:sz w:val="28"/>
          <w:szCs w:val="28"/>
          <w:u w:val="double"/>
          <w:lang w:eastAsia="fr-FR"/>
        </w:rPr>
        <w:t>II</w:t>
      </w:r>
      <w:r w:rsidR="00DC37D4" w:rsidRPr="009F7020">
        <w:rPr>
          <w:rFonts w:ascii="Bernard MT Condensed" w:hAnsi="Bernard MT Condensed" w:cs="Tahoma"/>
          <w:color w:val="C00000"/>
          <w:sz w:val="28"/>
          <w:szCs w:val="28"/>
          <w:u w:val="double"/>
          <w:lang w:eastAsia="fr-FR"/>
        </w:rPr>
        <w:t>I</w:t>
      </w:r>
      <w:r w:rsidR="00C03AEC" w:rsidRPr="009F7020">
        <w:rPr>
          <w:rFonts w:ascii="Bernard MT Condensed" w:hAnsi="Bernard MT Condensed" w:cs="Tahoma"/>
          <w:color w:val="C00000"/>
          <w:sz w:val="28"/>
          <w:szCs w:val="28"/>
          <w:lang w:eastAsia="fr-FR"/>
        </w:rPr>
        <w:t>/</w:t>
      </w:r>
      <w:r w:rsidR="003D756F" w:rsidRPr="009F7020">
        <w:rPr>
          <w:rFonts w:ascii="Bernard MT Condensed" w:hAnsi="Bernard MT Condensed" w:cs="Tahoma"/>
          <w:color w:val="C00000"/>
          <w:sz w:val="28"/>
          <w:szCs w:val="28"/>
          <w:lang w:eastAsia="fr-FR"/>
        </w:rPr>
        <w:t> </w:t>
      </w:r>
      <w:r w:rsidR="003D756F" w:rsidRPr="009F7020">
        <w:rPr>
          <w:rFonts w:ascii="Bernard MT Condensed" w:hAnsi="Bernard MT Condensed" w:cs="Tahoma"/>
          <w:bCs/>
          <w:color w:val="C00000"/>
          <w:sz w:val="28"/>
          <w:szCs w:val="28"/>
          <w:lang w:eastAsia="fr-FR"/>
        </w:rPr>
        <w:t>LA POLITESSE ET LA BIENSEANCE</w:t>
      </w:r>
      <w:r w:rsidR="007A6F66" w:rsidRPr="009F7020">
        <w:rPr>
          <w:rFonts w:ascii="Bernard MT Condensed" w:hAnsi="Bernard MT Condensed" w:cs="Tahoma"/>
          <w:bCs/>
          <w:color w:val="C00000"/>
          <w:sz w:val="28"/>
          <w:szCs w:val="28"/>
          <w:lang w:eastAsia="fr-FR"/>
        </w:rPr>
        <w:t> </w:t>
      </w:r>
    </w:p>
    <w:p w:rsidR="007A6F66" w:rsidRPr="007A6F66" w:rsidRDefault="007A6F66" w:rsidP="003D756F">
      <w:pPr>
        <w:pStyle w:val="Sansinterligne"/>
        <w:jc w:val="center"/>
        <w:rPr>
          <w:rFonts w:ascii="Bernard MT Condensed" w:hAnsi="Bernard MT Condensed" w:cs="Tahoma"/>
          <w:bCs/>
          <w:color w:val="C00000"/>
          <w:sz w:val="6"/>
          <w:szCs w:val="6"/>
          <w:u w:val="double"/>
          <w:lang w:eastAsia="fr-FR"/>
        </w:rPr>
      </w:pPr>
    </w:p>
    <w:p w:rsidR="003D491C" w:rsidRDefault="003D491C" w:rsidP="003D491C">
      <w:pPr>
        <w:pStyle w:val="Sansinterligne"/>
        <w:ind w:firstLine="708"/>
        <w:jc w:val="both"/>
        <w:rPr>
          <w:rFonts w:ascii="Tahoma" w:hAnsi="Tahoma" w:cs="Tahoma"/>
          <w:sz w:val="28"/>
          <w:szCs w:val="28"/>
          <w:lang w:eastAsia="fr-FR"/>
        </w:rPr>
      </w:pPr>
      <w:r w:rsidRPr="00957FCF">
        <w:rPr>
          <w:rFonts w:ascii="Tahoma" w:hAnsi="Tahoma" w:cs="Tahoma"/>
          <w:bCs/>
          <w:sz w:val="28"/>
          <w:szCs w:val="28"/>
          <w:lang w:eastAsia="fr-FR"/>
        </w:rPr>
        <w:t xml:space="preserve">La politesse et la bienséance comportent un ensemble de règles acquises par l'éducation, définie par un code à double </w:t>
      </w:r>
      <w:r w:rsidR="008E7165" w:rsidRPr="00957FCF">
        <w:rPr>
          <w:rFonts w:ascii="Tahoma" w:hAnsi="Tahoma" w:cs="Tahoma"/>
          <w:bCs/>
          <w:sz w:val="28"/>
          <w:szCs w:val="28"/>
          <w:lang w:eastAsia="fr-FR"/>
        </w:rPr>
        <w:t>finalité</w:t>
      </w:r>
      <w:r w:rsidR="008E7165" w:rsidRPr="00B61D6E">
        <w:rPr>
          <w:rFonts w:ascii="Tahoma" w:hAnsi="Tahoma" w:cs="Tahoma"/>
          <w:bCs/>
          <w:color w:val="000000" w:themeColor="text1"/>
          <w:sz w:val="28"/>
          <w:szCs w:val="28"/>
          <w:lang w:eastAsia="fr-FR"/>
        </w:rPr>
        <w:t xml:space="preserve"> :</w:t>
      </w:r>
      <w:r w:rsidRPr="00B61D6E">
        <w:rPr>
          <w:rFonts w:ascii="Tahoma" w:hAnsi="Tahoma" w:cs="Tahoma"/>
          <w:bCs/>
          <w:color w:val="000000" w:themeColor="text1"/>
          <w:sz w:val="28"/>
          <w:szCs w:val="28"/>
          <w:lang w:eastAsia="fr-FR"/>
        </w:rPr>
        <w:t xml:space="preserve"> faciliter les rapports sociaux en permettant à ceux qui en usent d'avoir des échanges respectueux et équilibrés et faire la démonstration de son Education et de son Savoir-vivre.</w:t>
      </w:r>
      <w:r w:rsidR="008E7165">
        <w:rPr>
          <w:rFonts w:ascii="Tahoma" w:hAnsi="Tahoma" w:cs="Tahoma"/>
          <w:bCs/>
          <w:color w:val="000000" w:themeColor="text1"/>
          <w:sz w:val="28"/>
          <w:szCs w:val="28"/>
          <w:lang w:eastAsia="fr-FR"/>
        </w:rPr>
        <w:t xml:space="preserve"> </w:t>
      </w:r>
      <w:r>
        <w:rPr>
          <w:rFonts w:ascii="Tahoma" w:hAnsi="Tahoma" w:cs="Tahoma"/>
          <w:sz w:val="28"/>
          <w:szCs w:val="28"/>
          <w:lang w:eastAsia="fr-FR"/>
        </w:rPr>
        <w:t>Elle at</w:t>
      </w:r>
      <w:r w:rsidRPr="00B61D6E">
        <w:rPr>
          <w:rFonts w:ascii="Tahoma" w:hAnsi="Tahoma" w:cs="Tahoma"/>
          <w:sz w:val="28"/>
          <w:szCs w:val="28"/>
          <w:lang w:eastAsia="fr-FR"/>
        </w:rPr>
        <w:t xml:space="preserve">trait en d’autres termes, </w:t>
      </w:r>
      <w:r w:rsidRPr="00B61D6E">
        <w:rPr>
          <w:rFonts w:ascii="Tahoma" w:hAnsi="Tahoma" w:cs="Tahoma"/>
          <w:sz w:val="28"/>
          <w:szCs w:val="28"/>
          <w:lang w:eastAsia="fr-FR"/>
        </w:rPr>
        <w:lastRenderedPageBreak/>
        <w:t>aux égards, aux attitudes ou aux gestes qui visent à manifester du respect envers autrui tout en constituant des moyens pour s’assurer d’une prise de contact favorable.</w:t>
      </w:r>
    </w:p>
    <w:p w:rsidR="002C5BA4" w:rsidRDefault="002C5BA4" w:rsidP="00DD3C3C">
      <w:pPr>
        <w:pStyle w:val="Sansinterligne"/>
        <w:ind w:firstLine="708"/>
        <w:jc w:val="both"/>
        <w:rPr>
          <w:rFonts w:ascii="Tahoma" w:hAnsi="Tahoma" w:cs="Tahoma"/>
          <w:bCs/>
          <w:color w:val="000000" w:themeColor="text1"/>
          <w:sz w:val="28"/>
          <w:szCs w:val="28"/>
          <w:lang w:eastAsia="fr-FR"/>
        </w:rPr>
      </w:pPr>
      <w:r w:rsidRPr="002C5BA4">
        <w:rPr>
          <w:rFonts w:ascii="Tahoma" w:hAnsi="Tahoma" w:cs="Tahoma"/>
          <w:bCs/>
          <w:color w:val="000000" w:themeColor="text1"/>
          <w:sz w:val="28"/>
          <w:szCs w:val="28"/>
          <w:lang w:eastAsia="fr-FR"/>
        </w:rPr>
        <w:t xml:space="preserve">La politesse, du latin </w:t>
      </w:r>
      <w:proofErr w:type="spellStart"/>
      <w:r w:rsidRPr="002C5BA4">
        <w:rPr>
          <w:rFonts w:ascii="Tahoma" w:hAnsi="Tahoma" w:cs="Tahoma"/>
          <w:bCs/>
          <w:color w:val="000000" w:themeColor="text1"/>
          <w:sz w:val="28"/>
          <w:szCs w:val="28"/>
          <w:lang w:eastAsia="fr-FR"/>
        </w:rPr>
        <w:t>politus</w:t>
      </w:r>
      <w:proofErr w:type="spellEnd"/>
      <w:r w:rsidRPr="002C5BA4">
        <w:rPr>
          <w:rFonts w:ascii="Tahoma" w:hAnsi="Tahoma" w:cs="Tahoma"/>
          <w:bCs/>
          <w:color w:val="000000" w:themeColor="text1"/>
          <w:sz w:val="28"/>
          <w:szCs w:val="28"/>
          <w:lang w:eastAsia="fr-FR"/>
        </w:rPr>
        <w:t xml:space="preserve"> qui signifie uni, lisse, brillant, jaune regroupe un ensemble de comportements sociaux entre individus visant à exprimer la reconnaissance d'autrui et à être traité en tant que personne ayant des sentiments. Chaque culture a des différentes règles de politesse. Par son caractère systématique commun aux autres lois, la politesse achoppe parfois sur des cas particuliers inappropriés, la faisant dévier de son but originel. La politesse est un mode de communication : elle ne concerne que la forme employée. Le respect concerne le fond du message communiqué et n'a aucun rapport avec la forme</w:t>
      </w:r>
      <w:r>
        <w:rPr>
          <w:rFonts w:ascii="Tahoma" w:hAnsi="Tahoma" w:cs="Tahoma"/>
          <w:bCs/>
          <w:color w:val="000000" w:themeColor="text1"/>
          <w:sz w:val="28"/>
          <w:szCs w:val="28"/>
          <w:lang w:eastAsia="fr-FR"/>
        </w:rPr>
        <w:t>.</w:t>
      </w:r>
    </w:p>
    <w:p w:rsidR="001C66EA" w:rsidRPr="001C66EA" w:rsidRDefault="001C66EA" w:rsidP="001C66EA">
      <w:pPr>
        <w:pStyle w:val="Sansinterligne"/>
        <w:ind w:firstLine="708"/>
        <w:jc w:val="both"/>
        <w:rPr>
          <w:rFonts w:ascii="Tahoma" w:hAnsi="Tahoma" w:cs="Tahoma"/>
          <w:bCs/>
          <w:color w:val="000000" w:themeColor="text1"/>
          <w:sz w:val="6"/>
          <w:szCs w:val="6"/>
          <w:lang w:eastAsia="fr-FR"/>
        </w:rPr>
      </w:pPr>
    </w:p>
    <w:p w:rsidR="001C66EA" w:rsidRPr="001369A9" w:rsidRDefault="001C66EA" w:rsidP="001C66EA">
      <w:pPr>
        <w:pStyle w:val="Sansinterligne"/>
        <w:ind w:firstLine="708"/>
        <w:jc w:val="both"/>
        <w:rPr>
          <w:rFonts w:ascii="Tahoma" w:hAnsi="Tahoma" w:cs="Tahoma"/>
          <w:bCs/>
          <w:color w:val="000000" w:themeColor="text1"/>
          <w:sz w:val="28"/>
          <w:szCs w:val="28"/>
          <w:lang w:eastAsia="fr-FR"/>
        </w:rPr>
      </w:pPr>
      <w:r w:rsidRPr="001C66EA">
        <w:rPr>
          <w:rFonts w:ascii="Tahoma" w:hAnsi="Tahoma" w:cs="Tahoma"/>
          <w:bCs/>
          <w:color w:val="000000" w:themeColor="text1"/>
          <w:sz w:val="28"/>
          <w:szCs w:val="28"/>
          <w:lang w:eastAsia="fr-FR"/>
        </w:rPr>
        <w:t xml:space="preserve">La politesse se traduit tous les jours </w:t>
      </w:r>
      <w:r w:rsidRPr="001369A9">
        <w:rPr>
          <w:rFonts w:ascii="Tahoma" w:hAnsi="Tahoma" w:cs="Tahoma"/>
          <w:bCs/>
          <w:color w:val="000000" w:themeColor="text1"/>
          <w:sz w:val="28"/>
          <w:szCs w:val="28"/>
          <w:lang w:eastAsia="fr-FR"/>
        </w:rPr>
        <w:t>par l'utilisation de certains termes comme bonjour, bonsoir, salut, au revoir, bienvenue, désolé, excuse/excusez, s'il te plaît/s'il vous plaît, ou merci, et par des attitudes spécifiques : sourire à qui vous parlez, adapter sa tenue aux circonstances…Elle permet également de situer socialement les individus les uns par rapport aux autres : on ne parle pas de la même manière à son conjoint / sa conjointe, à ses enfants ou à son patron. De cette manière, les mots que l'on emploie servent à dire à notre interlocuteur comment nous le considérons.</w:t>
      </w:r>
    </w:p>
    <w:p w:rsidR="00635D66" w:rsidRPr="001369A9" w:rsidRDefault="00635D66" w:rsidP="00180107">
      <w:pPr>
        <w:pStyle w:val="Sansinterligne"/>
        <w:ind w:firstLine="708"/>
        <w:jc w:val="both"/>
        <w:rPr>
          <w:rFonts w:ascii="Tahoma" w:hAnsi="Tahoma" w:cs="Tahoma"/>
          <w:sz w:val="28"/>
          <w:szCs w:val="28"/>
          <w:lang w:eastAsia="fr-FR"/>
        </w:rPr>
      </w:pPr>
      <w:r w:rsidRPr="001369A9">
        <w:rPr>
          <w:rFonts w:ascii="Tahoma" w:hAnsi="Tahoma" w:cs="Tahoma"/>
          <w:sz w:val="28"/>
          <w:szCs w:val="28"/>
          <w:lang w:eastAsia="fr-FR"/>
        </w:rPr>
        <w:t xml:space="preserve">Par ailleurs, dans certains pays développés, les gens s’abstiennent de téléphoner </w:t>
      </w:r>
      <w:r w:rsidR="00A5585C" w:rsidRPr="001369A9">
        <w:rPr>
          <w:rFonts w:ascii="Tahoma" w:hAnsi="Tahoma" w:cs="Tahoma"/>
          <w:sz w:val="28"/>
          <w:szCs w:val="28"/>
          <w:lang w:eastAsia="fr-FR"/>
        </w:rPr>
        <w:t xml:space="preserve">à des heures indues, </w:t>
      </w:r>
      <w:r w:rsidRPr="001369A9">
        <w:rPr>
          <w:rFonts w:ascii="Tahoma" w:hAnsi="Tahoma" w:cs="Tahoma"/>
          <w:sz w:val="28"/>
          <w:szCs w:val="28"/>
          <w:lang w:eastAsia="fr-FR"/>
        </w:rPr>
        <w:t xml:space="preserve">sauf à des parents proches et à des amis intimes. Il est déconseillé </w:t>
      </w:r>
      <w:r w:rsidR="00A5585C" w:rsidRPr="001369A9">
        <w:rPr>
          <w:rFonts w:ascii="Tahoma" w:hAnsi="Tahoma" w:cs="Tahoma"/>
          <w:sz w:val="28"/>
          <w:szCs w:val="28"/>
          <w:lang w:eastAsia="fr-FR"/>
        </w:rPr>
        <w:t xml:space="preserve">également </w:t>
      </w:r>
      <w:r w:rsidRPr="001369A9">
        <w:rPr>
          <w:rFonts w:ascii="Tahoma" w:hAnsi="Tahoma" w:cs="Tahoma"/>
          <w:sz w:val="28"/>
          <w:szCs w:val="28"/>
          <w:lang w:eastAsia="fr-FR"/>
        </w:rPr>
        <w:t>de cracher dans la rue, de roter en public, de bailler sans mettre sa main devant la bouche ; de se moucher en public et d’éternuer bruyamment</w:t>
      </w:r>
      <w:r w:rsidR="00543EC8" w:rsidRPr="001369A9">
        <w:rPr>
          <w:rFonts w:ascii="Tahoma" w:hAnsi="Tahoma" w:cs="Tahoma"/>
          <w:sz w:val="28"/>
          <w:szCs w:val="28"/>
          <w:lang w:eastAsia="fr-FR"/>
        </w:rPr>
        <w:t>, etc</w:t>
      </w:r>
      <w:r w:rsidRPr="001369A9">
        <w:rPr>
          <w:rFonts w:ascii="Tahoma" w:hAnsi="Tahoma" w:cs="Tahoma"/>
          <w:sz w:val="28"/>
          <w:szCs w:val="28"/>
          <w:lang w:eastAsia="fr-FR"/>
        </w:rPr>
        <w:t>.</w:t>
      </w:r>
      <w:r w:rsidR="008E7165">
        <w:rPr>
          <w:rFonts w:ascii="Tahoma" w:hAnsi="Tahoma" w:cs="Tahoma"/>
          <w:sz w:val="28"/>
          <w:szCs w:val="28"/>
          <w:lang w:eastAsia="fr-FR"/>
        </w:rPr>
        <w:t xml:space="preserve"> </w:t>
      </w:r>
      <w:r w:rsidRPr="001369A9">
        <w:rPr>
          <w:rFonts w:ascii="Tahoma" w:hAnsi="Tahoma" w:cs="Tahoma"/>
          <w:sz w:val="28"/>
          <w:szCs w:val="28"/>
          <w:lang w:eastAsia="fr-FR"/>
        </w:rPr>
        <w:t xml:space="preserve">Dans les transports publics (bus, train, cars, taxis communaux, etc.), il est recommandé d’offrir son siège à une personne âgée, à une femme enceinte, à une personne avec un enfant, a un handicapé, etc. Dans un ascenseur, dans les transports en commun, dans la rue, on ne fixe pas les gens du regard. Dévisager une personne est considéré comme également très impoli. Parler bruyamment à une personne qui nous accompagne ou au téléphone est également mal considéré. A la fin d’un repas, il est normal de partager l’addition de manière équitable entre tous les convives, sauf si l'un d'entre eux insiste pour tout payer. </w:t>
      </w:r>
    </w:p>
    <w:p w:rsidR="00635D66" w:rsidRPr="00F956EC" w:rsidRDefault="00635D66" w:rsidP="00635D66">
      <w:pPr>
        <w:pStyle w:val="Sansinterligne"/>
        <w:ind w:firstLine="708"/>
        <w:jc w:val="both"/>
        <w:rPr>
          <w:rFonts w:ascii="Tahoma" w:hAnsi="Tahoma" w:cs="Tahoma"/>
          <w:sz w:val="4"/>
          <w:szCs w:val="4"/>
          <w:lang w:eastAsia="fr-FR"/>
        </w:rPr>
      </w:pPr>
    </w:p>
    <w:p w:rsidR="00635D66" w:rsidRDefault="00635D66" w:rsidP="00635D66">
      <w:pPr>
        <w:pStyle w:val="Sansinterligne"/>
        <w:ind w:firstLine="708"/>
        <w:jc w:val="both"/>
        <w:rPr>
          <w:rStyle w:val="apple-converted-space"/>
          <w:rFonts w:ascii="Bernard MT Condensed" w:hAnsi="Bernard MT Condensed" w:cs="Tahoma"/>
          <w:b/>
          <w:color w:val="C00000"/>
          <w:sz w:val="28"/>
          <w:szCs w:val="28"/>
          <w:u w:val="single"/>
        </w:rPr>
      </w:pPr>
      <w:r w:rsidRPr="001369A9">
        <w:rPr>
          <w:rFonts w:ascii="Tahoma" w:hAnsi="Tahoma" w:cs="Tahoma"/>
          <w:sz w:val="28"/>
          <w:szCs w:val="28"/>
          <w:lang w:eastAsia="fr-FR"/>
        </w:rPr>
        <w:t>Il faut savoir dire merci lorsqu’on reçoit quelque chose, lorsqu’on nous rend un service. Si l’on reçoit un cadeau, il n’est pas impoli de l’ouvrir immédiatement, en demandant cependant, le faire après une petite phrase conventionnelle: « Est ce que je peux l’ouvrir tout de suite ». Même si le cadeau n’est pas de votre préférence, votre goût, ou n’est pas ce que vous attendiez, on ne montre pas sa déception, on dira « merci avec un peu sourire</w:t>
      </w:r>
      <w:r>
        <w:rPr>
          <w:rFonts w:ascii="Tahoma" w:hAnsi="Tahoma" w:cs="Tahoma"/>
          <w:sz w:val="28"/>
          <w:szCs w:val="28"/>
          <w:lang w:eastAsia="fr-FR"/>
        </w:rPr>
        <w:t> »</w:t>
      </w:r>
      <w:r w:rsidRPr="00B61D6E">
        <w:rPr>
          <w:rFonts w:ascii="Tahoma" w:hAnsi="Tahoma" w:cs="Tahoma"/>
          <w:sz w:val="28"/>
          <w:szCs w:val="28"/>
          <w:lang w:eastAsia="fr-FR"/>
        </w:rPr>
        <w:t>.</w:t>
      </w:r>
    </w:p>
    <w:p w:rsidR="001C66EA" w:rsidRPr="009B2FBE" w:rsidRDefault="001C66EA" w:rsidP="001C66EA">
      <w:pPr>
        <w:pStyle w:val="Sansinterligne"/>
        <w:ind w:firstLine="708"/>
        <w:jc w:val="both"/>
        <w:rPr>
          <w:rFonts w:ascii="Tahoma" w:hAnsi="Tahoma" w:cs="Tahoma"/>
          <w:bCs/>
          <w:color w:val="000000" w:themeColor="text1"/>
          <w:sz w:val="6"/>
          <w:szCs w:val="6"/>
          <w:lang w:eastAsia="fr-FR"/>
        </w:rPr>
      </w:pPr>
    </w:p>
    <w:p w:rsidR="003D756F" w:rsidRPr="006B2D86" w:rsidRDefault="003D756F" w:rsidP="006B2D86">
      <w:pPr>
        <w:pStyle w:val="Sansinterligne"/>
        <w:ind w:firstLine="708"/>
        <w:jc w:val="both"/>
        <w:rPr>
          <w:rFonts w:ascii="Tahoma" w:hAnsi="Tahoma" w:cs="Tahoma"/>
          <w:bCs/>
          <w:color w:val="000000" w:themeColor="text1"/>
          <w:sz w:val="28"/>
          <w:szCs w:val="28"/>
          <w:lang w:eastAsia="fr-FR"/>
        </w:rPr>
      </w:pPr>
      <w:r w:rsidRPr="00B61D6E">
        <w:rPr>
          <w:rFonts w:ascii="Tahoma" w:hAnsi="Tahoma" w:cs="Tahoma"/>
          <w:sz w:val="28"/>
          <w:szCs w:val="28"/>
          <w:lang w:eastAsia="fr-FR"/>
        </w:rPr>
        <w:t>La civilisation étant le contraire de la barbarie, on dira d’un homme poli qu’il est civilisé, qu’il fait preuve de civisme. La vie urbaine obligeant à des rapports sociaux fréquents, on y multiplie les usages capables d’assurer l’harmonie des relations humaines. Une personne polie est comme l’adjectif l’indique, celle qui a peaufiné, perfectionné ses façons de se comporter envers les autres, par exemple son langage.</w:t>
      </w:r>
    </w:p>
    <w:p w:rsidR="003D756F" w:rsidRPr="008A5AD5" w:rsidRDefault="003D756F" w:rsidP="003D756F">
      <w:pPr>
        <w:pStyle w:val="Sansinterligne"/>
        <w:jc w:val="both"/>
        <w:rPr>
          <w:rFonts w:ascii="Tahoma" w:hAnsi="Tahoma" w:cs="Tahoma"/>
          <w:bCs/>
          <w:color w:val="FF0000"/>
          <w:sz w:val="4"/>
          <w:szCs w:val="4"/>
          <w:u w:val="single"/>
          <w:lang w:eastAsia="fr-FR"/>
        </w:rPr>
      </w:pPr>
    </w:p>
    <w:p w:rsidR="003D756F" w:rsidRPr="00A3550C" w:rsidRDefault="003D756F" w:rsidP="003D756F">
      <w:pPr>
        <w:pStyle w:val="Sansinterligne"/>
        <w:jc w:val="center"/>
        <w:rPr>
          <w:rFonts w:ascii="Bernard MT Condensed" w:hAnsi="Bernard MT Condensed" w:cs="Tahoma"/>
          <w:b/>
          <w:bCs/>
          <w:color w:val="C00000"/>
          <w:sz w:val="4"/>
          <w:szCs w:val="4"/>
          <w:u w:val="thick"/>
          <w:lang w:eastAsia="fr-FR"/>
        </w:rPr>
      </w:pPr>
    </w:p>
    <w:p w:rsidR="003D756F" w:rsidRPr="00B02DB6" w:rsidRDefault="00C02AC7" w:rsidP="000408E9">
      <w:pPr>
        <w:pStyle w:val="Sansinterligne"/>
        <w:rPr>
          <w:rFonts w:ascii="Bernard MT Condensed" w:hAnsi="Bernard MT Condensed" w:cs="Tahoma"/>
          <w:color w:val="C00000"/>
          <w:sz w:val="28"/>
          <w:szCs w:val="28"/>
          <w:u w:val="double"/>
          <w:lang w:eastAsia="fr-FR"/>
        </w:rPr>
      </w:pPr>
      <w:r w:rsidRPr="000005CA">
        <w:rPr>
          <w:rFonts w:ascii="Bernard MT Condensed" w:hAnsi="Bernard MT Condensed" w:cs="Tahoma"/>
          <w:sz w:val="28"/>
          <w:szCs w:val="28"/>
          <w:u w:val="double"/>
          <w:lang w:eastAsia="fr-FR"/>
        </w:rPr>
        <w:lastRenderedPageBreak/>
        <w:t>SECTION -</w:t>
      </w:r>
      <w:r w:rsidR="007A6F66" w:rsidRPr="000005CA">
        <w:rPr>
          <w:rFonts w:ascii="Bernard MT Condensed" w:hAnsi="Bernard MT Condensed" w:cs="Tahoma"/>
          <w:sz w:val="28"/>
          <w:szCs w:val="28"/>
          <w:u w:val="double"/>
          <w:lang w:eastAsia="fr-FR"/>
        </w:rPr>
        <w:t>1</w:t>
      </w:r>
      <w:r w:rsidR="00936E86" w:rsidRPr="000005CA">
        <w:rPr>
          <w:rFonts w:ascii="Bernard MT Condensed" w:hAnsi="Bernard MT Condensed" w:cs="Tahoma"/>
          <w:sz w:val="28"/>
          <w:szCs w:val="28"/>
          <w:u w:val="double"/>
          <w:lang w:eastAsia="fr-FR"/>
        </w:rPr>
        <w:t>-II-I</w:t>
      </w:r>
      <w:r w:rsidR="009A3F74" w:rsidRPr="000005CA">
        <w:rPr>
          <w:rFonts w:ascii="Bernard MT Condensed" w:hAnsi="Bernard MT Condensed" w:cs="Tahoma"/>
          <w:sz w:val="28"/>
          <w:szCs w:val="28"/>
          <w:u w:val="double"/>
          <w:lang w:eastAsia="fr-FR"/>
        </w:rPr>
        <w:t>II</w:t>
      </w:r>
      <w:r w:rsidR="00D30842" w:rsidRPr="000005CA">
        <w:rPr>
          <w:rFonts w:ascii="Bernard MT Condensed" w:hAnsi="Bernard MT Condensed" w:cs="Tahoma"/>
          <w:sz w:val="28"/>
          <w:szCs w:val="28"/>
          <w:u w:val="double"/>
          <w:lang w:eastAsia="fr-FR"/>
        </w:rPr>
        <w:t>.</w:t>
      </w:r>
      <w:r w:rsidR="00B359EA" w:rsidRPr="000005CA">
        <w:rPr>
          <w:rFonts w:ascii="Bernard MT Condensed" w:hAnsi="Bernard MT Condensed" w:cs="Tahoma"/>
          <w:sz w:val="28"/>
          <w:szCs w:val="28"/>
          <w:u w:val="double"/>
          <w:lang w:eastAsia="fr-FR"/>
        </w:rPr>
        <w:t>)</w:t>
      </w:r>
      <w:r w:rsidR="0063307A">
        <w:rPr>
          <w:rFonts w:ascii="Bernard MT Condensed" w:hAnsi="Bernard MT Condensed" w:cs="Tahoma"/>
          <w:sz w:val="28"/>
          <w:szCs w:val="28"/>
          <w:u w:val="double"/>
          <w:lang w:eastAsia="fr-FR"/>
        </w:rPr>
        <w:t xml:space="preserve">  </w:t>
      </w:r>
      <w:r w:rsidR="009432ED">
        <w:rPr>
          <w:rFonts w:ascii="Bernard MT Condensed" w:hAnsi="Bernard MT Condensed" w:cs="Tahoma"/>
          <w:color w:val="C00000"/>
          <w:sz w:val="28"/>
          <w:szCs w:val="28"/>
          <w:lang w:eastAsia="fr-FR"/>
        </w:rPr>
        <w:t xml:space="preserve">SALUTATION, </w:t>
      </w:r>
      <w:r w:rsidR="009432ED" w:rsidRPr="0041079F">
        <w:rPr>
          <w:rFonts w:ascii="Bernard MT Condensed" w:hAnsi="Bernard MT Condensed" w:cs="Tahoma"/>
          <w:color w:val="C00000"/>
          <w:sz w:val="28"/>
          <w:szCs w:val="28"/>
          <w:lang w:eastAsia="fr-FR"/>
        </w:rPr>
        <w:t>PRESENTATION</w:t>
      </w:r>
      <w:r w:rsidR="009432ED">
        <w:rPr>
          <w:rFonts w:ascii="Bernard MT Condensed" w:hAnsi="Bernard MT Condensed" w:cs="Tahoma"/>
          <w:color w:val="C00000"/>
          <w:sz w:val="28"/>
          <w:szCs w:val="28"/>
          <w:lang w:eastAsia="fr-FR"/>
        </w:rPr>
        <w:t>, BISE OU ACCOLAGE</w:t>
      </w:r>
    </w:p>
    <w:p w:rsidR="003D756F" w:rsidRPr="00A3550C" w:rsidRDefault="003D756F" w:rsidP="003D756F">
      <w:pPr>
        <w:pStyle w:val="Sansinterligne"/>
        <w:jc w:val="both"/>
        <w:rPr>
          <w:rFonts w:ascii="Tahoma" w:hAnsi="Tahoma" w:cs="Tahoma"/>
          <w:color w:val="C00000"/>
          <w:sz w:val="4"/>
          <w:szCs w:val="4"/>
          <w:lang w:eastAsia="fr-FR"/>
        </w:rPr>
      </w:pPr>
    </w:p>
    <w:p w:rsidR="0041079F" w:rsidRPr="0041079F" w:rsidRDefault="0041079F" w:rsidP="003D756F">
      <w:pPr>
        <w:pStyle w:val="Sansinterligne"/>
        <w:jc w:val="both"/>
        <w:rPr>
          <w:rFonts w:ascii="Bernard MT Condensed" w:hAnsi="Bernard MT Condensed" w:cs="Tahoma"/>
          <w:color w:val="C00000"/>
          <w:sz w:val="6"/>
          <w:szCs w:val="6"/>
          <w:u w:val="thick"/>
          <w:lang w:eastAsia="fr-FR"/>
        </w:rPr>
      </w:pPr>
    </w:p>
    <w:p w:rsidR="00D161FE" w:rsidRPr="00D161FE" w:rsidRDefault="003D756F" w:rsidP="00025774">
      <w:pPr>
        <w:pStyle w:val="Sansinterligne"/>
        <w:ind w:firstLine="708"/>
        <w:jc w:val="both"/>
        <w:rPr>
          <w:rFonts w:ascii="Bernard MT Condensed" w:hAnsi="Bernard MT Condensed" w:cs="Tahoma"/>
          <w:color w:val="C00000"/>
          <w:sz w:val="4"/>
          <w:szCs w:val="4"/>
          <w:u w:val="thick"/>
          <w:lang w:eastAsia="fr-FR"/>
        </w:rPr>
      </w:pPr>
      <w:r w:rsidRPr="00B61D6E">
        <w:rPr>
          <w:rFonts w:ascii="Tahoma" w:hAnsi="Tahoma" w:cs="Tahoma"/>
          <w:sz w:val="28"/>
          <w:szCs w:val="28"/>
          <w:lang w:eastAsia="fr-FR"/>
        </w:rPr>
        <w:t>Lorsqu’on entre dans une pièce où il y a des gens, il est d’usage de dire bonjour en arrivant, mais il n’est pas obligatoire de serrer toutes les mains. S’il s’agit d’une première rencontre, on pourra dire : “Enchanté</w:t>
      </w:r>
      <w:r w:rsidR="00D161FE">
        <w:rPr>
          <w:rFonts w:ascii="Tahoma" w:hAnsi="Tahoma" w:cs="Tahoma"/>
          <w:sz w:val="28"/>
          <w:szCs w:val="28"/>
          <w:lang w:eastAsia="fr-FR"/>
        </w:rPr>
        <w:t xml:space="preserve"> de vous connaitre</w:t>
      </w:r>
      <w:r w:rsidRPr="00B61D6E">
        <w:rPr>
          <w:rFonts w:ascii="Tahoma" w:hAnsi="Tahoma" w:cs="Tahoma"/>
          <w:sz w:val="28"/>
          <w:szCs w:val="28"/>
          <w:lang w:eastAsia="fr-FR"/>
        </w:rPr>
        <w:t>”, “Ravi de vous rencontrer”, ou tout simplement annoncer s</w:t>
      </w:r>
      <w:r w:rsidR="00D161FE">
        <w:rPr>
          <w:rFonts w:ascii="Tahoma" w:hAnsi="Tahoma" w:cs="Tahoma"/>
          <w:sz w:val="28"/>
          <w:szCs w:val="28"/>
          <w:lang w:eastAsia="fr-FR"/>
        </w:rPr>
        <w:t>on nom : “Bonjour Monsieur, je suis Marcel KLA</w:t>
      </w:r>
      <w:r w:rsidRPr="00B61D6E">
        <w:rPr>
          <w:rFonts w:ascii="Tahoma" w:hAnsi="Tahoma" w:cs="Tahoma"/>
          <w:sz w:val="28"/>
          <w:szCs w:val="28"/>
          <w:lang w:eastAsia="fr-FR"/>
        </w:rPr>
        <w:t xml:space="preserve">”. </w:t>
      </w:r>
    </w:p>
    <w:p w:rsidR="003D756F" w:rsidRPr="00B61D6E" w:rsidRDefault="003D756F" w:rsidP="00715AE6">
      <w:pPr>
        <w:pStyle w:val="Sansinterligne"/>
        <w:ind w:firstLine="708"/>
        <w:jc w:val="both"/>
        <w:rPr>
          <w:rFonts w:ascii="Tahoma" w:hAnsi="Tahoma" w:cs="Tahoma"/>
          <w:sz w:val="28"/>
          <w:szCs w:val="28"/>
          <w:lang w:eastAsia="fr-FR"/>
        </w:rPr>
      </w:pPr>
      <w:r w:rsidRPr="00B61D6E">
        <w:rPr>
          <w:rFonts w:ascii="Tahoma" w:hAnsi="Tahoma" w:cs="Tahoma"/>
          <w:sz w:val="28"/>
          <w:szCs w:val="28"/>
          <w:lang w:eastAsia="fr-FR"/>
        </w:rPr>
        <w:t xml:space="preserve">Si l’on est présenté à quelqu’un, il est préférable d’attendre que cette personne vous tende la main pour la saluer. La poignée de main (l’acte de serrer la main à quelqu’un) est bien plus habituelle en France que dans les pays anglo-saxons. </w:t>
      </w:r>
    </w:p>
    <w:p w:rsidR="003D756F" w:rsidRPr="00EE17BE" w:rsidRDefault="003D756F" w:rsidP="003D756F">
      <w:pPr>
        <w:pStyle w:val="Sansinterligne"/>
        <w:ind w:firstLine="708"/>
        <w:jc w:val="both"/>
        <w:rPr>
          <w:rFonts w:ascii="Tahoma" w:hAnsi="Tahoma" w:cs="Tahoma"/>
          <w:sz w:val="4"/>
          <w:szCs w:val="4"/>
          <w:lang w:eastAsia="fr-FR"/>
        </w:rPr>
      </w:pPr>
    </w:p>
    <w:p w:rsidR="003D756F" w:rsidRPr="00B61D6E" w:rsidRDefault="003D756F" w:rsidP="000C044E">
      <w:pPr>
        <w:pStyle w:val="Sansinterligne"/>
        <w:ind w:firstLine="708"/>
        <w:jc w:val="both"/>
        <w:rPr>
          <w:rFonts w:ascii="Tahoma" w:hAnsi="Tahoma" w:cs="Tahoma"/>
          <w:sz w:val="28"/>
          <w:szCs w:val="28"/>
          <w:lang w:eastAsia="fr-FR"/>
        </w:rPr>
      </w:pPr>
      <w:r w:rsidRPr="00B61D6E">
        <w:rPr>
          <w:rFonts w:ascii="Tahoma" w:hAnsi="Tahoma" w:cs="Tahoma"/>
          <w:sz w:val="28"/>
          <w:szCs w:val="28"/>
          <w:lang w:eastAsia="fr-FR"/>
        </w:rPr>
        <w:t xml:space="preserve">En arrivant au bureau le matin, il est fréquent </w:t>
      </w:r>
      <w:r w:rsidR="00D161FE">
        <w:rPr>
          <w:rFonts w:ascii="Tahoma" w:hAnsi="Tahoma" w:cs="Tahoma"/>
          <w:sz w:val="28"/>
          <w:szCs w:val="28"/>
          <w:lang w:eastAsia="fr-FR"/>
        </w:rPr>
        <w:t xml:space="preserve">de se lancer un </w:t>
      </w:r>
      <w:r w:rsidR="00D161FE" w:rsidRPr="0037493C">
        <w:rPr>
          <w:rFonts w:ascii="Tahoma" w:hAnsi="Tahoma" w:cs="Tahoma"/>
          <w:color w:val="C00000"/>
          <w:sz w:val="28"/>
          <w:szCs w:val="28"/>
          <w:lang w:eastAsia="fr-FR"/>
        </w:rPr>
        <w:t xml:space="preserve">“Bonjour, ça va ?” </w:t>
      </w:r>
      <w:proofErr w:type="gramStart"/>
      <w:r w:rsidR="00D161FE">
        <w:rPr>
          <w:rFonts w:ascii="Tahoma" w:hAnsi="Tahoma" w:cs="Tahoma"/>
          <w:sz w:val="28"/>
          <w:szCs w:val="28"/>
          <w:lang w:eastAsia="fr-FR"/>
        </w:rPr>
        <w:t>ou</w:t>
      </w:r>
      <w:r w:rsidR="008E7165">
        <w:rPr>
          <w:rFonts w:ascii="Tahoma" w:hAnsi="Tahoma" w:cs="Tahoma"/>
          <w:sz w:val="28"/>
          <w:szCs w:val="28"/>
          <w:lang w:eastAsia="fr-FR"/>
        </w:rPr>
        <w:t xml:space="preserve">  </w:t>
      </w:r>
      <w:r w:rsidRPr="0037493C">
        <w:rPr>
          <w:rFonts w:ascii="Tahoma" w:hAnsi="Tahoma" w:cs="Tahoma"/>
          <w:color w:val="C00000"/>
          <w:sz w:val="28"/>
          <w:szCs w:val="28"/>
          <w:lang w:eastAsia="fr-FR"/>
        </w:rPr>
        <w:t>“</w:t>
      </w:r>
      <w:proofErr w:type="gramEnd"/>
      <w:r w:rsidRPr="0037493C">
        <w:rPr>
          <w:rFonts w:ascii="Tahoma" w:hAnsi="Tahoma" w:cs="Tahoma"/>
          <w:color w:val="C00000"/>
          <w:sz w:val="28"/>
          <w:szCs w:val="28"/>
          <w:lang w:eastAsia="fr-FR"/>
        </w:rPr>
        <w:t xml:space="preserve">Salut </w:t>
      </w:r>
      <w:r w:rsidR="00D161FE" w:rsidRPr="0037493C">
        <w:rPr>
          <w:rFonts w:ascii="Tahoma" w:hAnsi="Tahoma" w:cs="Tahoma"/>
          <w:color w:val="C00000"/>
          <w:sz w:val="28"/>
          <w:szCs w:val="28"/>
          <w:lang w:eastAsia="fr-FR"/>
        </w:rPr>
        <w:t xml:space="preserve">KOFFI !” </w:t>
      </w:r>
      <w:r w:rsidR="00D161FE">
        <w:rPr>
          <w:rFonts w:ascii="Tahoma" w:hAnsi="Tahoma" w:cs="Tahoma"/>
          <w:sz w:val="28"/>
          <w:szCs w:val="28"/>
          <w:lang w:eastAsia="fr-FR"/>
        </w:rPr>
        <w:t>en se serrant la main</w:t>
      </w:r>
      <w:r w:rsidRPr="00B61D6E">
        <w:rPr>
          <w:rFonts w:ascii="Tahoma" w:hAnsi="Tahoma" w:cs="Tahoma"/>
          <w:sz w:val="28"/>
          <w:szCs w:val="28"/>
          <w:lang w:eastAsia="fr-FR"/>
        </w:rPr>
        <w:t>. Le</w:t>
      </w:r>
      <w:r w:rsidR="00D161FE">
        <w:rPr>
          <w:rFonts w:ascii="Tahoma" w:hAnsi="Tahoma" w:cs="Tahoma"/>
          <w:sz w:val="28"/>
          <w:szCs w:val="28"/>
          <w:lang w:eastAsia="fr-FR"/>
        </w:rPr>
        <w:t xml:space="preserve"> soir, en se quittant</w:t>
      </w:r>
      <w:r w:rsidRPr="00B61D6E">
        <w:rPr>
          <w:rFonts w:ascii="Tahoma" w:hAnsi="Tahoma" w:cs="Tahoma"/>
          <w:sz w:val="28"/>
          <w:szCs w:val="28"/>
          <w:lang w:eastAsia="fr-FR"/>
        </w:rPr>
        <w:t xml:space="preserve"> il n’est pas rare qu’on se serre la main une nouvelle fois. Serrer la main est ainsi un rituel d’ouverture et de fermeture de la rencontre, l’acte de se saluer et de se quitter est fortement marqué par ce geste. Une rencontre de moins de cinq minutes dans la rue par exemple peut être introduite par une poignée de main et terminée par une autre.</w:t>
      </w:r>
    </w:p>
    <w:p w:rsidR="009432ED" w:rsidRPr="007A6F66" w:rsidRDefault="009432ED" w:rsidP="00D161FE">
      <w:pPr>
        <w:pStyle w:val="Sansinterligne"/>
        <w:jc w:val="both"/>
        <w:rPr>
          <w:rFonts w:ascii="Bernard MT Condensed" w:hAnsi="Bernard MT Condensed" w:cs="Tahoma"/>
          <w:color w:val="C00000"/>
          <w:sz w:val="6"/>
          <w:szCs w:val="6"/>
          <w:highlight w:val="yellow"/>
          <w:u w:val="thick"/>
          <w:lang w:eastAsia="fr-FR"/>
        </w:rPr>
      </w:pPr>
    </w:p>
    <w:p w:rsidR="00D161FE" w:rsidRDefault="003D756F" w:rsidP="00715AE6">
      <w:pPr>
        <w:pStyle w:val="Sansinterligne"/>
        <w:ind w:firstLine="708"/>
        <w:jc w:val="both"/>
        <w:rPr>
          <w:rFonts w:ascii="Tahoma" w:hAnsi="Tahoma" w:cs="Tahoma"/>
          <w:sz w:val="28"/>
          <w:szCs w:val="28"/>
          <w:lang w:eastAsia="fr-FR"/>
        </w:rPr>
      </w:pPr>
      <w:r w:rsidRPr="00B61D6E">
        <w:rPr>
          <w:rFonts w:ascii="Tahoma" w:hAnsi="Tahoma" w:cs="Tahoma"/>
          <w:sz w:val="28"/>
          <w:szCs w:val="28"/>
          <w:lang w:eastAsia="fr-FR"/>
        </w:rPr>
        <w:t>Les salutations entre hommes et femmes sont augmentées d’un geste supplémentaire : faire la bise. Il n’est pas anormal de serrer la main à une femme, mais un homme embrassera plutôt sur chaque joue une femme qu’il connaît : parent, collègue ou amie</w:t>
      </w:r>
      <w:r w:rsidR="00D161FE">
        <w:rPr>
          <w:rFonts w:ascii="Tahoma" w:hAnsi="Tahoma" w:cs="Tahoma"/>
          <w:sz w:val="28"/>
          <w:szCs w:val="28"/>
          <w:lang w:eastAsia="fr-FR"/>
        </w:rPr>
        <w:t xml:space="preserve">. </w:t>
      </w:r>
      <w:r w:rsidR="00D161FE">
        <w:rPr>
          <w:rFonts w:ascii="Tahoma" w:hAnsi="Tahoma" w:cs="Tahoma"/>
          <w:sz w:val="4"/>
          <w:szCs w:val="4"/>
          <w:lang w:eastAsia="fr-FR"/>
        </w:rPr>
        <w:t>.</w:t>
      </w:r>
      <w:r w:rsidRPr="00B61D6E">
        <w:rPr>
          <w:rFonts w:ascii="Tahoma" w:hAnsi="Tahoma" w:cs="Tahoma"/>
          <w:sz w:val="28"/>
          <w:szCs w:val="28"/>
          <w:lang w:eastAsia="fr-FR"/>
        </w:rPr>
        <w:t>Tout comme la poignée de main, faire la bise marque fortement le temps de la rencontre, et là aussi, il n’est pas inhabituel qu’une brève conversation dans la rue soit introduite par des bises et finie par d’autres bises en se quittant, même après quelques minutes.</w:t>
      </w:r>
    </w:p>
    <w:p w:rsidR="00D161FE" w:rsidRPr="00D161FE" w:rsidRDefault="00D161FE" w:rsidP="00D161FE">
      <w:pPr>
        <w:pStyle w:val="Sansinterligne"/>
        <w:jc w:val="both"/>
        <w:rPr>
          <w:rFonts w:ascii="Tahoma" w:hAnsi="Tahoma" w:cs="Tahoma"/>
          <w:sz w:val="4"/>
          <w:szCs w:val="4"/>
          <w:lang w:eastAsia="fr-FR"/>
        </w:rPr>
      </w:pPr>
    </w:p>
    <w:p w:rsidR="003D756F" w:rsidRPr="0037493C" w:rsidRDefault="003D756F" w:rsidP="000C044E">
      <w:pPr>
        <w:pStyle w:val="Sansinterligne"/>
        <w:ind w:firstLine="708"/>
        <w:jc w:val="both"/>
        <w:rPr>
          <w:rFonts w:ascii="Tahoma" w:hAnsi="Tahoma" w:cs="Tahoma"/>
          <w:color w:val="C00000"/>
          <w:sz w:val="28"/>
          <w:szCs w:val="28"/>
          <w:lang w:eastAsia="fr-FR"/>
        </w:rPr>
      </w:pPr>
      <w:r w:rsidRPr="00B61D6E">
        <w:rPr>
          <w:rFonts w:ascii="Tahoma" w:hAnsi="Tahoma" w:cs="Tahoma"/>
          <w:sz w:val="28"/>
          <w:szCs w:val="28"/>
          <w:lang w:eastAsia="fr-FR"/>
        </w:rPr>
        <w:t>Ce rituel de la bise provoque quelquefois des hésitations, ou même de l'embarras : la norme est en effet de faire deux bises, un sur chaque joue, mais une personne qui a l'habitude d'en faire trois ou quatre risques d'embrasser dans le vide</w:t>
      </w:r>
      <w:r w:rsidR="00D161FE">
        <w:rPr>
          <w:rFonts w:ascii="Tahoma" w:hAnsi="Tahoma" w:cs="Tahoma"/>
          <w:sz w:val="28"/>
          <w:szCs w:val="28"/>
          <w:lang w:eastAsia="fr-FR"/>
        </w:rPr>
        <w:t>,</w:t>
      </w:r>
      <w:r w:rsidRPr="00B61D6E">
        <w:rPr>
          <w:rFonts w:ascii="Tahoma" w:hAnsi="Tahoma" w:cs="Tahoma"/>
          <w:sz w:val="28"/>
          <w:szCs w:val="28"/>
          <w:lang w:eastAsia="fr-FR"/>
        </w:rPr>
        <w:t xml:space="preserve"> si l’autre s’est déjà retirée.</w:t>
      </w:r>
      <w:r w:rsidR="008E7165">
        <w:rPr>
          <w:rFonts w:ascii="Tahoma" w:hAnsi="Tahoma" w:cs="Tahoma"/>
          <w:sz w:val="28"/>
          <w:szCs w:val="28"/>
          <w:lang w:eastAsia="fr-FR"/>
        </w:rPr>
        <w:t xml:space="preserve"> </w:t>
      </w:r>
      <w:r w:rsidRPr="00B61D6E">
        <w:rPr>
          <w:rFonts w:ascii="Tahoma" w:hAnsi="Tahoma" w:cs="Tahoma"/>
          <w:sz w:val="28"/>
          <w:szCs w:val="28"/>
          <w:lang w:eastAsia="fr-FR"/>
        </w:rPr>
        <w:t>Lorsque c’est le cas, on rit puis</w:t>
      </w:r>
      <w:r w:rsidR="00D161FE">
        <w:rPr>
          <w:rFonts w:ascii="Tahoma" w:hAnsi="Tahoma" w:cs="Tahoma"/>
          <w:sz w:val="28"/>
          <w:szCs w:val="28"/>
          <w:lang w:eastAsia="fr-FR"/>
        </w:rPr>
        <w:t xml:space="preserve"> on dit </w:t>
      </w:r>
      <w:r w:rsidRPr="00B61D6E">
        <w:rPr>
          <w:rFonts w:ascii="Tahoma" w:hAnsi="Tahoma" w:cs="Tahoma"/>
          <w:sz w:val="28"/>
          <w:szCs w:val="28"/>
          <w:lang w:eastAsia="fr-FR"/>
        </w:rPr>
        <w:t xml:space="preserve">quelque chose comme </w:t>
      </w:r>
      <w:r w:rsidRPr="0037493C">
        <w:rPr>
          <w:rFonts w:ascii="Tahoma" w:hAnsi="Tahoma" w:cs="Tahoma"/>
          <w:color w:val="C00000"/>
          <w:sz w:val="28"/>
          <w:szCs w:val="28"/>
          <w:lang w:eastAsia="fr-FR"/>
        </w:rPr>
        <w:t xml:space="preserve">« Moi, j’en fais quatre ! » </w:t>
      </w:r>
    </w:p>
    <w:p w:rsidR="006B2D86" w:rsidRDefault="003D756F" w:rsidP="00635D66">
      <w:pPr>
        <w:pStyle w:val="Sansinterligne"/>
        <w:ind w:firstLine="708"/>
        <w:jc w:val="both"/>
        <w:rPr>
          <w:rFonts w:ascii="Bernard MT Condensed" w:hAnsi="Bernard MT Condensed" w:cs="Tahoma"/>
          <w:color w:val="244061" w:themeColor="accent1" w:themeShade="80"/>
          <w:sz w:val="28"/>
          <w:szCs w:val="28"/>
          <w:u w:val="double"/>
        </w:rPr>
      </w:pPr>
      <w:r w:rsidRPr="00B61D6E">
        <w:rPr>
          <w:rFonts w:ascii="Tahoma" w:hAnsi="Tahoma" w:cs="Tahoma"/>
          <w:sz w:val="28"/>
          <w:szCs w:val="28"/>
          <w:lang w:eastAsia="fr-FR"/>
        </w:rPr>
        <w:t>Quand les hommes s’embrassent, on parle plutôt d’une « accolade », ce qui consiste</w:t>
      </w:r>
      <w:r w:rsidR="00D161FE">
        <w:rPr>
          <w:rFonts w:ascii="Tahoma" w:hAnsi="Tahoma" w:cs="Tahoma"/>
          <w:sz w:val="28"/>
          <w:szCs w:val="28"/>
          <w:lang w:eastAsia="fr-FR"/>
        </w:rPr>
        <w:t xml:space="preserve"> à me</w:t>
      </w:r>
      <w:r w:rsidR="00501265">
        <w:rPr>
          <w:rFonts w:ascii="Tahoma" w:hAnsi="Tahoma" w:cs="Tahoma"/>
          <w:sz w:val="28"/>
          <w:szCs w:val="28"/>
          <w:lang w:eastAsia="fr-FR"/>
        </w:rPr>
        <w:t>ttre ses bras autour du coup</w:t>
      </w:r>
      <w:r w:rsidRPr="00B61D6E">
        <w:rPr>
          <w:rFonts w:ascii="Tahoma" w:hAnsi="Tahoma" w:cs="Tahoma"/>
          <w:sz w:val="28"/>
          <w:szCs w:val="28"/>
          <w:lang w:eastAsia="fr-FR"/>
        </w:rPr>
        <w:t xml:space="preserve">, tout en donnant quelques tapes dans le dos. Dans le cas où deux personnes se rencontrent </w:t>
      </w:r>
      <w:r w:rsidR="00D161FE">
        <w:rPr>
          <w:rFonts w:ascii="Tahoma" w:hAnsi="Tahoma" w:cs="Tahoma"/>
          <w:sz w:val="28"/>
          <w:szCs w:val="28"/>
          <w:lang w:eastAsia="fr-FR"/>
        </w:rPr>
        <w:t xml:space="preserve">à </w:t>
      </w:r>
      <w:r w:rsidRPr="00B61D6E">
        <w:rPr>
          <w:rFonts w:ascii="Tahoma" w:hAnsi="Tahoma" w:cs="Tahoma"/>
          <w:sz w:val="28"/>
          <w:szCs w:val="28"/>
          <w:lang w:eastAsia="fr-FR"/>
        </w:rPr>
        <w:t>une certaine distance (de chaque côté de la rue par exemple), un certain code est aussi en usage : si l’on connaît bien cette personne, et si la relation avec elle est plutôt informelle, un petit signe discret de la main est d’usage.</w:t>
      </w:r>
      <w:r w:rsidR="008E7165">
        <w:rPr>
          <w:rFonts w:ascii="Tahoma" w:hAnsi="Tahoma" w:cs="Tahoma"/>
          <w:sz w:val="28"/>
          <w:szCs w:val="28"/>
          <w:lang w:eastAsia="fr-FR"/>
        </w:rPr>
        <w:t xml:space="preserve"> </w:t>
      </w:r>
      <w:r w:rsidRPr="00B61D6E">
        <w:rPr>
          <w:rFonts w:ascii="Tahoma" w:hAnsi="Tahoma" w:cs="Tahoma"/>
          <w:sz w:val="28"/>
          <w:szCs w:val="28"/>
          <w:lang w:eastAsia="fr-FR"/>
        </w:rPr>
        <w:t>En revanche, si l’on croise dans la rue une personne avec laquelle on entretient une relation formelle (professeur, supérieur hiérarchique</w:t>
      </w:r>
      <w:r w:rsidR="00D161FE">
        <w:rPr>
          <w:rFonts w:ascii="Tahoma" w:hAnsi="Tahoma" w:cs="Tahoma"/>
          <w:sz w:val="28"/>
          <w:szCs w:val="28"/>
          <w:lang w:eastAsia="fr-FR"/>
        </w:rPr>
        <w:t>,</w:t>
      </w:r>
      <w:r w:rsidRPr="00B61D6E">
        <w:rPr>
          <w:rFonts w:ascii="Tahoma" w:hAnsi="Tahoma" w:cs="Tahoma"/>
          <w:sz w:val="28"/>
          <w:szCs w:val="28"/>
          <w:lang w:eastAsia="fr-FR"/>
        </w:rPr>
        <w:t xml:space="preserve"> etc.) ou qu’on connaît assez peu, il est préférable de marquer cette rencontre par un hochement de la tête seulement. Si cette personne est accompagnée, il est recommandé de s’abstenir de faire un signe, sauf si cette personne fait elle-même un geste</w:t>
      </w:r>
      <w:r w:rsidR="00D161FE">
        <w:rPr>
          <w:rFonts w:ascii="Tahoma" w:hAnsi="Tahoma" w:cs="Tahoma"/>
          <w:sz w:val="28"/>
          <w:szCs w:val="28"/>
          <w:lang w:eastAsia="fr-FR"/>
        </w:rPr>
        <w:t xml:space="preserve"> à votre égard</w:t>
      </w:r>
      <w:r w:rsidRPr="00B61D6E">
        <w:rPr>
          <w:rFonts w:ascii="Tahoma" w:hAnsi="Tahoma" w:cs="Tahoma"/>
          <w:sz w:val="28"/>
          <w:szCs w:val="28"/>
          <w:lang w:eastAsia="fr-FR"/>
        </w:rPr>
        <w:t>. Enfin, si la p</w:t>
      </w:r>
      <w:r w:rsidR="000E2D82">
        <w:rPr>
          <w:rFonts w:ascii="Tahoma" w:hAnsi="Tahoma" w:cs="Tahoma"/>
          <w:sz w:val="28"/>
          <w:szCs w:val="28"/>
          <w:lang w:eastAsia="fr-FR"/>
        </w:rPr>
        <w:t xml:space="preserve">ersonne ne vous a pas remarqué </w:t>
      </w:r>
      <w:r w:rsidRPr="00B61D6E">
        <w:rPr>
          <w:rFonts w:ascii="Tahoma" w:hAnsi="Tahoma" w:cs="Tahoma"/>
          <w:sz w:val="28"/>
          <w:szCs w:val="28"/>
          <w:lang w:eastAsia="fr-FR"/>
        </w:rPr>
        <w:t>ou fait sem</w:t>
      </w:r>
      <w:r w:rsidR="00D161FE">
        <w:rPr>
          <w:rFonts w:ascii="Tahoma" w:hAnsi="Tahoma" w:cs="Tahoma"/>
          <w:sz w:val="28"/>
          <w:szCs w:val="28"/>
          <w:lang w:eastAsia="fr-FR"/>
        </w:rPr>
        <w:t>bl</w:t>
      </w:r>
      <w:r w:rsidR="000E2D82">
        <w:rPr>
          <w:rFonts w:ascii="Tahoma" w:hAnsi="Tahoma" w:cs="Tahoma"/>
          <w:sz w:val="28"/>
          <w:szCs w:val="28"/>
          <w:lang w:eastAsia="fr-FR"/>
        </w:rPr>
        <w:t>ant de ne pas vous remarquer</w:t>
      </w:r>
      <w:r w:rsidRPr="00B61D6E">
        <w:rPr>
          <w:rFonts w:ascii="Tahoma" w:hAnsi="Tahoma" w:cs="Tahoma"/>
          <w:sz w:val="28"/>
          <w:szCs w:val="28"/>
          <w:lang w:eastAsia="fr-FR"/>
        </w:rPr>
        <w:t xml:space="preserve"> là encore, il est préférable de ne faire aucun signe</w:t>
      </w:r>
      <w:r w:rsidR="000E2D82">
        <w:rPr>
          <w:rFonts w:ascii="Tahoma" w:hAnsi="Tahoma" w:cs="Tahoma"/>
          <w:sz w:val="28"/>
          <w:szCs w:val="28"/>
          <w:lang w:eastAsia="fr-FR"/>
        </w:rPr>
        <w:t xml:space="preserve"> et continuer votre chemin</w:t>
      </w:r>
      <w:r w:rsidRPr="00B61D6E">
        <w:rPr>
          <w:rFonts w:ascii="Tahoma" w:hAnsi="Tahoma" w:cs="Tahoma"/>
          <w:sz w:val="28"/>
          <w:szCs w:val="28"/>
          <w:lang w:eastAsia="fr-FR"/>
        </w:rPr>
        <w:t>.</w:t>
      </w:r>
    </w:p>
    <w:p w:rsidR="006B2D86" w:rsidRDefault="006B2D86" w:rsidP="00CF7E7B">
      <w:pPr>
        <w:pStyle w:val="Sansinterligne"/>
        <w:ind w:left="708"/>
        <w:jc w:val="center"/>
        <w:rPr>
          <w:rFonts w:ascii="Bernard MT Condensed" w:hAnsi="Bernard MT Condensed" w:cs="Tahoma"/>
          <w:color w:val="244061" w:themeColor="accent1" w:themeShade="80"/>
          <w:sz w:val="6"/>
          <w:szCs w:val="6"/>
          <w:u w:val="double"/>
        </w:rPr>
      </w:pPr>
    </w:p>
    <w:p w:rsidR="00635D66" w:rsidRPr="00635D66" w:rsidRDefault="00635D66" w:rsidP="00CF7E7B">
      <w:pPr>
        <w:pStyle w:val="Sansinterligne"/>
        <w:ind w:left="708"/>
        <w:jc w:val="center"/>
        <w:rPr>
          <w:rFonts w:ascii="Bernard MT Condensed" w:hAnsi="Bernard MT Condensed" w:cs="Tahoma"/>
          <w:color w:val="244061" w:themeColor="accent1" w:themeShade="80"/>
          <w:sz w:val="6"/>
          <w:szCs w:val="6"/>
          <w:u w:val="double"/>
        </w:rPr>
      </w:pPr>
    </w:p>
    <w:p w:rsidR="009F4B7C" w:rsidRPr="00A268AC" w:rsidRDefault="000005CA" w:rsidP="009F4B7C">
      <w:pPr>
        <w:pStyle w:val="Sansinterligne"/>
        <w:jc w:val="center"/>
        <w:rPr>
          <w:rFonts w:ascii="Bernard MT Condensed" w:hAnsi="Bernard MT Condensed" w:cs="Arial"/>
          <w:bCs/>
          <w:color w:val="C00000"/>
          <w:sz w:val="28"/>
          <w:szCs w:val="28"/>
          <w:lang w:eastAsia="fr-FR"/>
        </w:rPr>
      </w:pPr>
      <w:r>
        <w:rPr>
          <w:rFonts w:ascii="Bernard MT Condensed" w:hAnsi="Bernard MT Condensed" w:cs="Arial"/>
          <w:bCs/>
          <w:color w:val="C00000"/>
          <w:sz w:val="28"/>
          <w:szCs w:val="28"/>
          <w:u w:val="double"/>
          <w:lang w:eastAsia="fr-FR"/>
        </w:rPr>
        <w:t>CHAPITRE-</w:t>
      </w:r>
      <w:r w:rsidR="009F4B7C" w:rsidRPr="00A268AC">
        <w:rPr>
          <w:rFonts w:ascii="Bernard MT Condensed" w:hAnsi="Bernard MT Condensed" w:cs="Arial"/>
          <w:bCs/>
          <w:color w:val="C00000"/>
          <w:sz w:val="28"/>
          <w:szCs w:val="28"/>
          <w:u w:val="double"/>
          <w:lang w:eastAsia="fr-FR"/>
        </w:rPr>
        <w:t>III-I</w:t>
      </w:r>
      <w:r>
        <w:rPr>
          <w:rFonts w:ascii="Bernard MT Condensed" w:hAnsi="Bernard MT Condensed" w:cs="Arial"/>
          <w:bCs/>
          <w:color w:val="C00000"/>
          <w:sz w:val="28"/>
          <w:szCs w:val="28"/>
          <w:u w:val="double"/>
          <w:lang w:eastAsia="fr-FR"/>
        </w:rPr>
        <w:t>I</w:t>
      </w:r>
      <w:r w:rsidR="009F4B7C" w:rsidRPr="00A268AC">
        <w:rPr>
          <w:rFonts w:ascii="Bernard MT Condensed" w:hAnsi="Bernard MT Condensed" w:cs="Arial"/>
          <w:bCs/>
          <w:color w:val="C00000"/>
          <w:sz w:val="28"/>
          <w:szCs w:val="28"/>
          <w:u w:val="double"/>
          <w:lang w:eastAsia="fr-FR"/>
        </w:rPr>
        <w:t>I</w:t>
      </w:r>
      <w:r w:rsidR="009F4B7C" w:rsidRPr="00A268AC">
        <w:rPr>
          <w:rFonts w:ascii="Bernard MT Condensed" w:hAnsi="Bernard MT Condensed" w:cs="Arial"/>
          <w:bCs/>
          <w:color w:val="C00000"/>
          <w:sz w:val="28"/>
          <w:szCs w:val="28"/>
          <w:lang w:eastAsia="fr-FR"/>
        </w:rPr>
        <w:t>/</w:t>
      </w:r>
      <w:r w:rsidR="00800812">
        <w:rPr>
          <w:rFonts w:ascii="Bernard MT Condensed" w:hAnsi="Bernard MT Condensed" w:cs="Arial"/>
          <w:bCs/>
          <w:color w:val="C00000"/>
          <w:sz w:val="28"/>
          <w:szCs w:val="28"/>
          <w:lang w:eastAsia="fr-FR"/>
        </w:rPr>
        <w:t>COMMENT PREPARER</w:t>
      </w:r>
      <w:r w:rsidR="000E5245">
        <w:rPr>
          <w:rFonts w:ascii="Bernard MT Condensed" w:hAnsi="Bernard MT Condensed" w:cs="Arial"/>
          <w:bCs/>
          <w:color w:val="C00000"/>
          <w:sz w:val="28"/>
          <w:szCs w:val="28"/>
          <w:lang w:eastAsia="fr-FR"/>
        </w:rPr>
        <w:t xml:space="preserve"> UNE INVITATION</w:t>
      </w:r>
    </w:p>
    <w:p w:rsidR="009F4B7C" w:rsidRPr="00DB6B78" w:rsidRDefault="009F4B7C" w:rsidP="009F4B7C">
      <w:pPr>
        <w:pStyle w:val="Sansinterligne"/>
        <w:rPr>
          <w:rFonts w:ascii="Arial" w:hAnsi="Arial" w:cs="Arial"/>
          <w:b/>
          <w:sz w:val="8"/>
          <w:szCs w:val="8"/>
          <w:lang w:eastAsia="fr-FR"/>
        </w:rPr>
      </w:pPr>
    </w:p>
    <w:p w:rsidR="009F4B7C" w:rsidRPr="00D96A20" w:rsidRDefault="00A30EFB" w:rsidP="009F4B7C">
      <w:pPr>
        <w:pStyle w:val="Sansinterligne"/>
        <w:ind w:firstLine="708"/>
        <w:jc w:val="both"/>
        <w:rPr>
          <w:rFonts w:ascii="Arial" w:hAnsi="Arial" w:cs="Arial"/>
          <w:sz w:val="28"/>
          <w:szCs w:val="28"/>
          <w:lang w:eastAsia="fr-FR"/>
        </w:rPr>
      </w:pPr>
      <w:r>
        <w:rPr>
          <w:rFonts w:ascii="Arial" w:hAnsi="Arial" w:cs="Arial"/>
          <w:sz w:val="28"/>
          <w:szCs w:val="28"/>
          <w:lang w:eastAsia="fr-FR"/>
        </w:rPr>
        <w:t>D’emblée, il convient de rappeler qu’u</w:t>
      </w:r>
      <w:r w:rsidR="009F4B7C" w:rsidRPr="00D96A20">
        <w:rPr>
          <w:rFonts w:ascii="Arial" w:hAnsi="Arial" w:cs="Arial"/>
          <w:sz w:val="28"/>
          <w:szCs w:val="28"/>
          <w:lang w:eastAsia="fr-FR"/>
        </w:rPr>
        <w:t>ne invitation est le fait de proposer à quelqu'un de se réunir en un même lieu pour participer à quelque chose, par exemple « Je vous invite au restaurant ce soir ».</w:t>
      </w:r>
    </w:p>
    <w:p w:rsidR="009F4B7C" w:rsidRPr="00D96A20" w:rsidRDefault="009F4B7C" w:rsidP="009F4B7C">
      <w:pPr>
        <w:pStyle w:val="Sansinterligne"/>
        <w:jc w:val="both"/>
        <w:rPr>
          <w:rFonts w:ascii="Arial" w:hAnsi="Arial" w:cs="Arial"/>
          <w:sz w:val="4"/>
          <w:szCs w:val="4"/>
          <w:lang w:eastAsia="fr-FR"/>
        </w:rPr>
      </w:pPr>
    </w:p>
    <w:p w:rsidR="009F4B7C" w:rsidRPr="00D96A20" w:rsidRDefault="009F4B7C" w:rsidP="009F4B7C">
      <w:pPr>
        <w:pStyle w:val="Sansinterligne"/>
        <w:ind w:firstLine="708"/>
        <w:jc w:val="both"/>
        <w:rPr>
          <w:rFonts w:ascii="Arial" w:hAnsi="Arial" w:cs="Arial"/>
        </w:rPr>
      </w:pPr>
      <w:r w:rsidRPr="00D96A20">
        <w:rPr>
          <w:rFonts w:ascii="Arial" w:hAnsi="Arial" w:cs="Arial"/>
          <w:sz w:val="28"/>
          <w:szCs w:val="28"/>
          <w:lang w:eastAsia="fr-FR"/>
        </w:rPr>
        <w:t>Les différentes étapes d'une invitation sont codifiées par des règles de politesse qui indiquent le comportement acceptable pour la rédiger, la transmettre, l'accepter ou la refuser, ou plus précisément la décliner : la rédaction et l'émission de l'invitation par la personne qui invite, qui peut se concrétiser par l'envoi d'un carton d'invitation. La réception par la personne invitée de cette invitation, suivie de sa réponse. La participation à l'invitation avec remise d'un cadeau.</w:t>
      </w:r>
    </w:p>
    <w:p w:rsidR="009F4B7C" w:rsidRPr="00D96A20" w:rsidRDefault="009F4B7C" w:rsidP="009F4B7C">
      <w:pPr>
        <w:pStyle w:val="Sansinterligne"/>
        <w:ind w:firstLine="708"/>
        <w:jc w:val="both"/>
        <w:rPr>
          <w:rFonts w:ascii="Arial" w:hAnsi="Arial" w:cs="Arial"/>
          <w:color w:val="FF0000"/>
          <w:sz w:val="28"/>
          <w:szCs w:val="28"/>
          <w:u w:val="single"/>
        </w:rPr>
      </w:pPr>
      <w:r w:rsidRPr="00D96A20">
        <w:rPr>
          <w:rFonts w:ascii="Arial" w:hAnsi="Arial" w:cs="Arial"/>
          <w:sz w:val="28"/>
          <w:szCs w:val="28"/>
          <w:lang w:eastAsia="fr-FR"/>
        </w:rPr>
        <w:t>Les règles élémentaires de politesse impos</w:t>
      </w:r>
      <w:r w:rsidR="00D63E7F">
        <w:rPr>
          <w:rFonts w:ascii="Arial" w:hAnsi="Arial" w:cs="Arial"/>
          <w:sz w:val="28"/>
          <w:szCs w:val="28"/>
          <w:lang w:eastAsia="fr-FR"/>
        </w:rPr>
        <w:t>ent qu'au reçu d'une invitation</w:t>
      </w:r>
      <w:r w:rsidRPr="00D96A20">
        <w:rPr>
          <w:rFonts w:ascii="Arial" w:hAnsi="Arial" w:cs="Arial"/>
          <w:sz w:val="28"/>
          <w:szCs w:val="28"/>
          <w:lang w:eastAsia="fr-FR"/>
        </w:rPr>
        <w:t xml:space="preserve"> par voie orale, par voie postale ou par voie électronique, la personne invitée réponde par respect vis-à-vis de la personne qui invite, car celle-ci attend la réponse à son invitation. Pour cela, l'émetteur précise les modalités de réponse sur le carton d'invitation, notamment la date limite pour répondre. Cela est généralement matérialisé par la formule « RSVP avant le… » </w:t>
      </w:r>
      <w:r w:rsidR="003D148C" w:rsidRPr="00D96A20">
        <w:rPr>
          <w:rFonts w:ascii="Arial" w:hAnsi="Arial" w:cs="Arial"/>
          <w:sz w:val="28"/>
          <w:szCs w:val="28"/>
          <w:lang w:eastAsia="fr-FR"/>
        </w:rPr>
        <w:t>Suivi</w:t>
      </w:r>
      <w:r w:rsidRPr="00D96A20">
        <w:rPr>
          <w:rFonts w:ascii="Arial" w:hAnsi="Arial" w:cs="Arial"/>
          <w:sz w:val="28"/>
          <w:szCs w:val="28"/>
          <w:lang w:eastAsia="fr-FR"/>
        </w:rPr>
        <w:t xml:space="preserve"> d'une date, où RSVP signifie « répondez s'il vous plaît ».</w:t>
      </w:r>
    </w:p>
    <w:p w:rsidR="006B2D86" w:rsidRPr="009F4B7C" w:rsidRDefault="006B2D86" w:rsidP="00CF7E7B">
      <w:pPr>
        <w:pStyle w:val="Sansinterligne"/>
        <w:ind w:left="708"/>
        <w:jc w:val="center"/>
        <w:rPr>
          <w:rFonts w:ascii="Bernard MT Condensed" w:hAnsi="Bernard MT Condensed" w:cs="Tahoma"/>
          <w:color w:val="244061" w:themeColor="accent1" w:themeShade="80"/>
          <w:sz w:val="6"/>
          <w:szCs w:val="6"/>
          <w:u w:val="double"/>
        </w:rPr>
      </w:pPr>
    </w:p>
    <w:p w:rsidR="009F4B7C" w:rsidRPr="009F4B7C" w:rsidRDefault="009F4B7C" w:rsidP="00CF7E7B">
      <w:pPr>
        <w:pStyle w:val="Sansinterligne"/>
        <w:ind w:left="708"/>
        <w:jc w:val="center"/>
        <w:rPr>
          <w:rFonts w:ascii="Bernard MT Condensed" w:hAnsi="Bernard MT Condensed" w:cs="Tahoma"/>
          <w:color w:val="244061" w:themeColor="accent1" w:themeShade="80"/>
          <w:sz w:val="6"/>
          <w:szCs w:val="6"/>
          <w:u w:val="double"/>
        </w:rPr>
      </w:pPr>
    </w:p>
    <w:p w:rsidR="00CF7E7B" w:rsidRPr="00E36836" w:rsidRDefault="009F4B7C" w:rsidP="00A30EFB">
      <w:pPr>
        <w:pStyle w:val="Sansinterligne"/>
        <w:rPr>
          <w:rFonts w:ascii="Bernard MT Condensed" w:hAnsi="Bernard MT Condensed" w:cs="Tahoma"/>
          <w:sz w:val="28"/>
          <w:szCs w:val="28"/>
        </w:rPr>
      </w:pPr>
      <w:r w:rsidRPr="000005CA">
        <w:rPr>
          <w:rFonts w:ascii="Bernard MT Condensed" w:hAnsi="Bernard MT Condensed" w:cs="Tahoma"/>
          <w:sz w:val="28"/>
          <w:szCs w:val="28"/>
          <w:u w:val="double"/>
        </w:rPr>
        <w:t>SECTION-1-III</w:t>
      </w:r>
      <w:r w:rsidR="00A30EFB" w:rsidRPr="000005CA">
        <w:rPr>
          <w:rFonts w:ascii="Bernard MT Condensed" w:hAnsi="Bernard MT Condensed" w:cs="Tahoma"/>
          <w:sz w:val="28"/>
          <w:szCs w:val="28"/>
          <w:u w:val="double"/>
        </w:rPr>
        <w:t>-I</w:t>
      </w:r>
      <w:r w:rsidR="000005CA" w:rsidRPr="000005CA">
        <w:rPr>
          <w:rFonts w:ascii="Bernard MT Condensed" w:hAnsi="Bernard MT Condensed" w:cs="Tahoma"/>
          <w:sz w:val="28"/>
          <w:szCs w:val="28"/>
          <w:u w:val="double"/>
        </w:rPr>
        <w:t>I</w:t>
      </w:r>
      <w:r w:rsidR="00A30EFB" w:rsidRPr="000005CA">
        <w:rPr>
          <w:rFonts w:ascii="Bernard MT Condensed" w:hAnsi="Bernard MT Condensed" w:cs="Tahoma"/>
          <w:sz w:val="28"/>
          <w:szCs w:val="28"/>
          <w:u w:val="double"/>
        </w:rPr>
        <w:t>I.</w:t>
      </w:r>
      <w:r w:rsidR="00A30EFB" w:rsidRPr="000005CA">
        <w:rPr>
          <w:rFonts w:ascii="Bernard MT Condensed" w:hAnsi="Bernard MT Condensed" w:cs="Tahoma"/>
          <w:sz w:val="28"/>
          <w:szCs w:val="28"/>
        </w:rPr>
        <w:t xml:space="preserve">) </w:t>
      </w:r>
      <w:r w:rsidR="00B807FA" w:rsidRPr="00B807FA">
        <w:rPr>
          <w:rFonts w:ascii="Bernard MT Condensed" w:hAnsi="Bernard MT Condensed" w:cs="Tahoma"/>
          <w:color w:val="C00000"/>
          <w:sz w:val="28"/>
          <w:szCs w:val="28"/>
        </w:rPr>
        <w:t xml:space="preserve">LES </w:t>
      </w:r>
      <w:r w:rsidR="00CF7E7B" w:rsidRPr="00B807FA">
        <w:rPr>
          <w:rFonts w:ascii="Bernard MT Condensed" w:hAnsi="Bernard MT Condensed" w:cs="Tahoma"/>
          <w:color w:val="C00000"/>
          <w:sz w:val="28"/>
          <w:szCs w:val="28"/>
        </w:rPr>
        <w:t>D</w:t>
      </w:r>
      <w:r w:rsidR="00CF7E7B" w:rsidRPr="004E184B">
        <w:rPr>
          <w:rFonts w:ascii="Bernard MT Condensed" w:hAnsi="Bernard MT Condensed" w:cs="Tahoma"/>
          <w:color w:val="C00000"/>
          <w:sz w:val="28"/>
          <w:szCs w:val="28"/>
        </w:rPr>
        <w:t xml:space="preserve">IFFERENTES ETAPES </w:t>
      </w:r>
      <w:r w:rsidR="00CF7E7B">
        <w:rPr>
          <w:rFonts w:ascii="Bernard MT Condensed" w:hAnsi="Bernard MT Condensed" w:cs="Tahoma"/>
          <w:color w:val="C00000"/>
          <w:sz w:val="28"/>
          <w:szCs w:val="28"/>
        </w:rPr>
        <w:t>DE L’</w:t>
      </w:r>
      <w:r w:rsidR="00CF7E7B" w:rsidRPr="004E184B">
        <w:rPr>
          <w:rFonts w:ascii="Bernard MT Condensed" w:hAnsi="Bernard MT Condensed" w:cs="Tahoma"/>
          <w:color w:val="C00000"/>
          <w:sz w:val="28"/>
          <w:szCs w:val="28"/>
        </w:rPr>
        <w:t>ORGANISATI</w:t>
      </w:r>
      <w:r w:rsidR="000E5245">
        <w:rPr>
          <w:rFonts w:ascii="Bernard MT Condensed" w:hAnsi="Bernard MT Condensed" w:cs="Tahoma"/>
          <w:color w:val="C00000"/>
          <w:sz w:val="28"/>
          <w:szCs w:val="28"/>
        </w:rPr>
        <w:t>ON D’UN REPAS</w:t>
      </w:r>
    </w:p>
    <w:p w:rsidR="00CF7E7B" w:rsidRPr="00E36836" w:rsidRDefault="00CF7E7B" w:rsidP="00CF7E7B">
      <w:pPr>
        <w:pStyle w:val="Sansinterligne"/>
        <w:ind w:firstLine="360"/>
        <w:jc w:val="both"/>
        <w:rPr>
          <w:rFonts w:ascii="Tahoma" w:hAnsi="Tahoma" w:cs="Tahoma"/>
          <w:sz w:val="6"/>
          <w:szCs w:val="6"/>
        </w:rPr>
      </w:pPr>
    </w:p>
    <w:p w:rsidR="00CF7E7B" w:rsidRDefault="00CF7E7B" w:rsidP="00CF7E7B">
      <w:pPr>
        <w:pStyle w:val="Sansinterligne"/>
        <w:ind w:firstLine="708"/>
        <w:jc w:val="both"/>
        <w:rPr>
          <w:rFonts w:ascii="Tahoma" w:hAnsi="Tahoma" w:cs="Tahoma"/>
          <w:sz w:val="28"/>
          <w:szCs w:val="28"/>
        </w:rPr>
      </w:pPr>
      <w:r w:rsidRPr="004E184B">
        <w:rPr>
          <w:rFonts w:ascii="Tahoma" w:hAnsi="Tahoma" w:cs="Tahoma"/>
          <w:sz w:val="28"/>
          <w:szCs w:val="28"/>
        </w:rPr>
        <w:t>L'organisation d'un repas ou d'une réception ne s'improvise pas sauf de manière exceptionnelle. Afin que tout se déroule au mieux et afin d'éviter tout incident, il est conseillé au re</w:t>
      </w:r>
      <w:r>
        <w:rPr>
          <w:rFonts w:ascii="Tahoma" w:hAnsi="Tahoma" w:cs="Tahoma"/>
          <w:sz w:val="28"/>
          <w:szCs w:val="28"/>
        </w:rPr>
        <w:t xml:space="preserve">sponsable de l'opération de : </w:t>
      </w:r>
    </w:p>
    <w:p w:rsidR="00CF7E7B" w:rsidRDefault="00CF7E7B" w:rsidP="00CF7E7B">
      <w:pPr>
        <w:pStyle w:val="Sansinterligne"/>
        <w:numPr>
          <w:ilvl w:val="0"/>
          <w:numId w:val="31"/>
        </w:numPr>
        <w:jc w:val="both"/>
        <w:rPr>
          <w:rFonts w:ascii="Tahoma" w:hAnsi="Tahoma" w:cs="Tahoma"/>
          <w:sz w:val="28"/>
          <w:szCs w:val="28"/>
        </w:rPr>
      </w:pPr>
      <w:r>
        <w:rPr>
          <w:rFonts w:ascii="Tahoma" w:hAnsi="Tahoma" w:cs="Tahoma"/>
          <w:sz w:val="28"/>
          <w:szCs w:val="28"/>
        </w:rPr>
        <w:t>D</w:t>
      </w:r>
      <w:r w:rsidRPr="004E184B">
        <w:rPr>
          <w:rFonts w:ascii="Tahoma" w:hAnsi="Tahoma" w:cs="Tahoma"/>
          <w:sz w:val="28"/>
          <w:szCs w:val="28"/>
        </w:rPr>
        <w:t xml:space="preserve">éterminer la personnalité qui invite (président de commission ou de délégation, rapporteur, président de groupe d'amitié,…), </w:t>
      </w:r>
    </w:p>
    <w:p w:rsidR="00CF7E7B" w:rsidRDefault="00CF7E7B" w:rsidP="00CF7E7B">
      <w:pPr>
        <w:pStyle w:val="Sansinterligne"/>
        <w:numPr>
          <w:ilvl w:val="0"/>
          <w:numId w:val="31"/>
        </w:numPr>
        <w:jc w:val="both"/>
        <w:rPr>
          <w:rFonts w:ascii="Tahoma" w:hAnsi="Tahoma" w:cs="Tahoma"/>
          <w:sz w:val="28"/>
          <w:szCs w:val="28"/>
        </w:rPr>
      </w:pPr>
      <w:r>
        <w:rPr>
          <w:rFonts w:ascii="Tahoma" w:hAnsi="Tahoma" w:cs="Tahoma"/>
          <w:sz w:val="28"/>
          <w:szCs w:val="28"/>
        </w:rPr>
        <w:t xml:space="preserve"> S</w:t>
      </w:r>
      <w:r w:rsidRPr="004E184B">
        <w:rPr>
          <w:rFonts w:ascii="Tahoma" w:hAnsi="Tahoma" w:cs="Tahoma"/>
          <w:sz w:val="28"/>
          <w:szCs w:val="28"/>
        </w:rPr>
        <w:t>'assurer des éléments clés (date et heure, lieu, obje</w:t>
      </w:r>
      <w:r>
        <w:rPr>
          <w:rFonts w:ascii="Tahoma" w:hAnsi="Tahoma" w:cs="Tahoma"/>
          <w:sz w:val="28"/>
          <w:szCs w:val="28"/>
        </w:rPr>
        <w:t>t et nature de la réception),</w:t>
      </w:r>
    </w:p>
    <w:p w:rsidR="00CF7E7B" w:rsidRPr="00804747" w:rsidRDefault="00CF7E7B" w:rsidP="00CF7E7B">
      <w:pPr>
        <w:pStyle w:val="Sansinterligne"/>
        <w:numPr>
          <w:ilvl w:val="0"/>
          <w:numId w:val="31"/>
        </w:numPr>
        <w:jc w:val="both"/>
        <w:rPr>
          <w:rFonts w:ascii="Tahoma" w:hAnsi="Tahoma" w:cs="Tahoma"/>
          <w:sz w:val="28"/>
          <w:szCs w:val="28"/>
        </w:rPr>
      </w:pPr>
      <w:r>
        <w:rPr>
          <w:rFonts w:ascii="Tahoma" w:hAnsi="Tahoma" w:cs="Tahoma"/>
          <w:sz w:val="28"/>
          <w:szCs w:val="28"/>
        </w:rPr>
        <w:t>D</w:t>
      </w:r>
      <w:r w:rsidRPr="004E184B">
        <w:rPr>
          <w:rFonts w:ascii="Tahoma" w:hAnsi="Tahoma" w:cs="Tahoma"/>
          <w:sz w:val="28"/>
          <w:szCs w:val="28"/>
        </w:rPr>
        <w:t>resser une liste des invités, côté national et côté délégation étrangère. Par expérience, si le nombre d'invités "étrangers" peut être connu avec pré</w:t>
      </w:r>
      <w:r>
        <w:rPr>
          <w:rFonts w:ascii="Tahoma" w:hAnsi="Tahoma" w:cs="Tahoma"/>
          <w:sz w:val="28"/>
          <w:szCs w:val="28"/>
        </w:rPr>
        <w:t>cision,</w:t>
      </w:r>
      <w:r w:rsidRPr="00804747">
        <w:rPr>
          <w:rFonts w:ascii="Tahoma" w:hAnsi="Tahoma" w:cs="Tahoma"/>
          <w:sz w:val="28"/>
          <w:szCs w:val="28"/>
        </w:rPr>
        <w:t xml:space="preserve"> il n'en est pas toujours de même pour la partie nationale. Or il est</w:t>
      </w:r>
      <w:r w:rsidR="008E7165">
        <w:rPr>
          <w:rFonts w:ascii="Tahoma" w:hAnsi="Tahoma" w:cs="Tahoma"/>
          <w:sz w:val="28"/>
          <w:szCs w:val="28"/>
        </w:rPr>
        <w:t xml:space="preserve"> </w:t>
      </w:r>
      <w:r w:rsidRPr="00804747">
        <w:rPr>
          <w:rFonts w:ascii="Tahoma" w:hAnsi="Tahoma" w:cs="Tahoma"/>
          <w:sz w:val="28"/>
          <w:szCs w:val="28"/>
        </w:rPr>
        <w:t>essentiel de con</w:t>
      </w:r>
      <w:r>
        <w:rPr>
          <w:rFonts w:ascii="Tahoma" w:hAnsi="Tahoma" w:cs="Tahoma"/>
          <w:sz w:val="28"/>
          <w:szCs w:val="28"/>
        </w:rPr>
        <w:t xml:space="preserve">naître le nombre des convives </w:t>
      </w:r>
      <w:r w:rsidRPr="00804747">
        <w:rPr>
          <w:rFonts w:ascii="Tahoma" w:hAnsi="Tahoma" w:cs="Tahoma"/>
          <w:sz w:val="28"/>
          <w:szCs w:val="28"/>
        </w:rPr>
        <w:t>pour commander les repas</w:t>
      </w:r>
      <w:r>
        <w:rPr>
          <w:rFonts w:ascii="Tahoma" w:hAnsi="Tahoma" w:cs="Tahoma"/>
          <w:sz w:val="28"/>
          <w:szCs w:val="28"/>
        </w:rPr>
        <w:t xml:space="preserve"> et leur nom </w:t>
      </w:r>
      <w:r w:rsidRPr="00804747">
        <w:rPr>
          <w:rFonts w:ascii="Tahoma" w:hAnsi="Tahoma" w:cs="Tahoma"/>
          <w:sz w:val="28"/>
          <w:szCs w:val="28"/>
        </w:rPr>
        <w:t>notamment en cas de plan de table.</w:t>
      </w:r>
    </w:p>
    <w:p w:rsidR="00CF7E7B" w:rsidRDefault="00CF7E7B" w:rsidP="00CF7E7B">
      <w:pPr>
        <w:pStyle w:val="Sansinterligne"/>
        <w:numPr>
          <w:ilvl w:val="0"/>
          <w:numId w:val="31"/>
        </w:numPr>
        <w:jc w:val="both"/>
        <w:rPr>
          <w:rFonts w:ascii="Tahoma" w:hAnsi="Tahoma" w:cs="Tahoma"/>
          <w:sz w:val="28"/>
          <w:szCs w:val="28"/>
        </w:rPr>
      </w:pPr>
      <w:r>
        <w:rPr>
          <w:rFonts w:ascii="Tahoma" w:hAnsi="Tahoma" w:cs="Tahoma"/>
          <w:sz w:val="28"/>
          <w:szCs w:val="28"/>
        </w:rPr>
        <w:t>C</w:t>
      </w:r>
      <w:r w:rsidRPr="003A373E">
        <w:rPr>
          <w:rFonts w:ascii="Tahoma" w:hAnsi="Tahoma" w:cs="Tahoma"/>
          <w:sz w:val="28"/>
          <w:szCs w:val="28"/>
        </w:rPr>
        <w:t>hoisir un traiteur ou un restaurant</w:t>
      </w:r>
      <w:r>
        <w:rPr>
          <w:rFonts w:ascii="Tahoma" w:hAnsi="Tahoma" w:cs="Tahoma"/>
          <w:sz w:val="28"/>
          <w:szCs w:val="28"/>
        </w:rPr>
        <w:t>.</w:t>
      </w:r>
    </w:p>
    <w:p w:rsidR="00CF7E7B" w:rsidRDefault="00CF7E7B" w:rsidP="00CF7E7B">
      <w:pPr>
        <w:pStyle w:val="Sansinterligne"/>
        <w:numPr>
          <w:ilvl w:val="0"/>
          <w:numId w:val="31"/>
        </w:numPr>
        <w:jc w:val="both"/>
        <w:rPr>
          <w:rFonts w:ascii="Tahoma" w:hAnsi="Tahoma" w:cs="Tahoma"/>
          <w:sz w:val="28"/>
          <w:szCs w:val="28"/>
        </w:rPr>
      </w:pPr>
      <w:r w:rsidRPr="003A373E">
        <w:rPr>
          <w:rFonts w:ascii="Tahoma" w:hAnsi="Tahoma" w:cs="Tahoma"/>
          <w:sz w:val="28"/>
          <w:szCs w:val="28"/>
        </w:rPr>
        <w:t xml:space="preserve"> Les délégations peuvent être invitées dans l'un des restaurants </w:t>
      </w:r>
    </w:p>
    <w:p w:rsidR="00CF7E7B" w:rsidRDefault="00CF7E7B" w:rsidP="00CF7E7B">
      <w:pPr>
        <w:pStyle w:val="Sansinterligne"/>
        <w:numPr>
          <w:ilvl w:val="0"/>
          <w:numId w:val="31"/>
        </w:numPr>
        <w:jc w:val="both"/>
        <w:rPr>
          <w:rFonts w:ascii="Tahoma" w:hAnsi="Tahoma" w:cs="Tahoma"/>
          <w:sz w:val="28"/>
          <w:szCs w:val="28"/>
        </w:rPr>
      </w:pPr>
      <w:r>
        <w:rPr>
          <w:rFonts w:ascii="Tahoma" w:hAnsi="Tahoma" w:cs="Tahoma"/>
          <w:sz w:val="28"/>
          <w:szCs w:val="28"/>
        </w:rPr>
        <w:t xml:space="preserve"> D</w:t>
      </w:r>
      <w:r w:rsidRPr="003A373E">
        <w:rPr>
          <w:rFonts w:ascii="Tahoma" w:hAnsi="Tahoma" w:cs="Tahoma"/>
          <w:sz w:val="28"/>
          <w:szCs w:val="28"/>
        </w:rPr>
        <w:t xml:space="preserve">éterminer un menu en prenant en compte d'éventuels impératifs alimentaires ou religieux… </w:t>
      </w:r>
    </w:p>
    <w:p w:rsidR="00CF7E7B" w:rsidRDefault="00CF7E7B" w:rsidP="00CF7E7B">
      <w:pPr>
        <w:pStyle w:val="Sansinterligne"/>
        <w:numPr>
          <w:ilvl w:val="0"/>
          <w:numId w:val="31"/>
        </w:numPr>
        <w:jc w:val="both"/>
        <w:rPr>
          <w:rFonts w:ascii="Tahoma" w:hAnsi="Tahoma" w:cs="Tahoma"/>
          <w:sz w:val="28"/>
          <w:szCs w:val="28"/>
        </w:rPr>
      </w:pPr>
      <w:r>
        <w:rPr>
          <w:rFonts w:ascii="Tahoma" w:hAnsi="Tahoma" w:cs="Tahoma"/>
          <w:sz w:val="28"/>
          <w:szCs w:val="28"/>
        </w:rPr>
        <w:t xml:space="preserve"> V</w:t>
      </w:r>
      <w:r w:rsidRPr="003A373E">
        <w:rPr>
          <w:rFonts w:ascii="Tahoma" w:hAnsi="Tahoma" w:cs="Tahoma"/>
          <w:sz w:val="28"/>
          <w:szCs w:val="28"/>
        </w:rPr>
        <w:t>eiller aux aspects financiers</w:t>
      </w:r>
      <w:r>
        <w:rPr>
          <w:rFonts w:ascii="Tahoma" w:hAnsi="Tahoma" w:cs="Tahoma"/>
          <w:sz w:val="28"/>
          <w:szCs w:val="28"/>
        </w:rPr>
        <w:t>.</w:t>
      </w:r>
    </w:p>
    <w:p w:rsidR="00F84393" w:rsidRPr="00F84393" w:rsidRDefault="00F84393" w:rsidP="00F84393">
      <w:pPr>
        <w:spacing w:after="0" w:line="240" w:lineRule="auto"/>
        <w:jc w:val="both"/>
        <w:outlineLvl w:val="3"/>
        <w:rPr>
          <w:rFonts w:ascii="Tahoma" w:hAnsi="Tahoma" w:cs="Tahoma"/>
          <w:sz w:val="10"/>
          <w:szCs w:val="10"/>
        </w:rPr>
      </w:pPr>
    </w:p>
    <w:p w:rsidR="00F84393" w:rsidRPr="004671F5" w:rsidRDefault="00D63E7F" w:rsidP="00F84393">
      <w:pPr>
        <w:spacing w:after="0" w:line="240" w:lineRule="auto"/>
        <w:jc w:val="both"/>
        <w:outlineLvl w:val="3"/>
        <w:rPr>
          <w:rFonts w:ascii="Bernard MT Condensed" w:hAnsi="Bernard MT Condensed" w:cs="Tahoma"/>
          <w:color w:val="244061" w:themeColor="accent1" w:themeShade="80"/>
          <w:sz w:val="28"/>
          <w:szCs w:val="28"/>
        </w:rPr>
      </w:pPr>
      <w:r w:rsidRPr="004671F5">
        <w:rPr>
          <w:rFonts w:ascii="Bernard MT Condensed" w:hAnsi="Bernard MT Condensed" w:cs="Tahoma"/>
          <w:sz w:val="28"/>
          <w:szCs w:val="28"/>
          <w:u w:val="double"/>
        </w:rPr>
        <w:t>SECTION-2</w:t>
      </w:r>
      <w:r w:rsidR="00A106A0" w:rsidRPr="004671F5">
        <w:rPr>
          <w:rFonts w:ascii="Bernard MT Condensed" w:hAnsi="Bernard MT Condensed" w:cs="Tahoma"/>
          <w:sz w:val="28"/>
          <w:szCs w:val="28"/>
          <w:u w:val="double"/>
        </w:rPr>
        <w:t>-</w:t>
      </w:r>
      <w:r w:rsidR="000005CA" w:rsidRPr="004671F5">
        <w:rPr>
          <w:rFonts w:ascii="Bernard MT Condensed" w:hAnsi="Bernard MT Condensed" w:cs="Tahoma"/>
          <w:sz w:val="28"/>
          <w:szCs w:val="28"/>
          <w:u w:val="double"/>
        </w:rPr>
        <w:t>I</w:t>
      </w:r>
      <w:r w:rsidR="00A106A0" w:rsidRPr="004671F5">
        <w:rPr>
          <w:rFonts w:ascii="Bernard MT Condensed" w:hAnsi="Bernard MT Condensed" w:cs="Tahoma"/>
          <w:sz w:val="28"/>
          <w:szCs w:val="28"/>
          <w:u w:val="double"/>
        </w:rPr>
        <w:t>II-</w:t>
      </w:r>
      <w:r w:rsidR="00286B4C" w:rsidRPr="004671F5">
        <w:rPr>
          <w:rFonts w:ascii="Bernard MT Condensed" w:hAnsi="Bernard MT Condensed" w:cs="Tahoma"/>
          <w:sz w:val="28"/>
          <w:szCs w:val="28"/>
          <w:u w:val="double"/>
        </w:rPr>
        <w:t>III</w:t>
      </w:r>
      <w:r w:rsidR="00F84393" w:rsidRPr="004671F5">
        <w:rPr>
          <w:rFonts w:ascii="Bernard MT Condensed" w:hAnsi="Bernard MT Condensed" w:cs="Tahoma"/>
          <w:sz w:val="28"/>
          <w:szCs w:val="28"/>
          <w:u w:val="double"/>
        </w:rPr>
        <w:t>)</w:t>
      </w:r>
      <w:r w:rsidR="00A106A0" w:rsidRPr="004671F5">
        <w:rPr>
          <w:rFonts w:ascii="Bernard MT Condensed" w:hAnsi="Bernard MT Condensed" w:cs="Tahoma"/>
          <w:sz w:val="28"/>
          <w:szCs w:val="28"/>
        </w:rPr>
        <w:t xml:space="preserve"> -</w:t>
      </w:r>
      <w:r w:rsidR="00F84393" w:rsidRPr="004671F5">
        <w:rPr>
          <w:rFonts w:ascii="Bernard MT Condensed" w:hAnsi="Bernard MT Condensed" w:cs="Tahoma"/>
          <w:color w:val="C00000"/>
          <w:sz w:val="28"/>
          <w:szCs w:val="28"/>
          <w:lang w:eastAsia="fr-FR"/>
        </w:rPr>
        <w:t xml:space="preserve">LA GESTION DES INVITATIONS </w:t>
      </w:r>
    </w:p>
    <w:p w:rsidR="00F84393" w:rsidRPr="004671F5" w:rsidRDefault="00F84393" w:rsidP="00F84393">
      <w:pPr>
        <w:spacing w:after="0" w:line="240" w:lineRule="auto"/>
        <w:jc w:val="both"/>
        <w:outlineLvl w:val="3"/>
        <w:rPr>
          <w:rFonts w:ascii="Bernard MT Condensed" w:hAnsi="Bernard MT Condensed" w:cs="Tahoma"/>
          <w:sz w:val="6"/>
          <w:szCs w:val="6"/>
        </w:rPr>
      </w:pPr>
    </w:p>
    <w:p w:rsidR="00F84393" w:rsidRPr="00286B4C" w:rsidRDefault="00F84393" w:rsidP="00286B4C">
      <w:pPr>
        <w:spacing w:after="0" w:line="240" w:lineRule="auto"/>
        <w:ind w:firstLine="708"/>
        <w:jc w:val="both"/>
        <w:outlineLvl w:val="3"/>
        <w:rPr>
          <w:rFonts w:ascii="Tahoma" w:hAnsi="Tahoma" w:cs="Tahoma"/>
          <w:sz w:val="28"/>
          <w:szCs w:val="28"/>
        </w:rPr>
      </w:pPr>
      <w:r w:rsidRPr="00286B4C">
        <w:rPr>
          <w:rFonts w:ascii="Tahoma" w:hAnsi="Tahoma" w:cs="Tahoma"/>
          <w:sz w:val="28"/>
          <w:szCs w:val="28"/>
        </w:rPr>
        <w:t xml:space="preserve">Les invitations peuvent se faire par oral. Lorsqu’elles sont faites par écrit, un carton d’invitation est rédigé puis imprimé avant d’être rempli et expédié à tous les invités. En cas d’urgence, le carton peut être faxé, ce qui présente l’avantage de garder une trace de l’envoi.  </w:t>
      </w:r>
    </w:p>
    <w:p w:rsidR="00F84393" w:rsidRPr="00286B4C" w:rsidRDefault="00F84393" w:rsidP="00F84393">
      <w:pPr>
        <w:spacing w:after="0" w:line="240" w:lineRule="auto"/>
        <w:jc w:val="both"/>
        <w:outlineLvl w:val="3"/>
        <w:rPr>
          <w:rFonts w:ascii="Tahoma" w:hAnsi="Tahoma" w:cs="Tahoma"/>
          <w:sz w:val="6"/>
          <w:szCs w:val="6"/>
        </w:rPr>
      </w:pPr>
    </w:p>
    <w:p w:rsidR="00F84393" w:rsidRPr="00286B4C" w:rsidRDefault="00F84393" w:rsidP="00A106A0">
      <w:pPr>
        <w:spacing w:after="0" w:line="240" w:lineRule="auto"/>
        <w:ind w:firstLine="708"/>
        <w:jc w:val="both"/>
        <w:outlineLvl w:val="3"/>
        <w:rPr>
          <w:rFonts w:ascii="Tahoma" w:hAnsi="Tahoma" w:cs="Tahoma"/>
          <w:sz w:val="28"/>
          <w:szCs w:val="28"/>
        </w:rPr>
      </w:pPr>
      <w:r w:rsidRPr="00286B4C">
        <w:rPr>
          <w:rFonts w:ascii="Tahoma" w:hAnsi="Tahoma" w:cs="Tahoma"/>
          <w:sz w:val="28"/>
          <w:szCs w:val="28"/>
        </w:rPr>
        <w:t xml:space="preserve">Les réponses sont recueillies par le responsable qui établit une liste alphabétique des invités et s’efforce d’obtenir une réponse de tous. La liste alphabétique définitive des invités extérieurs est communiquée aux personnes qui assurent le contrôle de </w:t>
      </w:r>
      <w:r w:rsidRPr="00286B4C">
        <w:rPr>
          <w:rFonts w:ascii="Tahoma" w:hAnsi="Tahoma" w:cs="Tahoma"/>
          <w:sz w:val="28"/>
          <w:szCs w:val="28"/>
        </w:rPr>
        <w:lastRenderedPageBreak/>
        <w:t xml:space="preserve">l’identité des invités à leur entrée. Elle est dotée d’une colonne observation où est notifié le nom de la personne qui, le cas échéant, représente le titulaire de l’invitation. </w:t>
      </w:r>
    </w:p>
    <w:p w:rsidR="00F84393" w:rsidRPr="00F84393" w:rsidRDefault="00F84393" w:rsidP="00F84393">
      <w:pPr>
        <w:spacing w:after="0" w:line="240" w:lineRule="auto"/>
        <w:jc w:val="both"/>
        <w:outlineLvl w:val="3"/>
        <w:rPr>
          <w:rFonts w:ascii="Tahoma" w:hAnsi="Tahoma" w:cs="Tahoma"/>
          <w:sz w:val="6"/>
          <w:szCs w:val="6"/>
          <w:lang w:eastAsia="fr-FR"/>
        </w:rPr>
      </w:pPr>
    </w:p>
    <w:p w:rsidR="00A106A0" w:rsidRPr="00A106A0" w:rsidRDefault="00A106A0" w:rsidP="00F84393">
      <w:pPr>
        <w:spacing w:after="0" w:line="240" w:lineRule="auto"/>
        <w:jc w:val="both"/>
        <w:outlineLvl w:val="3"/>
        <w:rPr>
          <w:rFonts w:ascii="Bernard MT Condensed" w:hAnsi="Bernard MT Condensed" w:cs="Tahoma"/>
          <w:sz w:val="6"/>
          <w:szCs w:val="6"/>
          <w:u w:val="double"/>
          <w:lang w:eastAsia="fr-FR"/>
        </w:rPr>
      </w:pPr>
    </w:p>
    <w:p w:rsidR="00F84393" w:rsidRPr="002B379B" w:rsidRDefault="00B807FA" w:rsidP="002B379B">
      <w:pPr>
        <w:spacing w:after="0" w:line="240" w:lineRule="auto"/>
        <w:jc w:val="both"/>
        <w:outlineLvl w:val="3"/>
        <w:rPr>
          <w:rFonts w:ascii="Bernard MT Condensed" w:hAnsi="Bernard MT Condensed" w:cs="Tahoma"/>
          <w:sz w:val="28"/>
          <w:szCs w:val="28"/>
        </w:rPr>
      </w:pPr>
      <w:r>
        <w:rPr>
          <w:rFonts w:ascii="Bernard MT Condensed" w:hAnsi="Bernard MT Condensed" w:cs="Tahoma"/>
          <w:sz w:val="28"/>
          <w:szCs w:val="28"/>
          <w:u w:val="double"/>
          <w:lang w:eastAsia="fr-FR"/>
        </w:rPr>
        <w:t>SECTION-3</w:t>
      </w:r>
      <w:r w:rsidR="00A106A0" w:rsidRPr="00A106A0">
        <w:rPr>
          <w:rFonts w:ascii="Bernard MT Condensed" w:hAnsi="Bernard MT Condensed" w:cs="Tahoma"/>
          <w:sz w:val="28"/>
          <w:szCs w:val="28"/>
          <w:u w:val="double"/>
          <w:lang w:eastAsia="fr-FR"/>
        </w:rPr>
        <w:t>-I</w:t>
      </w:r>
      <w:r w:rsidR="000005CA">
        <w:rPr>
          <w:rFonts w:ascii="Bernard MT Condensed" w:hAnsi="Bernard MT Condensed" w:cs="Tahoma"/>
          <w:sz w:val="28"/>
          <w:szCs w:val="28"/>
          <w:u w:val="double"/>
          <w:lang w:eastAsia="fr-FR"/>
        </w:rPr>
        <w:t>I</w:t>
      </w:r>
      <w:r w:rsidR="00A106A0" w:rsidRPr="00A106A0">
        <w:rPr>
          <w:rFonts w:ascii="Bernard MT Condensed" w:hAnsi="Bernard MT Condensed" w:cs="Tahoma"/>
          <w:sz w:val="28"/>
          <w:szCs w:val="28"/>
          <w:u w:val="double"/>
          <w:lang w:eastAsia="fr-FR"/>
        </w:rPr>
        <w:t>I-I</w:t>
      </w:r>
      <w:r w:rsidR="00F84393" w:rsidRPr="00A106A0">
        <w:rPr>
          <w:rFonts w:ascii="Bernard MT Condensed" w:hAnsi="Bernard MT Condensed" w:cs="Tahoma"/>
          <w:sz w:val="28"/>
          <w:szCs w:val="28"/>
          <w:u w:val="double"/>
          <w:lang w:eastAsia="fr-FR"/>
        </w:rPr>
        <w:t>II</w:t>
      </w:r>
      <w:r w:rsidR="00A106A0" w:rsidRPr="00A106A0">
        <w:rPr>
          <w:rFonts w:ascii="Bernard MT Condensed" w:hAnsi="Bernard MT Condensed" w:cs="Tahoma"/>
          <w:sz w:val="28"/>
          <w:szCs w:val="28"/>
          <w:u w:val="double"/>
          <w:lang w:eastAsia="fr-FR"/>
        </w:rPr>
        <w:t>.</w:t>
      </w:r>
      <w:r w:rsidR="00F84393" w:rsidRPr="00A106A0">
        <w:rPr>
          <w:rFonts w:ascii="Bernard MT Condensed" w:hAnsi="Bernard MT Condensed" w:cs="Tahoma"/>
          <w:sz w:val="28"/>
          <w:szCs w:val="28"/>
          <w:u w:val="double"/>
          <w:lang w:eastAsia="fr-FR"/>
        </w:rPr>
        <w:t>)</w:t>
      </w:r>
      <w:r w:rsidR="00F84393" w:rsidRPr="00800812">
        <w:rPr>
          <w:rFonts w:ascii="Bernard MT Condensed" w:hAnsi="Bernard MT Condensed" w:cs="Tahoma"/>
          <w:color w:val="C00000"/>
          <w:sz w:val="28"/>
          <w:szCs w:val="28"/>
          <w:lang w:eastAsia="fr-FR"/>
        </w:rPr>
        <w:t xml:space="preserve">-  </w:t>
      </w:r>
      <w:r w:rsidR="00800812" w:rsidRPr="00800812">
        <w:rPr>
          <w:rFonts w:ascii="Bernard MT Condensed" w:hAnsi="Bernard MT Condensed" w:cs="Tahoma"/>
          <w:color w:val="C00000"/>
          <w:sz w:val="28"/>
          <w:szCs w:val="28"/>
          <w:lang w:eastAsia="fr-FR"/>
        </w:rPr>
        <w:t>L</w:t>
      </w:r>
      <w:r w:rsidR="00800812">
        <w:rPr>
          <w:rFonts w:ascii="Bernard MT Condensed" w:hAnsi="Bernard MT Condensed" w:cs="Tahoma"/>
          <w:sz w:val="28"/>
          <w:szCs w:val="28"/>
          <w:lang w:eastAsia="fr-FR"/>
        </w:rPr>
        <w:t>’</w:t>
      </w:r>
      <w:r w:rsidR="00F84393" w:rsidRPr="00A106A0">
        <w:rPr>
          <w:rFonts w:ascii="Bernard MT Condensed" w:hAnsi="Bernard MT Condensed" w:cs="Tahoma"/>
          <w:color w:val="C00000"/>
          <w:sz w:val="28"/>
          <w:szCs w:val="28"/>
          <w:lang w:eastAsia="fr-FR"/>
        </w:rPr>
        <w:t xml:space="preserve">ACCUEIL ET </w:t>
      </w:r>
      <w:r w:rsidR="00800812">
        <w:rPr>
          <w:rFonts w:ascii="Bernard MT Condensed" w:hAnsi="Bernard MT Condensed" w:cs="Tahoma"/>
          <w:color w:val="C00000"/>
          <w:sz w:val="28"/>
          <w:szCs w:val="28"/>
          <w:lang w:eastAsia="fr-FR"/>
        </w:rPr>
        <w:t>L’</w:t>
      </w:r>
      <w:r w:rsidR="00F84393" w:rsidRPr="00A106A0">
        <w:rPr>
          <w:rFonts w:ascii="Bernard MT Condensed" w:hAnsi="Bernard MT Condensed" w:cs="Tahoma"/>
          <w:color w:val="C00000"/>
          <w:sz w:val="28"/>
          <w:szCs w:val="28"/>
          <w:lang w:eastAsia="fr-FR"/>
        </w:rPr>
        <w:t>ACCOMPAGNEMENT </w:t>
      </w:r>
      <w:r w:rsidR="002B379B">
        <w:rPr>
          <w:rFonts w:ascii="Bernard MT Condensed" w:hAnsi="Bernard MT Condensed" w:cs="Tahoma"/>
          <w:color w:val="C00000"/>
          <w:sz w:val="28"/>
          <w:szCs w:val="28"/>
          <w:lang w:eastAsia="fr-FR"/>
        </w:rPr>
        <w:t xml:space="preserve">/ </w:t>
      </w:r>
      <w:r w:rsidR="002B379B" w:rsidRPr="0028671F">
        <w:rPr>
          <w:rFonts w:ascii="Bernard MT Condensed" w:hAnsi="Bernard MT Condensed" w:cs="Tahoma"/>
          <w:color w:val="C00000"/>
          <w:sz w:val="28"/>
          <w:szCs w:val="28"/>
        </w:rPr>
        <w:t>QUESTIONS A SE POSER :</w:t>
      </w:r>
    </w:p>
    <w:p w:rsidR="00F84393" w:rsidRPr="00557A19" w:rsidRDefault="00F84393" w:rsidP="00557A19">
      <w:pPr>
        <w:pStyle w:val="Paragraphedeliste"/>
        <w:numPr>
          <w:ilvl w:val="0"/>
          <w:numId w:val="45"/>
        </w:numPr>
        <w:spacing w:after="0" w:line="240" w:lineRule="auto"/>
        <w:jc w:val="both"/>
        <w:outlineLvl w:val="3"/>
        <w:rPr>
          <w:rFonts w:ascii="Tahoma" w:hAnsi="Tahoma" w:cs="Tahoma"/>
          <w:sz w:val="28"/>
          <w:szCs w:val="28"/>
        </w:rPr>
      </w:pPr>
      <w:r w:rsidRPr="00557A19">
        <w:rPr>
          <w:rFonts w:ascii="Tahoma" w:hAnsi="Tahoma" w:cs="Tahoma"/>
          <w:sz w:val="28"/>
          <w:szCs w:val="28"/>
        </w:rPr>
        <w:t>Comment les invités arrivent-ils (à pied, en voiture) ?</w:t>
      </w:r>
    </w:p>
    <w:p w:rsidR="00F84393" w:rsidRPr="00557A19" w:rsidRDefault="00F84393" w:rsidP="00557A19">
      <w:pPr>
        <w:pStyle w:val="Paragraphedeliste"/>
        <w:numPr>
          <w:ilvl w:val="0"/>
          <w:numId w:val="45"/>
        </w:numPr>
        <w:spacing w:after="0" w:line="240" w:lineRule="auto"/>
        <w:jc w:val="both"/>
        <w:outlineLvl w:val="3"/>
        <w:rPr>
          <w:rFonts w:ascii="Tahoma" w:hAnsi="Tahoma" w:cs="Tahoma"/>
          <w:sz w:val="28"/>
          <w:szCs w:val="28"/>
        </w:rPr>
      </w:pPr>
      <w:r w:rsidRPr="00557A19">
        <w:rPr>
          <w:rFonts w:ascii="Tahoma" w:hAnsi="Tahoma" w:cs="Tahoma"/>
          <w:sz w:val="28"/>
          <w:szCs w:val="28"/>
        </w:rPr>
        <w:t>Qui les accompagne, où les véhicules stationnent-ils ?</w:t>
      </w:r>
    </w:p>
    <w:p w:rsidR="00F84393" w:rsidRPr="00557A19" w:rsidRDefault="00F84393" w:rsidP="00557A19">
      <w:pPr>
        <w:pStyle w:val="Paragraphedeliste"/>
        <w:numPr>
          <w:ilvl w:val="0"/>
          <w:numId w:val="45"/>
        </w:numPr>
        <w:spacing w:after="0" w:line="240" w:lineRule="auto"/>
        <w:jc w:val="both"/>
        <w:outlineLvl w:val="3"/>
        <w:rPr>
          <w:rFonts w:ascii="Tahoma" w:hAnsi="Tahoma" w:cs="Tahoma"/>
          <w:sz w:val="28"/>
          <w:szCs w:val="28"/>
        </w:rPr>
      </w:pPr>
      <w:r w:rsidRPr="00557A19">
        <w:rPr>
          <w:rFonts w:ascii="Tahoma" w:hAnsi="Tahoma" w:cs="Tahoma"/>
          <w:sz w:val="28"/>
          <w:szCs w:val="28"/>
        </w:rPr>
        <w:t xml:space="preserve">Qui accueille les invités (exemple : les autorités et autres personnalités) ? </w:t>
      </w:r>
    </w:p>
    <w:p w:rsidR="00F84393" w:rsidRPr="00557A19" w:rsidRDefault="00F84393" w:rsidP="00557A19">
      <w:pPr>
        <w:pStyle w:val="Paragraphedeliste"/>
        <w:numPr>
          <w:ilvl w:val="0"/>
          <w:numId w:val="45"/>
        </w:numPr>
        <w:spacing w:after="0" w:line="240" w:lineRule="auto"/>
        <w:jc w:val="both"/>
        <w:outlineLvl w:val="3"/>
        <w:rPr>
          <w:rFonts w:ascii="Tahoma" w:hAnsi="Tahoma" w:cs="Tahoma"/>
          <w:sz w:val="28"/>
          <w:szCs w:val="28"/>
        </w:rPr>
      </w:pPr>
      <w:r w:rsidRPr="00557A19">
        <w:rPr>
          <w:rFonts w:ascii="Tahoma" w:hAnsi="Tahoma" w:cs="Tahoma"/>
          <w:sz w:val="28"/>
          <w:szCs w:val="28"/>
        </w:rPr>
        <w:t xml:space="preserve">Faut-il mettre en place un fléchage (vestiaire, toilettes, téléphone,…) ? </w:t>
      </w:r>
    </w:p>
    <w:p w:rsidR="00CF7E7B" w:rsidRPr="00F57BC9" w:rsidRDefault="00CF7E7B" w:rsidP="00CF7E7B">
      <w:pPr>
        <w:pStyle w:val="Sansinterligne"/>
        <w:jc w:val="both"/>
        <w:rPr>
          <w:rFonts w:ascii="Bernard MT Condensed" w:hAnsi="Bernard MT Condensed" w:cs="Tahoma"/>
          <w:color w:val="C00000"/>
          <w:sz w:val="6"/>
          <w:szCs w:val="6"/>
        </w:rPr>
      </w:pPr>
    </w:p>
    <w:p w:rsidR="00CF7E7B" w:rsidRDefault="00B807FA" w:rsidP="00CF7E7B">
      <w:pPr>
        <w:pStyle w:val="Sansinterligne"/>
        <w:jc w:val="both"/>
        <w:rPr>
          <w:rFonts w:ascii="Tahoma" w:hAnsi="Tahoma" w:cs="Tahoma"/>
          <w:color w:val="C00000"/>
          <w:sz w:val="28"/>
          <w:szCs w:val="28"/>
        </w:rPr>
      </w:pPr>
      <w:r>
        <w:rPr>
          <w:rFonts w:ascii="Bernard MT Condensed" w:hAnsi="Bernard MT Condensed" w:cs="Tahoma"/>
          <w:sz w:val="28"/>
          <w:szCs w:val="28"/>
          <w:u w:val="double"/>
        </w:rPr>
        <w:t>SECTION-4</w:t>
      </w:r>
      <w:r w:rsidR="00CF7E7B" w:rsidRPr="000005CA">
        <w:rPr>
          <w:rFonts w:ascii="Bernard MT Condensed" w:hAnsi="Bernard MT Condensed" w:cs="Tahoma"/>
          <w:sz w:val="28"/>
          <w:szCs w:val="28"/>
          <w:u w:val="double"/>
        </w:rPr>
        <w:t>-I</w:t>
      </w:r>
      <w:r w:rsidR="000005CA">
        <w:rPr>
          <w:rFonts w:ascii="Bernard MT Condensed" w:hAnsi="Bernard MT Condensed" w:cs="Tahoma"/>
          <w:sz w:val="28"/>
          <w:szCs w:val="28"/>
          <w:u w:val="double"/>
        </w:rPr>
        <w:t>I</w:t>
      </w:r>
      <w:r w:rsidR="00CF7E7B" w:rsidRPr="000005CA">
        <w:rPr>
          <w:rFonts w:ascii="Bernard MT Condensed" w:hAnsi="Bernard MT Condensed" w:cs="Tahoma"/>
          <w:sz w:val="28"/>
          <w:szCs w:val="28"/>
          <w:u w:val="double"/>
        </w:rPr>
        <w:t>I-I</w:t>
      </w:r>
      <w:r w:rsidR="00D30842" w:rsidRPr="000005CA">
        <w:rPr>
          <w:rFonts w:ascii="Bernard MT Condensed" w:hAnsi="Bernard MT Condensed" w:cs="Tahoma"/>
          <w:sz w:val="28"/>
          <w:szCs w:val="28"/>
          <w:u w:val="double"/>
        </w:rPr>
        <w:t>II</w:t>
      </w:r>
      <w:r w:rsidR="00CF7E7B" w:rsidRPr="000005CA">
        <w:rPr>
          <w:rFonts w:ascii="Bernard MT Condensed" w:hAnsi="Bernard MT Condensed" w:cs="Tahoma"/>
          <w:sz w:val="28"/>
          <w:szCs w:val="28"/>
          <w:u w:val="double"/>
        </w:rPr>
        <w:t>.</w:t>
      </w:r>
      <w:r w:rsidR="00CF7E7B" w:rsidRPr="000005CA">
        <w:rPr>
          <w:rFonts w:ascii="Bernard MT Condensed" w:hAnsi="Bernard MT Condensed" w:cs="Tahoma"/>
          <w:sz w:val="28"/>
          <w:szCs w:val="28"/>
        </w:rPr>
        <w:t xml:space="preserve">)  </w:t>
      </w:r>
      <w:r w:rsidR="004C1CD2" w:rsidRPr="00B5379B">
        <w:rPr>
          <w:rFonts w:ascii="Bernard MT Condensed" w:hAnsi="Bernard MT Condensed" w:cs="Tahoma"/>
          <w:color w:val="C00000"/>
          <w:sz w:val="28"/>
          <w:szCs w:val="28"/>
        </w:rPr>
        <w:t>L</w:t>
      </w:r>
      <w:r w:rsidR="004C1CD2">
        <w:rPr>
          <w:rFonts w:ascii="Bernard MT Condensed" w:hAnsi="Bernard MT Condensed" w:cs="Tahoma"/>
          <w:color w:val="C00000"/>
          <w:sz w:val="28"/>
          <w:szCs w:val="28"/>
        </w:rPr>
        <w:t xml:space="preserve">E </w:t>
      </w:r>
      <w:r w:rsidR="00CF7E7B" w:rsidRPr="00B5379B">
        <w:rPr>
          <w:rFonts w:ascii="Bernard MT Condensed" w:hAnsi="Bernard MT Condensed" w:cs="Tahoma"/>
          <w:color w:val="C00000"/>
          <w:sz w:val="28"/>
          <w:szCs w:val="28"/>
        </w:rPr>
        <w:t>PLACEMENT A TABLE</w:t>
      </w:r>
    </w:p>
    <w:p w:rsidR="00CF7E7B" w:rsidRPr="00F57BC9" w:rsidRDefault="00CF7E7B" w:rsidP="00CF7E7B">
      <w:pPr>
        <w:pStyle w:val="Sansinterligne"/>
        <w:jc w:val="both"/>
        <w:rPr>
          <w:rFonts w:ascii="Tahoma" w:hAnsi="Tahoma" w:cs="Tahoma"/>
          <w:color w:val="C00000"/>
          <w:sz w:val="4"/>
          <w:szCs w:val="4"/>
        </w:rPr>
      </w:pPr>
    </w:p>
    <w:p w:rsidR="00CF7E7B" w:rsidRDefault="00CF7E7B" w:rsidP="00CF7E7B">
      <w:pPr>
        <w:pStyle w:val="Sansinterligne"/>
        <w:ind w:firstLine="708"/>
        <w:jc w:val="both"/>
        <w:rPr>
          <w:rFonts w:ascii="Tahoma" w:hAnsi="Tahoma" w:cs="Tahoma"/>
          <w:sz w:val="28"/>
          <w:szCs w:val="28"/>
        </w:rPr>
      </w:pPr>
      <w:r w:rsidRPr="003A373E">
        <w:rPr>
          <w:rFonts w:ascii="Tahoma" w:hAnsi="Tahoma" w:cs="Tahoma"/>
          <w:sz w:val="28"/>
          <w:szCs w:val="28"/>
        </w:rPr>
        <w:t xml:space="preserve">A leur arrivée, les convives sont salués et conduits vers le vestiaire puis vers le salon où l'apéritif est servi ou éventuellement à la table d’accueil où on leur remet leur carton de </w:t>
      </w:r>
      <w:r w:rsidR="00845F53">
        <w:rPr>
          <w:rFonts w:ascii="Tahoma" w:hAnsi="Tahoma" w:cs="Tahoma"/>
          <w:sz w:val="28"/>
          <w:szCs w:val="28"/>
        </w:rPr>
        <w:t xml:space="preserve">placement à </w:t>
      </w:r>
      <w:r w:rsidR="002555BC">
        <w:rPr>
          <w:rFonts w:ascii="Tahoma" w:hAnsi="Tahoma" w:cs="Tahoma"/>
          <w:sz w:val="28"/>
          <w:szCs w:val="28"/>
        </w:rPr>
        <w:t xml:space="preserve">table. </w:t>
      </w:r>
      <w:r w:rsidRPr="003A373E">
        <w:rPr>
          <w:rFonts w:ascii="Tahoma" w:hAnsi="Tahoma" w:cs="Tahoma"/>
          <w:sz w:val="28"/>
          <w:szCs w:val="28"/>
        </w:rPr>
        <w:t>Puis, lors de l’annonce du début de repas, ils sont conduits vers la salle à manger et sont aidés pour trouver leur place à table, surtout s’ils ne savent pas lire leur nom écrit en alphab</w:t>
      </w:r>
      <w:r>
        <w:rPr>
          <w:rFonts w:ascii="Tahoma" w:hAnsi="Tahoma" w:cs="Tahoma"/>
          <w:sz w:val="28"/>
          <w:szCs w:val="28"/>
        </w:rPr>
        <w:t>et latin sur le carton de verre.</w:t>
      </w:r>
    </w:p>
    <w:p w:rsidR="00CF7E7B" w:rsidRPr="00631415" w:rsidRDefault="00CF7E7B" w:rsidP="00CF7E7B">
      <w:pPr>
        <w:pStyle w:val="Sansinterligne"/>
        <w:jc w:val="both"/>
        <w:rPr>
          <w:rFonts w:ascii="Bernard MT Condensed" w:hAnsi="Bernard MT Condensed" w:cs="Tahoma"/>
          <w:sz w:val="6"/>
          <w:szCs w:val="6"/>
        </w:rPr>
      </w:pPr>
    </w:p>
    <w:p w:rsidR="00CF7E7B" w:rsidRDefault="00B807FA" w:rsidP="00CF7E7B">
      <w:pPr>
        <w:pStyle w:val="Sansinterligne"/>
        <w:jc w:val="both"/>
        <w:rPr>
          <w:rFonts w:ascii="Bernard MT Condensed" w:hAnsi="Bernard MT Condensed" w:cs="Tahoma"/>
          <w:color w:val="C00000"/>
          <w:sz w:val="28"/>
          <w:szCs w:val="28"/>
        </w:rPr>
      </w:pPr>
      <w:r>
        <w:rPr>
          <w:rFonts w:ascii="Bernard MT Condensed" w:hAnsi="Bernard MT Condensed" w:cs="Tahoma"/>
          <w:sz w:val="28"/>
          <w:szCs w:val="28"/>
          <w:u w:val="double"/>
        </w:rPr>
        <w:t>SECTION-5</w:t>
      </w:r>
      <w:r w:rsidR="00CF7E7B" w:rsidRPr="000005CA">
        <w:rPr>
          <w:rFonts w:ascii="Bernard MT Condensed" w:hAnsi="Bernard MT Condensed" w:cs="Tahoma"/>
          <w:sz w:val="28"/>
          <w:szCs w:val="28"/>
          <w:u w:val="double"/>
        </w:rPr>
        <w:t>-I</w:t>
      </w:r>
      <w:r w:rsidR="000005CA">
        <w:rPr>
          <w:rFonts w:ascii="Bernard MT Condensed" w:hAnsi="Bernard MT Condensed" w:cs="Tahoma"/>
          <w:sz w:val="28"/>
          <w:szCs w:val="28"/>
          <w:u w:val="double"/>
        </w:rPr>
        <w:t>I</w:t>
      </w:r>
      <w:r w:rsidR="00CF7E7B" w:rsidRPr="000005CA">
        <w:rPr>
          <w:rFonts w:ascii="Bernard MT Condensed" w:hAnsi="Bernard MT Condensed" w:cs="Tahoma"/>
          <w:sz w:val="28"/>
          <w:szCs w:val="28"/>
          <w:u w:val="double"/>
        </w:rPr>
        <w:t>I-I</w:t>
      </w:r>
      <w:r w:rsidR="00A106A0" w:rsidRPr="000005CA">
        <w:rPr>
          <w:rFonts w:ascii="Bernard MT Condensed" w:hAnsi="Bernard MT Condensed" w:cs="Tahoma"/>
          <w:sz w:val="28"/>
          <w:szCs w:val="28"/>
          <w:u w:val="double"/>
        </w:rPr>
        <w:t>II</w:t>
      </w:r>
      <w:r w:rsidR="00CF7E7B" w:rsidRPr="000005CA">
        <w:rPr>
          <w:rFonts w:ascii="Bernard MT Condensed" w:hAnsi="Bernard MT Condensed" w:cs="Tahoma"/>
          <w:sz w:val="28"/>
          <w:szCs w:val="28"/>
          <w:u w:val="double"/>
        </w:rPr>
        <w:t>.)</w:t>
      </w:r>
      <w:r w:rsidR="0063307A">
        <w:rPr>
          <w:rFonts w:ascii="Bernard MT Condensed" w:hAnsi="Bernard MT Condensed" w:cs="Tahoma"/>
          <w:sz w:val="28"/>
          <w:szCs w:val="28"/>
          <w:u w:val="double"/>
        </w:rPr>
        <w:t xml:space="preserve"> </w:t>
      </w:r>
      <w:r w:rsidR="00CF7E7B" w:rsidRPr="00B5379B">
        <w:rPr>
          <w:rFonts w:ascii="Bernard MT Condensed" w:hAnsi="Bernard MT Condensed" w:cs="Tahoma"/>
          <w:color w:val="C00000"/>
          <w:sz w:val="28"/>
          <w:szCs w:val="28"/>
        </w:rPr>
        <w:t>LES ALLOCUTIONS ET LES TOASTS</w:t>
      </w:r>
    </w:p>
    <w:p w:rsidR="00CF7E7B" w:rsidRPr="00631415" w:rsidRDefault="00CF7E7B" w:rsidP="00CF7E7B">
      <w:pPr>
        <w:pStyle w:val="Sansinterligne"/>
        <w:jc w:val="both"/>
        <w:rPr>
          <w:rFonts w:ascii="Tahoma" w:hAnsi="Tahoma" w:cs="Tahoma"/>
          <w:sz w:val="4"/>
          <w:szCs w:val="4"/>
        </w:rPr>
      </w:pPr>
    </w:p>
    <w:p w:rsidR="00CF7E7B" w:rsidRPr="00631415" w:rsidRDefault="00CF7E7B" w:rsidP="00CF7E7B">
      <w:pPr>
        <w:pStyle w:val="Sansinterligne"/>
        <w:jc w:val="both"/>
        <w:rPr>
          <w:rFonts w:ascii="Tahoma" w:hAnsi="Tahoma" w:cs="Tahoma"/>
          <w:sz w:val="4"/>
          <w:szCs w:val="4"/>
        </w:rPr>
      </w:pPr>
    </w:p>
    <w:p w:rsidR="00CF7E7B" w:rsidRDefault="00CF7E7B" w:rsidP="00CF7E7B">
      <w:pPr>
        <w:pStyle w:val="Sansinterligne"/>
        <w:ind w:firstLine="708"/>
        <w:jc w:val="both"/>
        <w:rPr>
          <w:rFonts w:ascii="Tahoma" w:hAnsi="Tahoma" w:cs="Tahoma"/>
          <w:sz w:val="28"/>
          <w:szCs w:val="28"/>
        </w:rPr>
      </w:pPr>
      <w:r w:rsidRPr="00076DA9">
        <w:rPr>
          <w:rFonts w:ascii="Tahoma" w:hAnsi="Tahoma" w:cs="Tahoma"/>
          <w:sz w:val="28"/>
          <w:szCs w:val="28"/>
        </w:rPr>
        <w:t xml:space="preserve">Les allocutions et les toasts ont généralement lieu en début de repas et, se prononcent </w:t>
      </w:r>
      <w:r w:rsidRPr="00143821">
        <w:rPr>
          <w:rFonts w:ascii="Tahoma" w:hAnsi="Tahoma" w:cs="Tahoma"/>
          <w:color w:val="0F243E" w:themeColor="text2" w:themeShade="80"/>
          <w:sz w:val="28"/>
          <w:szCs w:val="28"/>
        </w:rPr>
        <w:t>debout</w:t>
      </w:r>
      <w:r>
        <w:rPr>
          <w:rFonts w:ascii="Tahoma" w:hAnsi="Tahoma" w:cs="Tahoma"/>
          <w:sz w:val="28"/>
          <w:szCs w:val="28"/>
        </w:rPr>
        <w:t>, r</w:t>
      </w:r>
      <w:r w:rsidRPr="00076DA9">
        <w:rPr>
          <w:rFonts w:ascii="Tahoma" w:hAnsi="Tahoma" w:cs="Tahoma"/>
          <w:sz w:val="28"/>
          <w:szCs w:val="28"/>
        </w:rPr>
        <w:t xml:space="preserve">arement en fin de réception (les invités peuvent être déjà dispersés ou partis). Elles se produisent généralement à un pupitre ce qui suppose une sonorisation s’il y a plusieurs tables. Les toasts peuvent indifféremment se produire au début ou à la fin des repas. Au début du repas, ils risquent de retarder le début du service mais permettent aux retardataires d’arriver (même si cela est impoli…) ; à la fin du repas, ils servent de remerciement aux hôtes mais gênent les participants qui souhaiteraient partit plus tôt. </w:t>
      </w:r>
    </w:p>
    <w:p w:rsidR="00CD1B32" w:rsidRPr="00CD1B32" w:rsidRDefault="00CD1B32" w:rsidP="00CD1B32">
      <w:pPr>
        <w:pStyle w:val="Sansinterligne"/>
        <w:ind w:firstLine="708"/>
        <w:jc w:val="both"/>
        <w:rPr>
          <w:rFonts w:ascii="Tahoma" w:hAnsi="Tahoma" w:cs="Tahoma"/>
          <w:sz w:val="6"/>
          <w:szCs w:val="6"/>
        </w:rPr>
      </w:pPr>
    </w:p>
    <w:p w:rsidR="00CD1B32" w:rsidRPr="00CD1B32" w:rsidRDefault="00B807FA" w:rsidP="00CD1B32">
      <w:pPr>
        <w:pStyle w:val="Sansinterligne"/>
        <w:jc w:val="both"/>
        <w:rPr>
          <w:rFonts w:ascii="Bernard MT Condensed" w:hAnsi="Bernard MT Condensed" w:cs="Tahoma"/>
          <w:sz w:val="28"/>
          <w:szCs w:val="28"/>
        </w:rPr>
      </w:pPr>
      <w:r>
        <w:rPr>
          <w:rFonts w:ascii="Bernard MT Condensed" w:hAnsi="Bernard MT Condensed" w:cs="Tahoma"/>
          <w:sz w:val="28"/>
          <w:szCs w:val="28"/>
          <w:u w:val="double"/>
        </w:rPr>
        <w:t>SECTION-6</w:t>
      </w:r>
      <w:r w:rsidR="00CD1B32" w:rsidRPr="000005CA">
        <w:rPr>
          <w:rFonts w:ascii="Bernard MT Condensed" w:hAnsi="Bernard MT Condensed" w:cs="Tahoma"/>
          <w:sz w:val="28"/>
          <w:szCs w:val="28"/>
          <w:u w:val="double"/>
        </w:rPr>
        <w:t>-</w:t>
      </w:r>
      <w:r w:rsidR="000005CA">
        <w:rPr>
          <w:rFonts w:ascii="Bernard MT Condensed" w:hAnsi="Bernard MT Condensed" w:cs="Tahoma"/>
          <w:sz w:val="28"/>
          <w:szCs w:val="28"/>
          <w:u w:val="double"/>
        </w:rPr>
        <w:t>I</w:t>
      </w:r>
      <w:r w:rsidR="00CD1B32" w:rsidRPr="000005CA">
        <w:rPr>
          <w:rFonts w:ascii="Bernard MT Condensed" w:hAnsi="Bernard MT Condensed" w:cs="Tahoma"/>
          <w:sz w:val="28"/>
          <w:szCs w:val="28"/>
          <w:u w:val="double"/>
        </w:rPr>
        <w:t>II-II</w:t>
      </w:r>
      <w:r w:rsidR="00F52907" w:rsidRPr="000005CA">
        <w:rPr>
          <w:rFonts w:ascii="Bernard MT Condensed" w:hAnsi="Bernard MT Condensed" w:cs="Tahoma"/>
          <w:sz w:val="28"/>
          <w:szCs w:val="28"/>
          <w:u w:val="double"/>
        </w:rPr>
        <w:t>I.</w:t>
      </w:r>
      <w:r w:rsidR="00CD1B32" w:rsidRPr="000005CA">
        <w:rPr>
          <w:rFonts w:ascii="Bernard MT Condensed" w:hAnsi="Bernard MT Condensed" w:cs="Tahoma"/>
          <w:sz w:val="28"/>
          <w:szCs w:val="28"/>
        </w:rPr>
        <w:t xml:space="preserve">) </w:t>
      </w:r>
      <w:r w:rsidR="00CD1B32" w:rsidRPr="00F52907">
        <w:rPr>
          <w:rFonts w:ascii="Bernard MT Condensed" w:hAnsi="Bernard MT Condensed" w:cs="Tahoma"/>
          <w:color w:val="C00000"/>
          <w:sz w:val="28"/>
          <w:szCs w:val="28"/>
        </w:rPr>
        <w:t xml:space="preserve">LES ECHANGES DE CADEAUX </w:t>
      </w:r>
    </w:p>
    <w:p w:rsidR="00CD1B32" w:rsidRPr="00CD1B32" w:rsidRDefault="00CD1B32" w:rsidP="00CD1B32">
      <w:pPr>
        <w:pStyle w:val="Sansinterligne"/>
        <w:ind w:firstLine="708"/>
        <w:jc w:val="both"/>
        <w:rPr>
          <w:rFonts w:ascii="Tahoma" w:hAnsi="Tahoma" w:cs="Tahoma"/>
          <w:sz w:val="6"/>
          <w:szCs w:val="6"/>
        </w:rPr>
      </w:pPr>
    </w:p>
    <w:p w:rsidR="00CD1B32" w:rsidRDefault="00CD1B32" w:rsidP="00CD1B32">
      <w:pPr>
        <w:pStyle w:val="Sansinterligne"/>
        <w:ind w:firstLine="708"/>
        <w:jc w:val="both"/>
        <w:rPr>
          <w:rFonts w:ascii="Tahoma" w:hAnsi="Tahoma" w:cs="Tahoma"/>
          <w:sz w:val="28"/>
          <w:szCs w:val="28"/>
        </w:rPr>
      </w:pPr>
      <w:r w:rsidRPr="00CD1B32">
        <w:rPr>
          <w:rFonts w:ascii="Tahoma" w:hAnsi="Tahoma" w:cs="Tahoma"/>
          <w:sz w:val="28"/>
          <w:szCs w:val="28"/>
        </w:rPr>
        <w:t xml:space="preserve">L’échange peut se faire par voie protocolaire (c’est à dire entre fonctionnaires accompagnant les délégations) ou directement entre hôtes, à la fin du repas et au moment des toasts. Le choix des cadeaux est parfois difficile. Une liste des cadeaux remis est tenue à jour pour éviter de donner deux fois le même cadeau au même invité qui reviendrait périodiquement. </w:t>
      </w:r>
    </w:p>
    <w:p w:rsidR="00F52907" w:rsidRPr="00F52907" w:rsidRDefault="00F52907" w:rsidP="00CD1B32">
      <w:pPr>
        <w:pStyle w:val="Sansinterligne"/>
        <w:jc w:val="both"/>
        <w:rPr>
          <w:rFonts w:ascii="Bernard MT Condensed" w:hAnsi="Bernard MT Condensed" w:cs="Tahoma"/>
          <w:color w:val="244061" w:themeColor="accent1" w:themeShade="80"/>
          <w:sz w:val="6"/>
          <w:szCs w:val="6"/>
          <w:u w:val="double"/>
        </w:rPr>
      </w:pPr>
    </w:p>
    <w:p w:rsidR="00CD1B32" w:rsidRDefault="00B807FA" w:rsidP="00CD1B32">
      <w:pPr>
        <w:pStyle w:val="Sansinterligne"/>
        <w:jc w:val="both"/>
        <w:rPr>
          <w:rFonts w:ascii="Bernard MT Condensed" w:hAnsi="Bernard MT Condensed" w:cs="Tahoma"/>
          <w:color w:val="C00000"/>
          <w:sz w:val="28"/>
          <w:szCs w:val="28"/>
        </w:rPr>
      </w:pPr>
      <w:r>
        <w:rPr>
          <w:rFonts w:ascii="Bernard MT Condensed" w:hAnsi="Bernard MT Condensed" w:cs="Tahoma"/>
          <w:sz w:val="28"/>
          <w:szCs w:val="28"/>
          <w:u w:val="double"/>
        </w:rPr>
        <w:t>SECTION-7</w:t>
      </w:r>
      <w:r w:rsidR="00F52907" w:rsidRPr="000005CA">
        <w:rPr>
          <w:rFonts w:ascii="Bernard MT Condensed" w:hAnsi="Bernard MT Condensed" w:cs="Tahoma"/>
          <w:sz w:val="28"/>
          <w:szCs w:val="28"/>
          <w:u w:val="double"/>
        </w:rPr>
        <w:t>-I</w:t>
      </w:r>
      <w:r w:rsidR="000005CA">
        <w:rPr>
          <w:rFonts w:ascii="Bernard MT Condensed" w:hAnsi="Bernard MT Condensed" w:cs="Tahoma"/>
          <w:sz w:val="28"/>
          <w:szCs w:val="28"/>
          <w:u w:val="double"/>
        </w:rPr>
        <w:t>I</w:t>
      </w:r>
      <w:r w:rsidR="00F52907" w:rsidRPr="000005CA">
        <w:rPr>
          <w:rFonts w:ascii="Bernard MT Condensed" w:hAnsi="Bernard MT Condensed" w:cs="Tahoma"/>
          <w:sz w:val="28"/>
          <w:szCs w:val="28"/>
          <w:u w:val="double"/>
        </w:rPr>
        <w:t>I-III.)</w:t>
      </w:r>
      <w:r w:rsidR="0063307A">
        <w:rPr>
          <w:rFonts w:ascii="Bernard MT Condensed" w:hAnsi="Bernard MT Condensed" w:cs="Tahoma"/>
          <w:sz w:val="28"/>
          <w:szCs w:val="28"/>
          <w:u w:val="double"/>
        </w:rPr>
        <w:t xml:space="preserve"> </w:t>
      </w:r>
      <w:r w:rsidR="00CD1B32" w:rsidRPr="00F52907">
        <w:rPr>
          <w:rFonts w:ascii="Bernard MT Condensed" w:hAnsi="Bernard MT Condensed" w:cs="Tahoma"/>
          <w:color w:val="C00000"/>
          <w:sz w:val="28"/>
          <w:szCs w:val="28"/>
        </w:rPr>
        <w:t xml:space="preserve">LE DEPART DES INVITES </w:t>
      </w:r>
    </w:p>
    <w:p w:rsidR="00F52907" w:rsidRPr="00F52907" w:rsidRDefault="00F52907" w:rsidP="00CD1B32">
      <w:pPr>
        <w:pStyle w:val="Sansinterligne"/>
        <w:jc w:val="both"/>
        <w:rPr>
          <w:rFonts w:ascii="Bernard MT Condensed" w:hAnsi="Bernard MT Condensed" w:cs="Tahoma"/>
          <w:sz w:val="6"/>
          <w:szCs w:val="6"/>
        </w:rPr>
      </w:pPr>
    </w:p>
    <w:p w:rsidR="00B14DF9" w:rsidRDefault="00CD1B32" w:rsidP="00E10762">
      <w:pPr>
        <w:pStyle w:val="Sansinterligne"/>
        <w:ind w:firstLine="708"/>
        <w:jc w:val="both"/>
        <w:rPr>
          <w:rFonts w:ascii="Bernard MT Condensed" w:hAnsi="Bernard MT Condensed" w:cs="Tahoma"/>
          <w:b/>
          <w:color w:val="244061" w:themeColor="accent1" w:themeShade="80"/>
          <w:sz w:val="28"/>
          <w:szCs w:val="28"/>
          <w:u w:val="double"/>
        </w:rPr>
      </w:pPr>
      <w:r w:rsidRPr="00CD1B32">
        <w:rPr>
          <w:rFonts w:ascii="Tahoma" w:hAnsi="Tahoma" w:cs="Tahoma"/>
          <w:sz w:val="28"/>
          <w:szCs w:val="28"/>
        </w:rPr>
        <w:t>Il est nécessaire de veiller au départ des invités (afin de respecter les horaires du programme de la délégation étrangère et /ou des participants, retrouver les véhicules,…).  A la fin du repas les agents du protocole vérifient que le cortège officiel est prêt pour le départ et raccompagnent la délégation officielle à ses voitures.</w:t>
      </w:r>
    </w:p>
    <w:p w:rsidR="00B14DF9" w:rsidRPr="00E10762" w:rsidRDefault="00B14DF9" w:rsidP="00955A99">
      <w:pPr>
        <w:pStyle w:val="Titre4"/>
        <w:spacing w:before="0" w:beforeAutospacing="0" w:after="0" w:afterAutospacing="0"/>
        <w:jc w:val="center"/>
        <w:rPr>
          <w:rFonts w:ascii="Bernard MT Condensed" w:hAnsi="Bernard MT Condensed" w:cs="Tahoma"/>
          <w:b w:val="0"/>
          <w:color w:val="244061" w:themeColor="accent1" w:themeShade="80"/>
          <w:sz w:val="6"/>
          <w:szCs w:val="6"/>
          <w:u w:val="double"/>
        </w:rPr>
      </w:pPr>
    </w:p>
    <w:p w:rsidR="009E0A41" w:rsidRDefault="00955A99" w:rsidP="00955A99">
      <w:pPr>
        <w:pStyle w:val="Titre4"/>
        <w:spacing w:before="0" w:beforeAutospacing="0" w:after="0" w:afterAutospacing="0"/>
        <w:jc w:val="center"/>
        <w:rPr>
          <w:rFonts w:ascii="Bernard MT Condensed" w:hAnsi="Bernard MT Condensed" w:cs="Tahoma"/>
          <w:b w:val="0"/>
          <w:color w:val="C00000"/>
          <w:sz w:val="28"/>
          <w:szCs w:val="28"/>
        </w:rPr>
      </w:pPr>
      <w:r w:rsidRPr="00143821">
        <w:rPr>
          <w:rFonts w:ascii="Bernard MT Condensed" w:hAnsi="Bernard MT Condensed" w:cs="Tahoma"/>
          <w:b w:val="0"/>
          <w:color w:val="C00000"/>
          <w:sz w:val="28"/>
          <w:szCs w:val="28"/>
          <w:u w:val="double"/>
        </w:rPr>
        <w:t>CHAPITRE-</w:t>
      </w:r>
      <w:r w:rsidR="00CF7E7B" w:rsidRPr="00143821">
        <w:rPr>
          <w:rFonts w:ascii="Bernard MT Condensed" w:hAnsi="Bernard MT Condensed" w:cs="Tahoma"/>
          <w:b w:val="0"/>
          <w:color w:val="C00000"/>
          <w:sz w:val="28"/>
          <w:szCs w:val="28"/>
          <w:u w:val="double"/>
        </w:rPr>
        <w:t>I</w:t>
      </w:r>
      <w:r w:rsidR="000005CA">
        <w:rPr>
          <w:rFonts w:ascii="Bernard MT Condensed" w:hAnsi="Bernard MT Condensed" w:cs="Tahoma"/>
          <w:b w:val="0"/>
          <w:color w:val="C00000"/>
          <w:sz w:val="28"/>
          <w:szCs w:val="28"/>
          <w:u w:val="double"/>
        </w:rPr>
        <w:t>V</w:t>
      </w:r>
      <w:r w:rsidR="00CF7E7B" w:rsidRPr="00143821">
        <w:rPr>
          <w:rFonts w:ascii="Bernard MT Condensed" w:hAnsi="Bernard MT Condensed" w:cs="Tahoma"/>
          <w:b w:val="0"/>
          <w:color w:val="C00000"/>
          <w:sz w:val="28"/>
          <w:szCs w:val="28"/>
          <w:u w:val="double"/>
        </w:rPr>
        <w:t>-I</w:t>
      </w:r>
      <w:r w:rsidRPr="00143821">
        <w:rPr>
          <w:rFonts w:ascii="Bernard MT Condensed" w:hAnsi="Bernard MT Condensed" w:cs="Tahoma"/>
          <w:b w:val="0"/>
          <w:color w:val="C00000"/>
          <w:sz w:val="28"/>
          <w:szCs w:val="28"/>
          <w:u w:val="double"/>
        </w:rPr>
        <w:t>II</w:t>
      </w:r>
      <w:r w:rsidR="00476E82">
        <w:rPr>
          <w:rFonts w:ascii="Bernard MT Condensed" w:hAnsi="Bernard MT Condensed" w:cs="Tahoma"/>
          <w:b w:val="0"/>
          <w:color w:val="C00000"/>
          <w:sz w:val="28"/>
          <w:szCs w:val="28"/>
        </w:rPr>
        <w:t>/</w:t>
      </w:r>
      <w:r w:rsidR="009E0A41" w:rsidRPr="00143821">
        <w:rPr>
          <w:rFonts w:ascii="Bernard MT Condensed" w:hAnsi="Bernard MT Condensed" w:cs="Tahoma"/>
          <w:b w:val="0"/>
          <w:color w:val="C00000"/>
          <w:sz w:val="28"/>
          <w:szCs w:val="28"/>
        </w:rPr>
        <w:t xml:space="preserve">  LA PREPARATION </w:t>
      </w:r>
      <w:r w:rsidR="009E0A41" w:rsidRPr="009E0A41">
        <w:rPr>
          <w:rFonts w:ascii="Bernard MT Condensed" w:hAnsi="Bernard MT Condensed" w:cs="Tahoma"/>
          <w:b w:val="0"/>
          <w:color w:val="C00000"/>
          <w:sz w:val="28"/>
          <w:szCs w:val="28"/>
        </w:rPr>
        <w:t>DU PLAN  DE TABLE</w:t>
      </w:r>
    </w:p>
    <w:p w:rsidR="00F52907" w:rsidRPr="00F52907" w:rsidRDefault="00F52907" w:rsidP="009E0A41">
      <w:pPr>
        <w:pStyle w:val="Titre4"/>
        <w:spacing w:before="0" w:beforeAutospacing="0" w:after="0" w:afterAutospacing="0"/>
        <w:rPr>
          <w:rFonts w:ascii="Bernard MT Condensed" w:hAnsi="Bernard MT Condensed" w:cs="Tahoma"/>
          <w:b w:val="0"/>
          <w:color w:val="C00000"/>
          <w:sz w:val="6"/>
          <w:szCs w:val="6"/>
        </w:rPr>
      </w:pPr>
    </w:p>
    <w:p w:rsidR="00CF7E7B" w:rsidRPr="00114442" w:rsidRDefault="00CF7E7B" w:rsidP="002B379B">
      <w:pPr>
        <w:pStyle w:val="Sansinterligne"/>
        <w:ind w:firstLine="708"/>
        <w:jc w:val="both"/>
        <w:rPr>
          <w:rFonts w:ascii="Tahoma" w:hAnsi="Tahoma" w:cs="Tahoma"/>
          <w:sz w:val="28"/>
          <w:szCs w:val="28"/>
        </w:rPr>
      </w:pPr>
      <w:r w:rsidRPr="00114442">
        <w:rPr>
          <w:rFonts w:ascii="Tahoma" w:hAnsi="Tahoma" w:cs="Tahoma"/>
          <w:sz w:val="28"/>
          <w:szCs w:val="28"/>
        </w:rPr>
        <w:t>L’élaboration d’un plan de table est un exercice difficile. La difficulté ne</w:t>
      </w:r>
      <w:r w:rsidR="008E7165">
        <w:rPr>
          <w:rFonts w:ascii="Tahoma" w:hAnsi="Tahoma" w:cs="Tahoma"/>
          <w:sz w:val="28"/>
          <w:szCs w:val="28"/>
        </w:rPr>
        <w:t xml:space="preserve"> </w:t>
      </w:r>
      <w:r w:rsidRPr="00114442">
        <w:rPr>
          <w:rFonts w:ascii="Tahoma" w:hAnsi="Tahoma" w:cs="Tahoma"/>
          <w:sz w:val="28"/>
          <w:szCs w:val="28"/>
        </w:rPr>
        <w:t xml:space="preserve">vient pas de l’application des règles de protocole ou de bienséance, mais </w:t>
      </w:r>
      <w:proofErr w:type="spellStart"/>
      <w:r w:rsidRPr="00114442">
        <w:rPr>
          <w:rFonts w:ascii="Tahoma" w:hAnsi="Tahoma" w:cs="Tahoma"/>
          <w:sz w:val="28"/>
          <w:szCs w:val="28"/>
        </w:rPr>
        <w:t>dela</w:t>
      </w:r>
      <w:proofErr w:type="spellEnd"/>
      <w:r w:rsidRPr="00114442">
        <w:rPr>
          <w:rFonts w:ascii="Tahoma" w:hAnsi="Tahoma" w:cs="Tahoma"/>
          <w:sz w:val="28"/>
          <w:szCs w:val="28"/>
        </w:rPr>
        <w:t xml:space="preserve"> nécessité d’aménager ces règles au cas par cas, pour tenir compte de</w:t>
      </w:r>
      <w:r w:rsidR="008E7165">
        <w:rPr>
          <w:rFonts w:ascii="Tahoma" w:hAnsi="Tahoma" w:cs="Tahoma"/>
          <w:sz w:val="28"/>
          <w:szCs w:val="28"/>
        </w:rPr>
        <w:t xml:space="preserve"> </w:t>
      </w:r>
      <w:r w:rsidRPr="00114442">
        <w:rPr>
          <w:rFonts w:ascii="Tahoma" w:hAnsi="Tahoma" w:cs="Tahoma"/>
          <w:sz w:val="28"/>
          <w:szCs w:val="28"/>
        </w:rPr>
        <w:t xml:space="preserve">certaines subtilités ou d’informations que </w:t>
      </w:r>
      <w:r>
        <w:rPr>
          <w:rFonts w:ascii="Tahoma" w:hAnsi="Tahoma" w:cs="Tahoma"/>
          <w:sz w:val="28"/>
          <w:szCs w:val="28"/>
        </w:rPr>
        <w:t xml:space="preserve">le protocole a eu à connaître : </w:t>
      </w:r>
      <w:r w:rsidRPr="00114442">
        <w:rPr>
          <w:rFonts w:ascii="Tahoma" w:hAnsi="Tahoma" w:cs="Tahoma"/>
          <w:sz w:val="28"/>
          <w:szCs w:val="28"/>
        </w:rPr>
        <w:t xml:space="preserve">connaissances linguistiques des </w:t>
      </w:r>
      <w:r w:rsidRPr="00114442">
        <w:rPr>
          <w:rFonts w:ascii="Tahoma" w:hAnsi="Tahoma" w:cs="Tahoma"/>
          <w:sz w:val="28"/>
          <w:szCs w:val="28"/>
        </w:rPr>
        <w:lastRenderedPageBreak/>
        <w:t>participants, affinités ou inimitiés, centres</w:t>
      </w:r>
      <w:r w:rsidR="008E7165">
        <w:rPr>
          <w:rFonts w:ascii="Tahoma" w:hAnsi="Tahoma" w:cs="Tahoma"/>
          <w:sz w:val="28"/>
          <w:szCs w:val="28"/>
        </w:rPr>
        <w:t xml:space="preserve"> </w:t>
      </w:r>
      <w:r w:rsidRPr="00114442">
        <w:rPr>
          <w:rFonts w:ascii="Tahoma" w:hAnsi="Tahoma" w:cs="Tahoma"/>
          <w:sz w:val="28"/>
          <w:szCs w:val="28"/>
        </w:rPr>
        <w:t>d’intérêt (par exemple : membres de groupes politiques « voisins » ou</w:t>
      </w:r>
      <w:r w:rsidR="008E7165">
        <w:rPr>
          <w:rFonts w:ascii="Tahoma" w:hAnsi="Tahoma" w:cs="Tahoma"/>
          <w:sz w:val="28"/>
          <w:szCs w:val="28"/>
        </w:rPr>
        <w:t xml:space="preserve"> </w:t>
      </w:r>
      <w:r w:rsidRPr="00114442">
        <w:rPr>
          <w:rFonts w:ascii="Tahoma" w:hAnsi="Tahoma" w:cs="Tahoma"/>
          <w:sz w:val="28"/>
          <w:szCs w:val="28"/>
        </w:rPr>
        <w:t xml:space="preserve">présidents de commissions aux compétences « similaires ». Le projet de plan de table est établi avec un soin tout </w:t>
      </w:r>
      <w:r w:rsidR="008E7165" w:rsidRPr="00114442">
        <w:rPr>
          <w:rFonts w:ascii="Tahoma" w:hAnsi="Tahoma" w:cs="Tahoma"/>
          <w:sz w:val="28"/>
          <w:szCs w:val="28"/>
        </w:rPr>
        <w:t>particulier</w:t>
      </w:r>
      <w:r w:rsidR="008E7165">
        <w:rPr>
          <w:rFonts w:ascii="Tahoma" w:hAnsi="Tahoma" w:cs="Tahoma"/>
          <w:sz w:val="28"/>
          <w:szCs w:val="28"/>
        </w:rPr>
        <w:t>, notamment</w:t>
      </w:r>
      <w:r w:rsidRPr="00114442">
        <w:rPr>
          <w:rFonts w:ascii="Tahoma" w:hAnsi="Tahoma" w:cs="Tahoma"/>
          <w:sz w:val="28"/>
          <w:szCs w:val="28"/>
        </w:rPr>
        <w:t xml:space="preserve"> en cas de table d’honneur, et peut être communiqué à la</w:t>
      </w:r>
      <w:r w:rsidR="008E7165">
        <w:rPr>
          <w:rFonts w:ascii="Tahoma" w:hAnsi="Tahoma" w:cs="Tahoma"/>
          <w:sz w:val="28"/>
          <w:szCs w:val="28"/>
        </w:rPr>
        <w:t xml:space="preserve"> </w:t>
      </w:r>
      <w:r w:rsidRPr="00114442">
        <w:rPr>
          <w:rFonts w:ascii="Tahoma" w:hAnsi="Tahoma" w:cs="Tahoma"/>
          <w:sz w:val="28"/>
          <w:szCs w:val="28"/>
        </w:rPr>
        <w:t>personnalité invitante pour accord. Le protocole peut aider le responsable de</w:t>
      </w:r>
      <w:r w:rsidR="008E7165">
        <w:rPr>
          <w:rFonts w:ascii="Tahoma" w:hAnsi="Tahoma" w:cs="Tahoma"/>
          <w:sz w:val="28"/>
          <w:szCs w:val="28"/>
        </w:rPr>
        <w:t xml:space="preserve"> </w:t>
      </w:r>
      <w:r w:rsidRPr="00114442">
        <w:rPr>
          <w:rFonts w:ascii="Tahoma" w:hAnsi="Tahoma" w:cs="Tahoma"/>
          <w:sz w:val="28"/>
          <w:szCs w:val="28"/>
        </w:rPr>
        <w:t>l'événement à concevoir les plans de table.</w:t>
      </w:r>
    </w:p>
    <w:p w:rsidR="00CF7E7B" w:rsidRPr="00250462" w:rsidRDefault="00CF7E7B" w:rsidP="00CF7E7B">
      <w:pPr>
        <w:pStyle w:val="Sansinterligne"/>
        <w:jc w:val="both"/>
        <w:rPr>
          <w:rFonts w:ascii="Tahoma" w:hAnsi="Tahoma" w:cs="Tahoma"/>
          <w:sz w:val="6"/>
          <w:szCs w:val="6"/>
        </w:rPr>
      </w:pPr>
    </w:p>
    <w:p w:rsidR="00CF7E7B" w:rsidRPr="00114442" w:rsidRDefault="00CF7E7B" w:rsidP="00CF7E7B">
      <w:pPr>
        <w:pStyle w:val="Sansinterligne"/>
        <w:ind w:firstLine="708"/>
        <w:jc w:val="both"/>
        <w:rPr>
          <w:rFonts w:ascii="Tahoma" w:hAnsi="Tahoma" w:cs="Tahoma"/>
          <w:sz w:val="28"/>
          <w:szCs w:val="28"/>
        </w:rPr>
      </w:pPr>
      <w:r w:rsidRPr="00114442">
        <w:rPr>
          <w:rFonts w:ascii="Tahoma" w:hAnsi="Tahoma" w:cs="Tahoma"/>
          <w:sz w:val="28"/>
          <w:szCs w:val="28"/>
        </w:rPr>
        <w:t>Dans les cas les plus complexes, le jour de la réception, il peut s'avérer</w:t>
      </w:r>
      <w:r w:rsidR="008E7165">
        <w:rPr>
          <w:rFonts w:ascii="Tahoma" w:hAnsi="Tahoma" w:cs="Tahoma"/>
          <w:sz w:val="28"/>
          <w:szCs w:val="28"/>
        </w:rPr>
        <w:t xml:space="preserve"> </w:t>
      </w:r>
      <w:r w:rsidRPr="00114442">
        <w:rPr>
          <w:rFonts w:ascii="Tahoma" w:hAnsi="Tahoma" w:cs="Tahoma"/>
          <w:sz w:val="28"/>
          <w:szCs w:val="28"/>
        </w:rPr>
        <w:t>nécessaire de préparer et de mettre en place : des cartons de verre, des</w:t>
      </w:r>
      <w:r w:rsidR="008E7165">
        <w:rPr>
          <w:rFonts w:ascii="Tahoma" w:hAnsi="Tahoma" w:cs="Tahoma"/>
          <w:sz w:val="28"/>
          <w:szCs w:val="28"/>
        </w:rPr>
        <w:t xml:space="preserve"> </w:t>
      </w:r>
      <w:r w:rsidRPr="00114442">
        <w:rPr>
          <w:rFonts w:ascii="Tahoma" w:hAnsi="Tahoma" w:cs="Tahoma"/>
          <w:sz w:val="28"/>
          <w:szCs w:val="28"/>
        </w:rPr>
        <w:t xml:space="preserve">guide-ânes (carton sur lequel figure le plan de la salle à manger, le numéro </w:t>
      </w:r>
      <w:r w:rsidR="008E7165" w:rsidRPr="00114442">
        <w:rPr>
          <w:rFonts w:ascii="Tahoma" w:hAnsi="Tahoma" w:cs="Tahoma"/>
          <w:sz w:val="28"/>
          <w:szCs w:val="28"/>
        </w:rPr>
        <w:t>de</w:t>
      </w:r>
      <w:r w:rsidR="008E7165">
        <w:rPr>
          <w:rFonts w:ascii="Tahoma" w:hAnsi="Tahoma" w:cs="Tahoma"/>
          <w:sz w:val="28"/>
          <w:szCs w:val="28"/>
        </w:rPr>
        <w:t xml:space="preserve"> la</w:t>
      </w:r>
      <w:r w:rsidRPr="00114442">
        <w:rPr>
          <w:rFonts w:ascii="Tahoma" w:hAnsi="Tahoma" w:cs="Tahoma"/>
          <w:sz w:val="28"/>
          <w:szCs w:val="28"/>
        </w:rPr>
        <w:t xml:space="preserve"> table et la place de l’invité marquée d’une croix) et éventuellement</w:t>
      </w:r>
      <w:r w:rsidR="008E7165">
        <w:rPr>
          <w:rFonts w:ascii="Tahoma" w:hAnsi="Tahoma" w:cs="Tahoma"/>
          <w:sz w:val="28"/>
          <w:szCs w:val="28"/>
        </w:rPr>
        <w:t xml:space="preserve"> </w:t>
      </w:r>
      <w:r w:rsidRPr="00114442">
        <w:rPr>
          <w:rFonts w:ascii="Tahoma" w:hAnsi="Tahoma" w:cs="Tahoma"/>
          <w:sz w:val="28"/>
          <w:szCs w:val="28"/>
        </w:rPr>
        <w:t>installer un tableau représentant le plan de table (avec des languettes figurant</w:t>
      </w:r>
      <w:r w:rsidR="008E7165">
        <w:rPr>
          <w:rFonts w:ascii="Tahoma" w:hAnsi="Tahoma" w:cs="Tahoma"/>
          <w:sz w:val="28"/>
          <w:szCs w:val="28"/>
        </w:rPr>
        <w:t xml:space="preserve"> </w:t>
      </w:r>
      <w:r w:rsidRPr="00114442">
        <w:rPr>
          <w:rFonts w:ascii="Tahoma" w:hAnsi="Tahoma" w:cs="Tahoma"/>
          <w:sz w:val="28"/>
          <w:szCs w:val="28"/>
        </w:rPr>
        <w:t>la place des invités autour de la table) dans le salon prévu pour l’apéritif.</w:t>
      </w:r>
      <w:r w:rsidR="008E7165">
        <w:rPr>
          <w:rFonts w:ascii="Tahoma" w:hAnsi="Tahoma" w:cs="Tahoma"/>
          <w:sz w:val="28"/>
          <w:szCs w:val="28"/>
        </w:rPr>
        <w:t xml:space="preserve"> </w:t>
      </w:r>
      <w:r w:rsidR="009E0A41" w:rsidRPr="009E0A41">
        <w:rPr>
          <w:rFonts w:ascii="Tahoma" w:hAnsi="Tahoma" w:cs="Tahoma"/>
          <w:sz w:val="28"/>
          <w:szCs w:val="28"/>
        </w:rPr>
        <w:t>Les plans de table sont modifiés jusqu’à la dernière minute en fonction des défections ou des arrivées imprévues d’invités. D’où l’utilité de déposer  les cartons de verre et de languette « vierges ».Tout en respectant les principes de base à savoir :</w:t>
      </w:r>
    </w:p>
    <w:p w:rsidR="00CF7E7B" w:rsidRPr="00114442" w:rsidRDefault="00CF7E7B" w:rsidP="00CF7E7B">
      <w:pPr>
        <w:pStyle w:val="Sansinterligne"/>
        <w:numPr>
          <w:ilvl w:val="0"/>
          <w:numId w:val="33"/>
        </w:numPr>
        <w:jc w:val="both"/>
        <w:rPr>
          <w:rFonts w:ascii="Tahoma" w:hAnsi="Tahoma" w:cs="Tahoma"/>
          <w:sz w:val="28"/>
          <w:szCs w:val="28"/>
        </w:rPr>
      </w:pPr>
      <w:r>
        <w:rPr>
          <w:rFonts w:ascii="Tahoma" w:hAnsi="Tahoma" w:cs="Tahoma"/>
          <w:sz w:val="28"/>
          <w:szCs w:val="28"/>
        </w:rPr>
        <w:t>L</w:t>
      </w:r>
      <w:r w:rsidRPr="00114442">
        <w:rPr>
          <w:rFonts w:ascii="Tahoma" w:hAnsi="Tahoma" w:cs="Tahoma"/>
          <w:sz w:val="28"/>
          <w:szCs w:val="28"/>
        </w:rPr>
        <w:t>’alternance : entre les délégations, entre les hommes et les femmes</w:t>
      </w:r>
      <w:r>
        <w:rPr>
          <w:rFonts w:ascii="Tahoma" w:hAnsi="Tahoma" w:cs="Tahoma"/>
          <w:sz w:val="28"/>
          <w:szCs w:val="28"/>
        </w:rPr>
        <w:t> ;</w:t>
      </w:r>
    </w:p>
    <w:p w:rsidR="002B379B" w:rsidRDefault="00CF7E7B" w:rsidP="002B379B">
      <w:pPr>
        <w:pStyle w:val="Sansinterligne"/>
        <w:numPr>
          <w:ilvl w:val="0"/>
          <w:numId w:val="33"/>
        </w:numPr>
        <w:jc w:val="both"/>
        <w:rPr>
          <w:rFonts w:ascii="Tahoma" w:hAnsi="Tahoma" w:cs="Tahoma"/>
          <w:sz w:val="28"/>
          <w:szCs w:val="28"/>
        </w:rPr>
      </w:pPr>
      <w:r>
        <w:rPr>
          <w:rFonts w:ascii="Tahoma" w:hAnsi="Tahoma" w:cs="Tahoma"/>
          <w:sz w:val="28"/>
          <w:szCs w:val="28"/>
        </w:rPr>
        <w:t>L</w:t>
      </w:r>
      <w:r w:rsidRPr="00114442">
        <w:rPr>
          <w:rFonts w:ascii="Tahoma" w:hAnsi="Tahoma" w:cs="Tahoma"/>
          <w:sz w:val="28"/>
          <w:szCs w:val="28"/>
        </w:rPr>
        <w:t>a détermination du ou des centres de table</w:t>
      </w:r>
      <w:r w:rsidR="008E7165">
        <w:rPr>
          <w:rFonts w:ascii="Tahoma" w:hAnsi="Tahoma" w:cs="Tahoma"/>
          <w:sz w:val="28"/>
          <w:szCs w:val="28"/>
        </w:rPr>
        <w:t> ;</w:t>
      </w:r>
      <w:r w:rsidR="008E7165" w:rsidRPr="002B379B">
        <w:rPr>
          <w:rFonts w:ascii="Tahoma" w:hAnsi="Tahoma" w:cs="Tahoma"/>
          <w:sz w:val="28"/>
          <w:szCs w:val="28"/>
        </w:rPr>
        <w:t xml:space="preserve"> Le</w:t>
      </w:r>
      <w:r w:rsidRPr="002B379B">
        <w:rPr>
          <w:rFonts w:ascii="Tahoma" w:hAnsi="Tahoma" w:cs="Tahoma"/>
          <w:sz w:val="28"/>
          <w:szCs w:val="28"/>
        </w:rPr>
        <w:t xml:space="preserve"> suivi de l’ordre protocolaire, ses accommodements ;</w:t>
      </w:r>
    </w:p>
    <w:p w:rsidR="002B379B" w:rsidRDefault="00CF7E7B" w:rsidP="002B379B">
      <w:pPr>
        <w:pStyle w:val="Sansinterligne"/>
        <w:numPr>
          <w:ilvl w:val="0"/>
          <w:numId w:val="33"/>
        </w:numPr>
        <w:jc w:val="both"/>
        <w:rPr>
          <w:rFonts w:ascii="Tahoma" w:hAnsi="Tahoma" w:cs="Tahoma"/>
          <w:sz w:val="28"/>
          <w:szCs w:val="28"/>
        </w:rPr>
      </w:pPr>
      <w:r w:rsidRPr="002B379B">
        <w:rPr>
          <w:rFonts w:ascii="Tahoma" w:hAnsi="Tahoma" w:cs="Tahoma"/>
          <w:sz w:val="28"/>
          <w:szCs w:val="28"/>
        </w:rPr>
        <w:t>Le placement des ambassadeurs (à la droite des présidents de délégation) ;</w:t>
      </w:r>
    </w:p>
    <w:p w:rsidR="00CF7E7B" w:rsidRPr="002B379B" w:rsidRDefault="00CF7E7B" w:rsidP="002B379B">
      <w:pPr>
        <w:pStyle w:val="Sansinterligne"/>
        <w:numPr>
          <w:ilvl w:val="0"/>
          <w:numId w:val="33"/>
        </w:numPr>
        <w:jc w:val="both"/>
        <w:rPr>
          <w:rFonts w:ascii="Tahoma" w:hAnsi="Tahoma" w:cs="Tahoma"/>
          <w:sz w:val="28"/>
          <w:szCs w:val="28"/>
        </w:rPr>
      </w:pPr>
      <w:r w:rsidRPr="002B379B">
        <w:rPr>
          <w:rFonts w:ascii="Tahoma" w:hAnsi="Tahoma" w:cs="Tahoma"/>
          <w:sz w:val="28"/>
          <w:szCs w:val="28"/>
        </w:rPr>
        <w:t>Le placement de l’interprète (à la gauche du président hôte ou derrière).</w:t>
      </w:r>
    </w:p>
    <w:p w:rsidR="00735CF4" w:rsidRPr="001B3908" w:rsidRDefault="00735CF4" w:rsidP="00735CF4">
      <w:pPr>
        <w:pStyle w:val="Sansinterligne"/>
        <w:ind w:left="360"/>
        <w:jc w:val="both"/>
        <w:rPr>
          <w:rFonts w:ascii="Bernard MT Condensed" w:hAnsi="Bernard MT Condensed" w:cs="Tahoma"/>
          <w:color w:val="C00000"/>
          <w:sz w:val="6"/>
          <w:szCs w:val="6"/>
        </w:rPr>
      </w:pPr>
    </w:p>
    <w:p w:rsidR="00735CF4" w:rsidRPr="00735CF4" w:rsidRDefault="000005CA" w:rsidP="00735CF4">
      <w:pPr>
        <w:pStyle w:val="Sansinterligne"/>
        <w:jc w:val="both"/>
        <w:rPr>
          <w:rFonts w:ascii="Bernard MT Condensed" w:hAnsi="Bernard MT Condensed" w:cs="Tahoma"/>
          <w:color w:val="C00000"/>
          <w:sz w:val="28"/>
          <w:szCs w:val="28"/>
        </w:rPr>
      </w:pPr>
      <w:r w:rsidRPr="000005CA">
        <w:rPr>
          <w:rFonts w:ascii="Bernard MT Condensed" w:hAnsi="Bernard MT Condensed" w:cs="Tahoma"/>
          <w:sz w:val="28"/>
          <w:szCs w:val="28"/>
          <w:u w:val="double"/>
        </w:rPr>
        <w:t>SECTION-1-IV</w:t>
      </w:r>
      <w:r w:rsidR="00955A99" w:rsidRPr="000005CA">
        <w:rPr>
          <w:rFonts w:ascii="Bernard MT Condensed" w:hAnsi="Bernard MT Condensed" w:cs="Tahoma"/>
          <w:sz w:val="28"/>
          <w:szCs w:val="28"/>
          <w:u w:val="double"/>
        </w:rPr>
        <w:t>-</w:t>
      </w:r>
      <w:r w:rsidR="00735CF4" w:rsidRPr="000005CA">
        <w:rPr>
          <w:rFonts w:ascii="Bernard MT Condensed" w:hAnsi="Bernard MT Condensed" w:cs="Tahoma"/>
          <w:sz w:val="28"/>
          <w:szCs w:val="28"/>
          <w:u w:val="double"/>
        </w:rPr>
        <w:t>I</w:t>
      </w:r>
      <w:r w:rsidR="00955A99" w:rsidRPr="000005CA">
        <w:rPr>
          <w:rFonts w:ascii="Bernard MT Condensed" w:hAnsi="Bernard MT Condensed" w:cs="Tahoma"/>
          <w:sz w:val="28"/>
          <w:szCs w:val="28"/>
          <w:u w:val="double"/>
        </w:rPr>
        <w:t>I</w:t>
      </w:r>
      <w:r w:rsidR="00735CF4" w:rsidRPr="000005CA">
        <w:rPr>
          <w:rFonts w:ascii="Bernard MT Condensed" w:hAnsi="Bernard MT Condensed" w:cs="Tahoma"/>
          <w:sz w:val="28"/>
          <w:szCs w:val="28"/>
          <w:u w:val="double"/>
        </w:rPr>
        <w:t>I</w:t>
      </w:r>
      <w:r w:rsidR="00E3146A" w:rsidRPr="000005CA">
        <w:rPr>
          <w:rFonts w:ascii="Bernard MT Condensed" w:hAnsi="Bernard MT Condensed" w:cs="Tahoma"/>
          <w:sz w:val="28"/>
          <w:szCs w:val="28"/>
          <w:u w:val="double"/>
        </w:rPr>
        <w:t>.</w:t>
      </w:r>
      <w:r w:rsidR="00735CF4" w:rsidRPr="000005CA">
        <w:rPr>
          <w:rFonts w:ascii="Bernard MT Condensed" w:hAnsi="Bernard MT Condensed" w:cs="Tahoma"/>
          <w:sz w:val="28"/>
          <w:szCs w:val="28"/>
        </w:rPr>
        <w:t xml:space="preserve">) </w:t>
      </w:r>
      <w:r w:rsidR="00735CF4" w:rsidRPr="00735CF4">
        <w:rPr>
          <w:rFonts w:ascii="Bernard MT Condensed" w:hAnsi="Bernard MT Condensed" w:cs="Tahoma"/>
          <w:color w:val="C00000"/>
          <w:sz w:val="28"/>
          <w:szCs w:val="28"/>
        </w:rPr>
        <w:t xml:space="preserve">LES PLACEMENTS A UNE RECEPTION </w:t>
      </w:r>
      <w:r w:rsidR="0023239B">
        <w:rPr>
          <w:rFonts w:ascii="Bernard MT Condensed" w:hAnsi="Bernard MT Condensed" w:cs="Tahoma"/>
          <w:color w:val="C00000"/>
          <w:sz w:val="28"/>
          <w:szCs w:val="28"/>
        </w:rPr>
        <w:t>PRIVEE</w:t>
      </w:r>
    </w:p>
    <w:p w:rsidR="001B3908" w:rsidRPr="001B3908" w:rsidRDefault="001B3908" w:rsidP="001B3908">
      <w:pPr>
        <w:pStyle w:val="Sansinterligne"/>
        <w:jc w:val="both"/>
        <w:rPr>
          <w:rFonts w:ascii="Tahoma" w:hAnsi="Tahoma" w:cs="Tahoma"/>
          <w:sz w:val="6"/>
          <w:szCs w:val="6"/>
        </w:rPr>
      </w:pPr>
    </w:p>
    <w:p w:rsidR="00735CF4" w:rsidRPr="00735CF4" w:rsidRDefault="00735CF4" w:rsidP="001B3908">
      <w:pPr>
        <w:pStyle w:val="Sansinterligne"/>
        <w:ind w:firstLine="360"/>
        <w:jc w:val="both"/>
        <w:rPr>
          <w:rFonts w:ascii="Tahoma" w:hAnsi="Tahoma" w:cs="Tahoma"/>
          <w:sz w:val="28"/>
          <w:szCs w:val="28"/>
        </w:rPr>
      </w:pPr>
      <w:r w:rsidRPr="00735CF4">
        <w:rPr>
          <w:rFonts w:ascii="Tahoma" w:hAnsi="Tahoma" w:cs="Tahoma"/>
          <w:sz w:val="28"/>
          <w:szCs w:val="28"/>
        </w:rPr>
        <w:t>D’une manière générale, les placements sont différents selon la nature de la cérémonie ou de la réunion, ils seront effectués avec beaucoup de tact et de doigté. Prenez soin de faire votre plan de table avant l'arrivée de vos invités ; ainsi vous n'hésiterez pas pendant de longues minutes sur l'emplacement de l'un ou de l'autre.</w:t>
      </w:r>
    </w:p>
    <w:p w:rsidR="001B3908" w:rsidRDefault="00735CF4" w:rsidP="001B3908">
      <w:pPr>
        <w:pStyle w:val="Sansinterligne"/>
        <w:jc w:val="both"/>
        <w:rPr>
          <w:rFonts w:ascii="Tahoma" w:hAnsi="Tahoma" w:cs="Tahoma"/>
          <w:sz w:val="28"/>
          <w:szCs w:val="28"/>
        </w:rPr>
      </w:pPr>
      <w:r w:rsidRPr="00735CF4">
        <w:rPr>
          <w:rFonts w:ascii="Tahoma" w:hAnsi="Tahoma" w:cs="Tahoma"/>
          <w:sz w:val="28"/>
          <w:szCs w:val="28"/>
        </w:rPr>
        <w:t xml:space="preserve">Les invités devant la table, prêts à s'asseoir, soit vous lirez votre plan sur une feuille de papier soit vous placerez sur la table une carte décorée ou non, sortes de petits cartons pliés, avec le prénom de chacun. </w:t>
      </w:r>
    </w:p>
    <w:p w:rsidR="00735CF4" w:rsidRPr="00735CF4" w:rsidRDefault="00735CF4" w:rsidP="001B3908">
      <w:pPr>
        <w:pStyle w:val="Sansinterligne"/>
        <w:ind w:firstLine="360"/>
        <w:jc w:val="both"/>
        <w:rPr>
          <w:rFonts w:ascii="Tahoma" w:hAnsi="Tahoma" w:cs="Tahoma"/>
          <w:sz w:val="28"/>
          <w:szCs w:val="28"/>
        </w:rPr>
      </w:pPr>
      <w:r w:rsidRPr="00735CF4">
        <w:rPr>
          <w:rFonts w:ascii="Tahoma" w:hAnsi="Tahoma" w:cs="Tahoma"/>
          <w:sz w:val="28"/>
          <w:szCs w:val="28"/>
        </w:rPr>
        <w:t xml:space="preserve">Si le repas est très formel, vous compléterez le prénom par le nom de famille. Au crayon inscrivez leur nom, puis placez-les devant chaque assiette pour avoir une vue d'ensemble. </w:t>
      </w:r>
      <w:r w:rsidRPr="0047000A">
        <w:rPr>
          <w:rFonts w:ascii="Tahoma" w:hAnsi="Tahoma" w:cs="Tahoma"/>
          <w:sz w:val="28"/>
          <w:szCs w:val="28"/>
          <w:u w:val="single"/>
        </w:rPr>
        <w:t>La place d'honneur pour un homme est à droite de la maîtresse de maison, la seconde place d'honneur  est à sa gauche</w:t>
      </w:r>
      <w:r w:rsidRPr="00735CF4">
        <w:rPr>
          <w:rFonts w:ascii="Tahoma" w:hAnsi="Tahoma" w:cs="Tahoma"/>
          <w:sz w:val="28"/>
          <w:szCs w:val="28"/>
        </w:rPr>
        <w:t>.</w:t>
      </w:r>
    </w:p>
    <w:p w:rsidR="00735CF4" w:rsidRPr="001B3908" w:rsidRDefault="00735CF4" w:rsidP="00735CF4">
      <w:pPr>
        <w:pStyle w:val="Sansinterligne"/>
        <w:ind w:left="360"/>
        <w:jc w:val="both"/>
        <w:rPr>
          <w:rFonts w:ascii="Tahoma" w:hAnsi="Tahoma" w:cs="Tahoma"/>
          <w:sz w:val="6"/>
          <w:szCs w:val="6"/>
        </w:rPr>
      </w:pPr>
    </w:p>
    <w:p w:rsidR="00735CF4" w:rsidRPr="0063307A" w:rsidRDefault="00735CF4" w:rsidP="001B3908">
      <w:pPr>
        <w:pStyle w:val="Sansinterligne"/>
        <w:ind w:firstLine="360"/>
        <w:jc w:val="both"/>
        <w:rPr>
          <w:rFonts w:ascii="Tahoma" w:hAnsi="Tahoma" w:cs="Tahoma"/>
          <w:sz w:val="28"/>
          <w:szCs w:val="28"/>
        </w:rPr>
      </w:pPr>
      <w:r w:rsidRPr="00735CF4">
        <w:rPr>
          <w:rFonts w:ascii="Tahoma" w:hAnsi="Tahoma" w:cs="Tahoma"/>
          <w:sz w:val="28"/>
          <w:szCs w:val="28"/>
        </w:rPr>
        <w:t xml:space="preserve">Lorsque tous les invités sont socialement du même niveau, </w:t>
      </w:r>
      <w:r w:rsidRPr="00DA4BC9">
        <w:rPr>
          <w:rFonts w:ascii="Tahoma" w:hAnsi="Tahoma" w:cs="Tahoma"/>
          <w:sz w:val="28"/>
          <w:szCs w:val="28"/>
          <w:u w:val="single"/>
        </w:rPr>
        <w:t xml:space="preserve">l'honneur revient à </w:t>
      </w:r>
      <w:r w:rsidRPr="0063307A">
        <w:rPr>
          <w:rFonts w:ascii="Tahoma" w:hAnsi="Tahoma" w:cs="Tahoma"/>
          <w:sz w:val="28"/>
          <w:szCs w:val="28"/>
        </w:rPr>
        <w:t xml:space="preserve">l'invité qui occupe la fonction la plus importante, à celui qui est reçu pour la première fois ou à la plus âgée. Séparez toujours les couples, sauf les fiancés et les jeunes mariés de moins d'un an, laissez l'invité d'honneur présider. </w:t>
      </w:r>
    </w:p>
    <w:p w:rsidR="00735CF4" w:rsidRPr="0063307A" w:rsidRDefault="00735CF4" w:rsidP="00735CF4">
      <w:pPr>
        <w:pStyle w:val="Sansinterligne"/>
        <w:ind w:left="360"/>
        <w:jc w:val="both"/>
        <w:rPr>
          <w:rFonts w:ascii="Tahoma" w:hAnsi="Tahoma" w:cs="Tahoma"/>
          <w:sz w:val="6"/>
          <w:szCs w:val="6"/>
        </w:rPr>
      </w:pPr>
    </w:p>
    <w:p w:rsidR="00735CF4" w:rsidRPr="0063307A" w:rsidRDefault="00735CF4" w:rsidP="001B3908">
      <w:pPr>
        <w:pStyle w:val="Sansinterligne"/>
        <w:ind w:firstLine="360"/>
        <w:jc w:val="both"/>
        <w:rPr>
          <w:rFonts w:ascii="Tahoma" w:hAnsi="Tahoma" w:cs="Tahoma"/>
          <w:sz w:val="28"/>
          <w:szCs w:val="28"/>
        </w:rPr>
      </w:pPr>
      <w:r w:rsidRPr="0063307A">
        <w:rPr>
          <w:rFonts w:ascii="Tahoma" w:hAnsi="Tahoma" w:cs="Tahoma"/>
          <w:sz w:val="28"/>
          <w:szCs w:val="28"/>
        </w:rPr>
        <w:t xml:space="preserve">Un ecclésiastique occupera la place d'honneur, sauf en présence d'une Autorité. Si le dîner est déjà placé, surtout, n'essayez pas de changer de place, la moindre des choses est de demander l’autorisation à la maîtresse de maison. Si elle refuse, inclinez-vous avec le sourire et n'insistez pas. Placez vos convives en tenant compte des affinités et des incompatibilités d'humeurs de chacun. Ne mettez pas côte à côte des amis timides </w:t>
      </w:r>
      <w:r w:rsidRPr="0063307A">
        <w:rPr>
          <w:rFonts w:ascii="Tahoma" w:hAnsi="Tahoma" w:cs="Tahoma"/>
          <w:sz w:val="28"/>
          <w:szCs w:val="28"/>
        </w:rPr>
        <w:lastRenderedPageBreak/>
        <w:t>ou peu bavards ! Alternez-les avec ceux qui ont le verbe facile. Veillez à ce que chacun se trouve à côté de quelqu'un avec qui il aura plaisir à parler.</w:t>
      </w:r>
    </w:p>
    <w:p w:rsidR="00735CF4" w:rsidRPr="0063307A" w:rsidRDefault="00735CF4" w:rsidP="00735CF4">
      <w:pPr>
        <w:pStyle w:val="Sansinterligne"/>
        <w:ind w:left="360"/>
        <w:jc w:val="both"/>
        <w:rPr>
          <w:rFonts w:ascii="Tahoma" w:hAnsi="Tahoma" w:cs="Tahoma"/>
          <w:sz w:val="6"/>
          <w:szCs w:val="6"/>
        </w:rPr>
      </w:pPr>
    </w:p>
    <w:p w:rsidR="00735CF4" w:rsidRPr="0063307A" w:rsidRDefault="00735CF4" w:rsidP="001B3908">
      <w:pPr>
        <w:pStyle w:val="Sansinterligne"/>
        <w:ind w:firstLine="360"/>
        <w:jc w:val="both"/>
        <w:rPr>
          <w:rFonts w:ascii="Tahoma" w:hAnsi="Tahoma" w:cs="Tahoma"/>
          <w:sz w:val="28"/>
          <w:szCs w:val="28"/>
        </w:rPr>
      </w:pPr>
      <w:r w:rsidRPr="0063307A">
        <w:rPr>
          <w:rFonts w:ascii="Tahoma" w:hAnsi="Tahoma" w:cs="Tahoma"/>
          <w:sz w:val="28"/>
          <w:szCs w:val="28"/>
        </w:rPr>
        <w:t>La place d'honneur pour une femme est à droite du maître de maison. Evitez de placer deux hommes ou deux femmes les uns à côtés des autres. Alternez un homme une femme. Si vous le pouvez, optez pour une table ronde, ce qui facilitera la distribution des convives et évitera à certains d'être assis à de mauvaises places. Réservez-vous le siège le moins confortable et la place la moins agréable (bouts de table, pieds de table, vue sur la porte du débarras ou la poubelle) et surtout celle près de la cuisine, pour pouvoir vous éclipser discrètement sans gêner les convives.  Si vous devez ajouter des tabourets ou des chaises d'appoint autour de la table, réservez-les aux hommes.</w:t>
      </w:r>
    </w:p>
    <w:p w:rsidR="00F904EB" w:rsidRPr="00E34ED7" w:rsidRDefault="00F904EB" w:rsidP="00383BDE">
      <w:pPr>
        <w:pStyle w:val="Sansinterligne"/>
        <w:jc w:val="center"/>
        <w:rPr>
          <w:rFonts w:ascii="Bernard MT Condensed" w:hAnsi="Bernard MT Condensed" w:cs="Tahoma"/>
          <w:bCs/>
          <w:color w:val="C00000"/>
          <w:sz w:val="6"/>
          <w:szCs w:val="6"/>
          <w:u w:val="double"/>
          <w:lang w:eastAsia="fr-FR"/>
        </w:rPr>
      </w:pPr>
    </w:p>
    <w:p w:rsidR="00CC60EA" w:rsidRPr="001576B2" w:rsidRDefault="00CC60EA" w:rsidP="00CC60EA">
      <w:pPr>
        <w:pStyle w:val="Sansinterligne"/>
        <w:jc w:val="both"/>
        <w:rPr>
          <w:rFonts w:ascii="Tahoma" w:hAnsi="Tahoma" w:cs="Tahoma"/>
          <w:sz w:val="10"/>
          <w:szCs w:val="10"/>
          <w:u w:val="dash"/>
        </w:rPr>
      </w:pPr>
    </w:p>
    <w:p w:rsidR="00500A91" w:rsidRPr="00500A91" w:rsidRDefault="00955A99" w:rsidP="003D756F">
      <w:pPr>
        <w:pStyle w:val="Sansinterligne"/>
        <w:jc w:val="both"/>
        <w:rPr>
          <w:rFonts w:ascii="Bernard MT Condensed" w:hAnsi="Bernard MT Condensed" w:cs="Tahoma"/>
          <w:b/>
          <w:color w:val="0F243E" w:themeColor="text2" w:themeShade="80"/>
          <w:sz w:val="28"/>
          <w:szCs w:val="28"/>
        </w:rPr>
      </w:pPr>
      <w:r w:rsidRPr="000005CA">
        <w:rPr>
          <w:rFonts w:ascii="Bernard MT Condensed" w:hAnsi="Bernard MT Condensed" w:cs="Tahoma"/>
          <w:sz w:val="28"/>
          <w:szCs w:val="28"/>
          <w:u w:val="double"/>
        </w:rPr>
        <w:t>SECTION-2</w:t>
      </w:r>
      <w:r w:rsidR="000005CA">
        <w:rPr>
          <w:rFonts w:ascii="Bernard MT Condensed" w:hAnsi="Bernard MT Condensed" w:cs="Tahoma"/>
          <w:sz w:val="28"/>
          <w:szCs w:val="28"/>
          <w:u w:val="double"/>
        </w:rPr>
        <w:t>-</w:t>
      </w:r>
      <w:r w:rsidRPr="000005CA">
        <w:rPr>
          <w:rFonts w:ascii="Bernard MT Condensed" w:hAnsi="Bernard MT Condensed" w:cs="Tahoma"/>
          <w:sz w:val="28"/>
          <w:szCs w:val="28"/>
          <w:u w:val="double"/>
        </w:rPr>
        <w:t>I</w:t>
      </w:r>
      <w:r w:rsidR="000005CA">
        <w:rPr>
          <w:rFonts w:ascii="Bernard MT Condensed" w:hAnsi="Bernard MT Condensed" w:cs="Tahoma"/>
          <w:sz w:val="28"/>
          <w:szCs w:val="28"/>
          <w:u w:val="double"/>
        </w:rPr>
        <w:t>V</w:t>
      </w:r>
      <w:r w:rsidR="00500A91" w:rsidRPr="000005CA">
        <w:rPr>
          <w:rFonts w:ascii="Bernard MT Condensed" w:hAnsi="Bernard MT Condensed" w:cs="Tahoma"/>
          <w:sz w:val="28"/>
          <w:szCs w:val="28"/>
          <w:u w:val="double"/>
        </w:rPr>
        <w:t>-III.)</w:t>
      </w:r>
      <w:r w:rsidR="0063307A">
        <w:rPr>
          <w:rFonts w:ascii="Bernard MT Condensed" w:hAnsi="Bernard MT Condensed" w:cs="Tahoma"/>
          <w:sz w:val="28"/>
          <w:szCs w:val="28"/>
          <w:u w:val="double"/>
        </w:rPr>
        <w:t xml:space="preserve"> </w:t>
      </w:r>
      <w:r w:rsidR="00500A91" w:rsidRPr="00500A91">
        <w:rPr>
          <w:rFonts w:ascii="Bernard MT Condensed" w:hAnsi="Bernard MT Condensed" w:cs="Tahoma"/>
          <w:color w:val="C00000"/>
          <w:sz w:val="28"/>
          <w:szCs w:val="28"/>
        </w:rPr>
        <w:t xml:space="preserve">LE  PLACEMENT A TABLE A LA </w:t>
      </w:r>
      <w:r w:rsidR="004671F5">
        <w:rPr>
          <w:rFonts w:ascii="Bernard MT Condensed" w:hAnsi="Bernard MT Condensed" w:cs="Tahoma"/>
          <w:color w:val="C00000"/>
          <w:sz w:val="28"/>
          <w:szCs w:val="28"/>
        </w:rPr>
        <w:t xml:space="preserve">METHODE </w:t>
      </w:r>
      <w:r w:rsidR="00500A91" w:rsidRPr="00500A91">
        <w:rPr>
          <w:rFonts w:ascii="Bernard MT Condensed" w:hAnsi="Bernard MT Condensed" w:cs="Tahoma"/>
          <w:color w:val="C00000"/>
          <w:sz w:val="28"/>
          <w:szCs w:val="28"/>
        </w:rPr>
        <w:t>FRANÇAISE </w:t>
      </w:r>
    </w:p>
    <w:p w:rsidR="00500A91" w:rsidRPr="00500A91" w:rsidRDefault="00500A91" w:rsidP="003D756F">
      <w:pPr>
        <w:pStyle w:val="Sansinterligne"/>
        <w:jc w:val="both"/>
        <w:rPr>
          <w:rFonts w:ascii="Tahoma" w:hAnsi="Tahoma" w:cs="Tahoma"/>
          <w:color w:val="0F243E" w:themeColor="text2" w:themeShade="80"/>
          <w:sz w:val="6"/>
          <w:szCs w:val="6"/>
        </w:rPr>
      </w:pPr>
    </w:p>
    <w:p w:rsidR="003D756F" w:rsidRPr="00B61D6E" w:rsidRDefault="003D756F" w:rsidP="00500A91">
      <w:pPr>
        <w:pStyle w:val="Sansinterligne"/>
        <w:ind w:firstLine="708"/>
        <w:jc w:val="both"/>
        <w:rPr>
          <w:rFonts w:ascii="Tahoma" w:hAnsi="Tahoma" w:cs="Tahoma"/>
          <w:color w:val="FF0000"/>
          <w:sz w:val="28"/>
          <w:szCs w:val="28"/>
          <w:highlight w:val="green"/>
        </w:rPr>
      </w:pPr>
      <w:r w:rsidRPr="00B61D6E">
        <w:rPr>
          <w:rFonts w:ascii="Tahoma" w:hAnsi="Tahoma" w:cs="Tahoma"/>
          <w:sz w:val="28"/>
          <w:szCs w:val="28"/>
        </w:rPr>
        <w:t>Le maître et la maîtresse de maison se font face, au centre de la table, accueillant respectivement à leur droite les invités les plus importants et à leur gauche ceux qui viennent après. Les autres invités seront répartis, en alternant les hommes et les femmes, les familiers e</w:t>
      </w:r>
      <w:r w:rsidR="00E661CE">
        <w:rPr>
          <w:rFonts w:ascii="Tahoma" w:hAnsi="Tahoma" w:cs="Tahoma"/>
          <w:sz w:val="28"/>
          <w:szCs w:val="28"/>
        </w:rPr>
        <w:t>t les plus jeunes se retrouvant</w:t>
      </w:r>
      <w:r w:rsidR="008E7165">
        <w:rPr>
          <w:rFonts w:ascii="Tahoma" w:hAnsi="Tahoma" w:cs="Tahoma"/>
          <w:sz w:val="28"/>
          <w:szCs w:val="28"/>
        </w:rPr>
        <w:t xml:space="preserve"> </w:t>
      </w:r>
      <w:r w:rsidRPr="00B61D6E">
        <w:rPr>
          <w:rFonts w:ascii="Tahoma" w:hAnsi="Tahoma" w:cs="Tahoma"/>
          <w:sz w:val="28"/>
          <w:szCs w:val="28"/>
        </w:rPr>
        <w:t>en bout de table.</w:t>
      </w:r>
    </w:p>
    <w:p w:rsidR="0005008F" w:rsidRPr="0005008F" w:rsidRDefault="0005008F" w:rsidP="003D756F">
      <w:pPr>
        <w:pStyle w:val="Sansinterligne"/>
        <w:jc w:val="both"/>
        <w:rPr>
          <w:rFonts w:ascii="Bernard MT Condensed" w:hAnsi="Bernard MT Condensed" w:cs="Tahoma"/>
          <w:color w:val="0F243E" w:themeColor="text2" w:themeShade="80"/>
          <w:sz w:val="6"/>
          <w:szCs w:val="6"/>
        </w:rPr>
      </w:pPr>
    </w:p>
    <w:p w:rsidR="00180107" w:rsidRDefault="00180107" w:rsidP="003D756F">
      <w:pPr>
        <w:pStyle w:val="Sansinterligne"/>
        <w:jc w:val="both"/>
        <w:rPr>
          <w:rFonts w:ascii="Bernard MT Condensed" w:hAnsi="Bernard MT Condensed" w:cs="Tahoma"/>
          <w:sz w:val="28"/>
          <w:szCs w:val="28"/>
          <w:u w:val="double"/>
        </w:rPr>
      </w:pPr>
    </w:p>
    <w:p w:rsidR="00180107" w:rsidRDefault="00180107" w:rsidP="003D756F">
      <w:pPr>
        <w:pStyle w:val="Sansinterligne"/>
        <w:jc w:val="both"/>
        <w:rPr>
          <w:rFonts w:ascii="Bernard MT Condensed" w:hAnsi="Bernard MT Condensed" w:cs="Tahoma"/>
          <w:sz w:val="28"/>
          <w:szCs w:val="28"/>
          <w:u w:val="double"/>
        </w:rPr>
      </w:pPr>
    </w:p>
    <w:p w:rsidR="002C2CA5" w:rsidRDefault="002C2CA5" w:rsidP="003D756F">
      <w:pPr>
        <w:pStyle w:val="Sansinterligne"/>
        <w:jc w:val="both"/>
        <w:rPr>
          <w:rFonts w:ascii="Bernard MT Condensed" w:hAnsi="Bernard MT Condensed" w:cs="Tahoma"/>
          <w:sz w:val="28"/>
          <w:szCs w:val="28"/>
          <w:u w:val="double"/>
        </w:rPr>
      </w:pPr>
    </w:p>
    <w:p w:rsidR="002C2CA5" w:rsidRDefault="002C2CA5" w:rsidP="003D756F">
      <w:pPr>
        <w:pStyle w:val="Sansinterligne"/>
        <w:jc w:val="both"/>
        <w:rPr>
          <w:rFonts w:ascii="Bernard MT Condensed" w:hAnsi="Bernard MT Condensed" w:cs="Tahoma"/>
          <w:sz w:val="28"/>
          <w:szCs w:val="28"/>
          <w:u w:val="double"/>
        </w:rPr>
      </w:pPr>
    </w:p>
    <w:p w:rsidR="00500A91" w:rsidRPr="0005008F" w:rsidRDefault="00180107" w:rsidP="003D756F">
      <w:pPr>
        <w:pStyle w:val="Sansinterligne"/>
        <w:jc w:val="both"/>
        <w:rPr>
          <w:rFonts w:ascii="Bernard MT Condensed" w:hAnsi="Bernard MT Condensed" w:cs="Tahoma"/>
          <w:color w:val="0F243E" w:themeColor="text2" w:themeShade="80"/>
          <w:sz w:val="28"/>
          <w:szCs w:val="28"/>
        </w:rPr>
      </w:pPr>
      <w:r>
        <w:rPr>
          <w:rFonts w:ascii="Bernard MT Condensed" w:hAnsi="Bernard MT Condensed" w:cs="Tahoma"/>
          <w:sz w:val="28"/>
          <w:szCs w:val="28"/>
          <w:u w:val="double"/>
        </w:rPr>
        <w:t>SE</w:t>
      </w:r>
      <w:r w:rsidR="000005CA" w:rsidRPr="000005CA">
        <w:rPr>
          <w:rFonts w:ascii="Bernard MT Condensed" w:hAnsi="Bernard MT Condensed" w:cs="Tahoma"/>
          <w:sz w:val="28"/>
          <w:szCs w:val="28"/>
          <w:u w:val="double"/>
        </w:rPr>
        <w:t>CTION-3-IV</w:t>
      </w:r>
      <w:r w:rsidR="0005008F" w:rsidRPr="000005CA">
        <w:rPr>
          <w:rFonts w:ascii="Bernard MT Condensed" w:hAnsi="Bernard MT Condensed" w:cs="Tahoma"/>
          <w:sz w:val="28"/>
          <w:szCs w:val="28"/>
          <w:u w:val="double"/>
        </w:rPr>
        <w:t>-III</w:t>
      </w:r>
      <w:r w:rsidR="00A01018" w:rsidRPr="000005CA">
        <w:rPr>
          <w:rFonts w:ascii="Bernard MT Condensed" w:hAnsi="Bernard MT Condensed" w:cs="Tahoma"/>
          <w:sz w:val="28"/>
          <w:szCs w:val="28"/>
          <w:u w:val="double"/>
        </w:rPr>
        <w:t>.)</w:t>
      </w:r>
      <w:r w:rsidR="0063307A">
        <w:rPr>
          <w:rFonts w:ascii="Bernard MT Condensed" w:hAnsi="Bernard MT Condensed" w:cs="Tahoma"/>
          <w:sz w:val="28"/>
          <w:szCs w:val="28"/>
          <w:u w:val="double"/>
        </w:rPr>
        <w:t xml:space="preserve"> </w:t>
      </w:r>
      <w:r w:rsidR="004671F5" w:rsidRPr="0005008F">
        <w:rPr>
          <w:rFonts w:ascii="Bernard MT Condensed" w:hAnsi="Bernard MT Condensed" w:cs="Tahoma"/>
          <w:color w:val="C00000"/>
          <w:sz w:val="28"/>
          <w:szCs w:val="28"/>
        </w:rPr>
        <w:t>LE  PLACEMENT A TABLE A L</w:t>
      </w:r>
      <w:r w:rsidR="004671F5">
        <w:rPr>
          <w:rFonts w:ascii="Bernard MT Condensed" w:hAnsi="Bernard MT Condensed" w:cs="Tahoma"/>
          <w:color w:val="C00000"/>
          <w:sz w:val="28"/>
          <w:szCs w:val="28"/>
        </w:rPr>
        <w:t xml:space="preserve">A METHODE </w:t>
      </w:r>
      <w:r w:rsidR="004671F5" w:rsidRPr="0005008F">
        <w:rPr>
          <w:rFonts w:ascii="Bernard MT Condensed" w:hAnsi="Bernard MT Condensed" w:cs="Tahoma"/>
          <w:color w:val="C00000"/>
          <w:sz w:val="28"/>
          <w:szCs w:val="28"/>
        </w:rPr>
        <w:t>ANGLAISE </w:t>
      </w:r>
    </w:p>
    <w:p w:rsidR="0005008F" w:rsidRPr="0005008F" w:rsidRDefault="0005008F" w:rsidP="003D756F">
      <w:pPr>
        <w:pStyle w:val="Sansinterligne"/>
        <w:jc w:val="both"/>
        <w:rPr>
          <w:rFonts w:ascii="Tahoma" w:hAnsi="Tahoma" w:cs="Tahoma"/>
          <w:sz w:val="6"/>
          <w:szCs w:val="6"/>
        </w:rPr>
      </w:pPr>
    </w:p>
    <w:p w:rsidR="00754CF1" w:rsidRDefault="003D756F" w:rsidP="0005008F">
      <w:pPr>
        <w:pStyle w:val="Sansinterligne"/>
        <w:ind w:firstLine="708"/>
        <w:jc w:val="both"/>
        <w:rPr>
          <w:rFonts w:ascii="Tahoma" w:hAnsi="Tahoma" w:cs="Tahoma"/>
          <w:sz w:val="28"/>
          <w:szCs w:val="28"/>
        </w:rPr>
      </w:pPr>
      <w:r w:rsidRPr="00B61D6E">
        <w:rPr>
          <w:rFonts w:ascii="Tahoma" w:hAnsi="Tahoma" w:cs="Tahoma"/>
          <w:sz w:val="28"/>
          <w:szCs w:val="28"/>
        </w:rPr>
        <w:t>A la méthode l'Anglaise, le maître et la maîtresse de maison se placent aux extrémités de la table, en face l'un de l'autre, et accueillent leurs invités importants au milieu des grands côtés, ce qui va permettre ainsi le mélange des autres convives. Le placement à l'angla</w:t>
      </w:r>
      <w:r w:rsidR="00625CC8">
        <w:rPr>
          <w:rFonts w:ascii="Tahoma" w:hAnsi="Tahoma" w:cs="Tahoma"/>
          <w:sz w:val="28"/>
          <w:szCs w:val="28"/>
        </w:rPr>
        <w:t xml:space="preserve">ise permet d'honorer davantage les </w:t>
      </w:r>
      <w:r w:rsidRPr="00B61D6E">
        <w:rPr>
          <w:rFonts w:ascii="Tahoma" w:hAnsi="Tahoma" w:cs="Tahoma"/>
          <w:sz w:val="28"/>
          <w:szCs w:val="28"/>
        </w:rPr>
        <w:t xml:space="preserve">invités car personne ne sera relégué au bout de la table. On remarque que dans ce second cas, il est impossible </w:t>
      </w:r>
      <w:r w:rsidR="00F45901">
        <w:rPr>
          <w:rFonts w:ascii="Tahoma" w:hAnsi="Tahoma" w:cs="Tahoma"/>
          <w:sz w:val="28"/>
          <w:szCs w:val="28"/>
        </w:rPr>
        <w:t>de placer un homme en face de sa</w:t>
      </w:r>
      <w:r w:rsidRPr="00B61D6E">
        <w:rPr>
          <w:rFonts w:ascii="Tahoma" w:hAnsi="Tahoma" w:cs="Tahoma"/>
          <w:sz w:val="28"/>
          <w:szCs w:val="28"/>
        </w:rPr>
        <w:t xml:space="preserve"> femme.</w:t>
      </w:r>
    </w:p>
    <w:p w:rsidR="00FD1F7D" w:rsidRDefault="00FD1F7D" w:rsidP="003D756F">
      <w:pPr>
        <w:pStyle w:val="Sansinterligne"/>
        <w:jc w:val="both"/>
        <w:rPr>
          <w:rFonts w:ascii="Tahoma" w:hAnsi="Tahoma" w:cs="Tahoma"/>
          <w:sz w:val="6"/>
          <w:szCs w:val="6"/>
        </w:rPr>
      </w:pPr>
    </w:p>
    <w:p w:rsidR="007E2626" w:rsidRPr="007E2626" w:rsidRDefault="00955A99" w:rsidP="007E2626">
      <w:pPr>
        <w:pStyle w:val="Sansinterligne"/>
        <w:jc w:val="both"/>
        <w:rPr>
          <w:rFonts w:ascii="Tahoma" w:hAnsi="Tahoma" w:cs="Tahoma"/>
          <w:color w:val="0F243E" w:themeColor="text2" w:themeShade="80"/>
          <w:sz w:val="28"/>
          <w:szCs w:val="28"/>
        </w:rPr>
      </w:pPr>
      <w:r w:rsidRPr="00557106">
        <w:rPr>
          <w:rFonts w:ascii="Bernard MT Condensed" w:hAnsi="Bernard MT Condensed" w:cs="Tahoma"/>
          <w:sz w:val="28"/>
          <w:szCs w:val="28"/>
          <w:u w:val="double"/>
        </w:rPr>
        <w:t>SECTION-4</w:t>
      </w:r>
      <w:r w:rsidR="000005CA" w:rsidRPr="00557106">
        <w:rPr>
          <w:rFonts w:ascii="Bernard MT Condensed" w:hAnsi="Bernard MT Condensed" w:cs="Tahoma"/>
          <w:sz w:val="28"/>
          <w:szCs w:val="28"/>
          <w:u w:val="double"/>
        </w:rPr>
        <w:t>-IV</w:t>
      </w:r>
      <w:r w:rsidR="007E2626" w:rsidRPr="00557106">
        <w:rPr>
          <w:rFonts w:ascii="Bernard MT Condensed" w:hAnsi="Bernard MT Condensed" w:cs="Tahoma"/>
          <w:sz w:val="28"/>
          <w:szCs w:val="28"/>
          <w:u w:val="double"/>
        </w:rPr>
        <w:t>-III.)</w:t>
      </w:r>
      <w:r w:rsidR="0063307A">
        <w:rPr>
          <w:rFonts w:ascii="Bernard MT Condensed" w:hAnsi="Bernard MT Condensed" w:cs="Tahoma"/>
          <w:sz w:val="28"/>
          <w:szCs w:val="28"/>
          <w:u w:val="double"/>
        </w:rPr>
        <w:t xml:space="preserve"> </w:t>
      </w:r>
      <w:r w:rsidR="007125A2" w:rsidRPr="00B97914">
        <w:rPr>
          <w:rFonts w:ascii="Bernard MT Condensed" w:hAnsi="Bernard MT Condensed" w:cs="Tahoma"/>
          <w:color w:val="C00000"/>
          <w:sz w:val="28"/>
          <w:szCs w:val="28"/>
        </w:rPr>
        <w:t>LE PLACEMENT POUR UN COUPLE I</w:t>
      </w:r>
      <w:r w:rsidR="007E2626" w:rsidRPr="00B97914">
        <w:rPr>
          <w:rFonts w:ascii="Bernard MT Condensed" w:hAnsi="Bernard MT Condensed" w:cs="Tahoma"/>
          <w:color w:val="C00000"/>
          <w:sz w:val="28"/>
          <w:szCs w:val="28"/>
        </w:rPr>
        <w:t>NVITANT</w:t>
      </w:r>
    </w:p>
    <w:p w:rsidR="00A75FB8" w:rsidRPr="00A75FB8" w:rsidRDefault="00A75FB8" w:rsidP="00A75FB8">
      <w:pPr>
        <w:pStyle w:val="Sansinterligne"/>
        <w:ind w:firstLine="708"/>
        <w:jc w:val="both"/>
        <w:rPr>
          <w:rFonts w:ascii="Tahoma" w:hAnsi="Tahoma" w:cs="Tahoma"/>
          <w:sz w:val="6"/>
          <w:szCs w:val="6"/>
        </w:rPr>
      </w:pPr>
    </w:p>
    <w:p w:rsidR="003D756F" w:rsidRDefault="003D756F" w:rsidP="00A75FB8">
      <w:pPr>
        <w:pStyle w:val="Sansinterligne"/>
        <w:ind w:firstLine="708"/>
        <w:jc w:val="both"/>
        <w:rPr>
          <w:rFonts w:ascii="Tahoma" w:hAnsi="Tahoma" w:cs="Tahoma"/>
          <w:sz w:val="28"/>
          <w:szCs w:val="28"/>
        </w:rPr>
      </w:pPr>
      <w:r w:rsidRPr="006D211E">
        <w:rPr>
          <w:rFonts w:ascii="Tahoma" w:hAnsi="Tahoma" w:cs="Tahoma"/>
          <w:sz w:val="28"/>
          <w:szCs w:val="28"/>
          <w:highlight w:val="green"/>
        </w:rPr>
        <w:t>Dans ce cas, le couple se place de part et d’autre de la table : face à face, méthode à la Française. Les dames seront placées par ordre de préférence à droite puis à gauche du maître de maison</w:t>
      </w:r>
      <w:r w:rsidRPr="00B61D6E">
        <w:rPr>
          <w:rFonts w:ascii="Tahoma" w:hAnsi="Tahoma" w:cs="Tahoma"/>
          <w:sz w:val="28"/>
          <w:szCs w:val="28"/>
        </w:rPr>
        <w:t>. Les hommes leurs places d'honneur seront également à droite puis à gauche de la maîtresse de maison. Quant aux dames</w:t>
      </w:r>
      <w:r w:rsidRPr="006D211E">
        <w:rPr>
          <w:rFonts w:ascii="Tahoma" w:hAnsi="Tahoma" w:cs="Tahoma"/>
          <w:sz w:val="28"/>
          <w:szCs w:val="28"/>
        </w:rPr>
        <w:t xml:space="preserve"> les plus âgées</w:t>
      </w:r>
      <w:r w:rsidRPr="00B61D6E">
        <w:rPr>
          <w:rFonts w:ascii="Tahoma" w:hAnsi="Tahoma" w:cs="Tahoma"/>
          <w:sz w:val="28"/>
          <w:szCs w:val="28"/>
        </w:rPr>
        <w:t xml:space="preserve">, elles se trouvent </w:t>
      </w:r>
      <w:r w:rsidRPr="006D211E">
        <w:rPr>
          <w:rFonts w:ascii="Tahoma" w:hAnsi="Tahoma" w:cs="Tahoma"/>
          <w:sz w:val="28"/>
          <w:szCs w:val="28"/>
        </w:rPr>
        <w:t>aux côtés du maître de maison</w:t>
      </w:r>
      <w:r w:rsidRPr="00B61D6E">
        <w:rPr>
          <w:rFonts w:ascii="Tahoma" w:hAnsi="Tahoma" w:cs="Tahoma"/>
          <w:sz w:val="28"/>
          <w:szCs w:val="28"/>
        </w:rPr>
        <w:t>, exception faite lorsqu'il sera en présence</w:t>
      </w:r>
      <w:r w:rsidRPr="006D211E">
        <w:rPr>
          <w:rFonts w:ascii="Tahoma" w:hAnsi="Tahoma" w:cs="Tahoma"/>
          <w:sz w:val="28"/>
          <w:szCs w:val="28"/>
        </w:rPr>
        <w:t xml:space="preserve"> d'une dame d'un rang social très élevé ou que la dame soit reçue pour la première fois</w:t>
      </w:r>
      <w:r w:rsidRPr="00B61D6E">
        <w:rPr>
          <w:rFonts w:ascii="Tahoma" w:hAnsi="Tahoma" w:cs="Tahoma"/>
          <w:sz w:val="28"/>
          <w:szCs w:val="28"/>
        </w:rPr>
        <w:t>. IL en sera de même pour les hommes. Dans tous les cas, les membres de la famille ou les amis intimes de l'invitant passent, peu importe, leur âge, après les invités.</w:t>
      </w:r>
    </w:p>
    <w:p w:rsidR="009233AB" w:rsidRPr="009233AB" w:rsidRDefault="009233AB" w:rsidP="009233AB">
      <w:pPr>
        <w:pStyle w:val="Sansinterligne"/>
        <w:ind w:left="720"/>
        <w:jc w:val="both"/>
        <w:rPr>
          <w:rFonts w:ascii="Tahoma" w:hAnsi="Tahoma" w:cs="Tahoma"/>
          <w:sz w:val="6"/>
          <w:szCs w:val="6"/>
          <w:lang w:eastAsia="fr-FR"/>
        </w:rPr>
      </w:pPr>
    </w:p>
    <w:p w:rsidR="00635D66" w:rsidRPr="00635D66" w:rsidRDefault="00635D66" w:rsidP="00667746">
      <w:pPr>
        <w:pStyle w:val="Sansinterligne"/>
        <w:jc w:val="both"/>
        <w:rPr>
          <w:rFonts w:ascii="Bernard MT Condensed" w:hAnsi="Bernard MT Condensed" w:cs="Tahoma"/>
          <w:color w:val="0F243E" w:themeColor="text2" w:themeShade="80"/>
          <w:sz w:val="6"/>
          <w:szCs w:val="6"/>
          <w:u w:val="double"/>
        </w:rPr>
      </w:pPr>
    </w:p>
    <w:p w:rsidR="007E2626" w:rsidRPr="00500A91" w:rsidRDefault="00EF19E1" w:rsidP="00667746">
      <w:pPr>
        <w:pStyle w:val="Sansinterligne"/>
        <w:jc w:val="both"/>
        <w:rPr>
          <w:rFonts w:ascii="Bernard MT Condensed" w:hAnsi="Bernard MT Condensed" w:cs="Tahoma"/>
          <w:color w:val="0F243E" w:themeColor="text2" w:themeShade="80"/>
          <w:sz w:val="28"/>
          <w:szCs w:val="28"/>
        </w:rPr>
      </w:pPr>
      <w:r w:rsidRPr="00557106">
        <w:rPr>
          <w:rFonts w:ascii="Bernard MT Condensed" w:hAnsi="Bernard MT Condensed" w:cs="Tahoma"/>
          <w:sz w:val="28"/>
          <w:szCs w:val="28"/>
          <w:u w:val="double"/>
        </w:rPr>
        <w:t>SECTION-5-I</w:t>
      </w:r>
      <w:r w:rsidR="000005CA" w:rsidRPr="00557106">
        <w:rPr>
          <w:rFonts w:ascii="Bernard MT Condensed" w:hAnsi="Bernard MT Condensed" w:cs="Tahoma"/>
          <w:sz w:val="28"/>
          <w:szCs w:val="28"/>
          <w:u w:val="double"/>
        </w:rPr>
        <w:t>V</w:t>
      </w:r>
      <w:r w:rsidRPr="00557106">
        <w:rPr>
          <w:rFonts w:ascii="Bernard MT Condensed" w:hAnsi="Bernard MT Condensed" w:cs="Tahoma"/>
          <w:sz w:val="28"/>
          <w:szCs w:val="28"/>
          <w:u w:val="double"/>
        </w:rPr>
        <w:t>-III.)</w:t>
      </w:r>
      <w:r w:rsidR="0063307A">
        <w:rPr>
          <w:rFonts w:ascii="Bernard MT Condensed" w:hAnsi="Bernard MT Condensed" w:cs="Tahoma"/>
          <w:sz w:val="28"/>
          <w:szCs w:val="28"/>
          <w:u w:val="double"/>
        </w:rPr>
        <w:t xml:space="preserve"> </w:t>
      </w:r>
      <w:r w:rsidR="00B97914" w:rsidRPr="00B97914">
        <w:rPr>
          <w:rFonts w:ascii="Bernard MT Condensed" w:hAnsi="Bernard MT Condensed" w:cs="Tahoma"/>
          <w:color w:val="C00000"/>
          <w:sz w:val="28"/>
          <w:szCs w:val="28"/>
        </w:rPr>
        <w:t>LE  PLACEMENT</w:t>
      </w:r>
      <w:r w:rsidRPr="00B97914">
        <w:rPr>
          <w:rFonts w:ascii="Bernard MT Condensed" w:hAnsi="Bernard MT Condensed" w:cs="Tahoma"/>
          <w:color w:val="C00000"/>
          <w:sz w:val="28"/>
          <w:szCs w:val="28"/>
        </w:rPr>
        <w:t xml:space="preserve">  POUR UN CELIBATAIRE INVITANT</w:t>
      </w:r>
    </w:p>
    <w:p w:rsidR="00A75FB8" w:rsidRPr="00A75FB8" w:rsidRDefault="00A75FB8" w:rsidP="00667746">
      <w:pPr>
        <w:pStyle w:val="Sansinterligne"/>
        <w:jc w:val="both"/>
        <w:rPr>
          <w:rFonts w:ascii="Bernard MT Condensed" w:hAnsi="Bernard MT Condensed" w:cs="Tahoma"/>
          <w:color w:val="C00000"/>
          <w:sz w:val="6"/>
          <w:szCs w:val="6"/>
        </w:rPr>
      </w:pPr>
    </w:p>
    <w:p w:rsidR="00A62F87" w:rsidRDefault="003D756F" w:rsidP="00A75FB8">
      <w:pPr>
        <w:pStyle w:val="Sansinterligne"/>
        <w:ind w:firstLine="708"/>
        <w:jc w:val="both"/>
        <w:rPr>
          <w:rFonts w:ascii="Tahoma" w:hAnsi="Tahoma" w:cs="Tahoma"/>
          <w:sz w:val="28"/>
          <w:szCs w:val="28"/>
        </w:rPr>
      </w:pPr>
      <w:r w:rsidRPr="00B61D6E">
        <w:rPr>
          <w:rFonts w:ascii="Tahoma" w:hAnsi="Tahoma" w:cs="Tahoma"/>
          <w:sz w:val="28"/>
          <w:szCs w:val="28"/>
        </w:rPr>
        <w:t xml:space="preserve">Placez en face de vous une amie ou un parent, mais jamais un homme marié ou un célibataire, à moins d'être vraiment très amis. Mais vous pouvez également installer en face de vous votre invité d'honneur. S'il ne s'agit pas d'un dîner élégant, et si les </w:t>
      </w:r>
      <w:r w:rsidRPr="00B61D6E">
        <w:rPr>
          <w:rFonts w:ascii="Tahoma" w:hAnsi="Tahoma" w:cs="Tahoma"/>
          <w:sz w:val="28"/>
          <w:szCs w:val="28"/>
        </w:rPr>
        <w:lastRenderedPageBreak/>
        <w:t>invités sont des proches, rien ne vous oblige à un placement strict, surtout si le dîner a pour but de faciliter la rencontre de deux personnes.</w:t>
      </w:r>
    </w:p>
    <w:p w:rsidR="00972B8D" w:rsidRPr="00972B8D" w:rsidRDefault="00972B8D" w:rsidP="00667746">
      <w:pPr>
        <w:pStyle w:val="Sansinterligne"/>
        <w:jc w:val="both"/>
        <w:rPr>
          <w:rFonts w:ascii="Tahoma" w:hAnsi="Tahoma" w:cs="Tahoma"/>
          <w:sz w:val="6"/>
          <w:szCs w:val="6"/>
        </w:rPr>
      </w:pPr>
    </w:p>
    <w:p w:rsidR="00EF19E1" w:rsidRPr="00EF19E1" w:rsidRDefault="00EF19E1" w:rsidP="00972B8D">
      <w:pPr>
        <w:pStyle w:val="Sansinterligne"/>
        <w:jc w:val="both"/>
        <w:rPr>
          <w:rFonts w:ascii="Bernard MT Condensed" w:hAnsi="Bernard MT Condensed" w:cs="Tahoma"/>
          <w:color w:val="0F243E" w:themeColor="text2" w:themeShade="80"/>
          <w:sz w:val="6"/>
          <w:szCs w:val="6"/>
          <w:u w:val="double"/>
        </w:rPr>
      </w:pPr>
    </w:p>
    <w:p w:rsidR="00972B8D" w:rsidRPr="00972B8D" w:rsidRDefault="000005CA" w:rsidP="00972B8D">
      <w:pPr>
        <w:pStyle w:val="Sansinterligne"/>
        <w:jc w:val="both"/>
        <w:rPr>
          <w:rFonts w:ascii="Bernard MT Condensed" w:hAnsi="Bernard MT Condensed" w:cs="Tahoma"/>
          <w:sz w:val="28"/>
          <w:szCs w:val="28"/>
        </w:rPr>
      </w:pPr>
      <w:r w:rsidRPr="00557106">
        <w:rPr>
          <w:rFonts w:ascii="Bernard MT Condensed" w:hAnsi="Bernard MT Condensed" w:cs="Tahoma"/>
          <w:sz w:val="28"/>
          <w:szCs w:val="28"/>
          <w:u w:val="double"/>
        </w:rPr>
        <w:t>SECTION-6-IV</w:t>
      </w:r>
      <w:r w:rsidR="00972B8D" w:rsidRPr="00557106">
        <w:rPr>
          <w:rFonts w:ascii="Bernard MT Condensed" w:hAnsi="Bernard MT Condensed" w:cs="Tahoma"/>
          <w:sz w:val="28"/>
          <w:szCs w:val="28"/>
          <w:u w:val="double"/>
        </w:rPr>
        <w:t>-III.)</w:t>
      </w:r>
      <w:r w:rsidR="0063307A">
        <w:rPr>
          <w:rFonts w:ascii="Bernard MT Condensed" w:hAnsi="Bernard MT Condensed" w:cs="Tahoma"/>
          <w:sz w:val="28"/>
          <w:szCs w:val="28"/>
          <w:u w:val="double"/>
        </w:rPr>
        <w:t xml:space="preserve"> </w:t>
      </w:r>
      <w:r w:rsidR="00972B8D" w:rsidRPr="00972B8D">
        <w:rPr>
          <w:rFonts w:ascii="Bernard MT Condensed" w:hAnsi="Bernard MT Condensed" w:cs="Tahoma"/>
          <w:color w:val="C00000"/>
          <w:sz w:val="28"/>
          <w:szCs w:val="28"/>
        </w:rPr>
        <w:t>LE PLACEMENT POUR LES REPAS FAMILIAUX OU AMICAUX</w:t>
      </w:r>
    </w:p>
    <w:p w:rsidR="00972B8D" w:rsidRPr="001576B2" w:rsidRDefault="00972B8D" w:rsidP="00972B8D">
      <w:pPr>
        <w:pStyle w:val="Sansinterligne"/>
        <w:jc w:val="both"/>
        <w:rPr>
          <w:rFonts w:ascii="Tahoma" w:hAnsi="Tahoma" w:cs="Tahoma"/>
          <w:b/>
          <w:sz w:val="10"/>
          <w:szCs w:val="10"/>
          <w:u w:val="dotted"/>
        </w:rPr>
      </w:pPr>
    </w:p>
    <w:p w:rsidR="00C57833" w:rsidRDefault="00972B8D" w:rsidP="00180107">
      <w:pPr>
        <w:pStyle w:val="Sansinterligne"/>
        <w:ind w:firstLine="708"/>
        <w:jc w:val="both"/>
        <w:rPr>
          <w:rFonts w:ascii="Tahoma" w:hAnsi="Tahoma" w:cs="Tahoma"/>
          <w:sz w:val="28"/>
          <w:szCs w:val="28"/>
        </w:rPr>
      </w:pPr>
      <w:r w:rsidRPr="00A75FB8">
        <w:rPr>
          <w:rFonts w:ascii="Tahoma" w:hAnsi="Tahoma" w:cs="Tahoma"/>
          <w:sz w:val="28"/>
          <w:szCs w:val="28"/>
        </w:rPr>
        <w:t>Couramment le groupe des invités comprend plusieurs personnes que l'on désire honorer particulièrement, de ce fait, elles auront une place privilégiée. La règle de préséance dicte l'alternance entre une femme et un homme et un homme en face d'une femme. On évitera de placer un couple côte à côte ou face à face, toutefois la règle aura son exception lorsqu'il s'agira d'un couple de jeunes mariés.</w:t>
      </w:r>
    </w:p>
    <w:p w:rsidR="00180107" w:rsidRPr="00180107" w:rsidRDefault="00180107" w:rsidP="00180107">
      <w:pPr>
        <w:pStyle w:val="Sansinterligne"/>
        <w:ind w:firstLine="708"/>
        <w:jc w:val="both"/>
        <w:rPr>
          <w:rFonts w:ascii="Bernard MT Condensed" w:hAnsi="Bernard MT Condensed" w:cs="Tahoma"/>
          <w:color w:val="C00000"/>
          <w:sz w:val="6"/>
          <w:szCs w:val="6"/>
          <w:u w:val="double"/>
          <w:lang w:eastAsia="fr-FR"/>
        </w:rPr>
      </w:pPr>
    </w:p>
    <w:p w:rsidR="007B508D" w:rsidRPr="0044391E" w:rsidRDefault="005A7141" w:rsidP="007B508D">
      <w:pPr>
        <w:pStyle w:val="Sansinterligne"/>
        <w:jc w:val="center"/>
        <w:rPr>
          <w:rFonts w:ascii="Tahoma" w:hAnsi="Tahoma" w:cs="Tahoma"/>
          <w:color w:val="C00000"/>
          <w:sz w:val="28"/>
          <w:szCs w:val="28"/>
          <w:lang w:eastAsia="fr-FR"/>
        </w:rPr>
      </w:pPr>
      <w:r w:rsidRPr="00C25E63">
        <w:rPr>
          <w:rFonts w:ascii="Bernard MT Condensed" w:hAnsi="Bernard MT Condensed" w:cs="Tahoma"/>
          <w:color w:val="C00000"/>
          <w:sz w:val="28"/>
          <w:szCs w:val="28"/>
          <w:u w:val="double"/>
          <w:lang w:eastAsia="fr-FR"/>
        </w:rPr>
        <w:t>CHAPITTE-V-</w:t>
      </w:r>
      <w:r w:rsidR="007B508D" w:rsidRPr="00C25E63">
        <w:rPr>
          <w:rFonts w:ascii="Bernard MT Condensed" w:hAnsi="Bernard MT Condensed" w:cs="Tahoma"/>
          <w:color w:val="C00000"/>
          <w:sz w:val="28"/>
          <w:szCs w:val="28"/>
          <w:u w:val="double"/>
          <w:lang w:eastAsia="fr-FR"/>
        </w:rPr>
        <w:t>III</w:t>
      </w:r>
      <w:r w:rsidR="007B508D" w:rsidRPr="00C25E63">
        <w:rPr>
          <w:rFonts w:ascii="Bernard MT Condensed" w:hAnsi="Bernard MT Condensed" w:cs="Tahoma"/>
          <w:color w:val="C00000"/>
          <w:sz w:val="28"/>
          <w:szCs w:val="28"/>
          <w:lang w:eastAsia="fr-FR"/>
        </w:rPr>
        <w:t xml:space="preserve">/ </w:t>
      </w:r>
      <w:r w:rsidR="00264894" w:rsidRPr="0044391E">
        <w:rPr>
          <w:rFonts w:ascii="Bernard MT Condensed" w:hAnsi="Bernard MT Condensed" w:cs="Tahoma"/>
          <w:color w:val="C00000"/>
          <w:sz w:val="28"/>
          <w:szCs w:val="28"/>
          <w:lang w:eastAsia="fr-FR"/>
        </w:rPr>
        <w:t xml:space="preserve">LES </w:t>
      </w:r>
      <w:r w:rsidR="00CF043B" w:rsidRPr="0044391E">
        <w:rPr>
          <w:rFonts w:ascii="Bernard MT Condensed" w:hAnsi="Bernard MT Condensed" w:cs="Tahoma"/>
          <w:color w:val="C00000"/>
          <w:sz w:val="28"/>
          <w:szCs w:val="28"/>
          <w:lang w:eastAsia="fr-FR"/>
        </w:rPr>
        <w:t>REGLESA OBSERVER</w:t>
      </w:r>
      <w:r w:rsidR="00EA2553">
        <w:rPr>
          <w:rFonts w:ascii="Bernard MT Condensed" w:hAnsi="Bernard MT Condensed" w:cs="Tahoma"/>
          <w:color w:val="C00000"/>
          <w:sz w:val="28"/>
          <w:szCs w:val="28"/>
          <w:lang w:eastAsia="fr-FR"/>
        </w:rPr>
        <w:t xml:space="preserve">A </w:t>
      </w:r>
      <w:r w:rsidR="001C74BE" w:rsidRPr="0044391E">
        <w:rPr>
          <w:rFonts w:ascii="Bernard MT Condensed" w:hAnsi="Bernard MT Condensed" w:cs="Tahoma"/>
          <w:color w:val="C00000"/>
          <w:sz w:val="28"/>
          <w:szCs w:val="28"/>
          <w:lang w:eastAsia="fr-FR"/>
        </w:rPr>
        <w:t xml:space="preserve">UNE INVITATION </w:t>
      </w:r>
    </w:p>
    <w:p w:rsidR="007B508D" w:rsidRPr="007B508D" w:rsidRDefault="007B508D" w:rsidP="003D756F">
      <w:pPr>
        <w:pStyle w:val="Sansinterligne"/>
        <w:jc w:val="both"/>
        <w:rPr>
          <w:rFonts w:ascii="Tahoma" w:hAnsi="Tahoma" w:cs="Tahoma"/>
          <w:sz w:val="4"/>
          <w:szCs w:val="4"/>
          <w:lang w:eastAsia="fr-FR"/>
        </w:rPr>
      </w:pPr>
    </w:p>
    <w:p w:rsidR="00D7293D" w:rsidRDefault="00D7293D" w:rsidP="00D7293D">
      <w:pPr>
        <w:pStyle w:val="Sansinterligne"/>
        <w:ind w:firstLine="708"/>
        <w:jc w:val="both"/>
        <w:rPr>
          <w:rFonts w:ascii="Tahoma" w:hAnsi="Tahoma" w:cs="Tahoma"/>
          <w:sz w:val="28"/>
          <w:szCs w:val="28"/>
          <w:lang w:eastAsia="fr-FR"/>
        </w:rPr>
      </w:pPr>
      <w:r w:rsidRPr="00D7293D">
        <w:rPr>
          <w:rFonts w:ascii="Tahoma" w:hAnsi="Tahoma" w:cs="Tahoma"/>
          <w:sz w:val="28"/>
          <w:szCs w:val="28"/>
          <w:lang w:eastAsia="fr-FR"/>
        </w:rPr>
        <w:t>Contrairement aux règles  précédentes, les convives sont servis dans l'ordre de placement à table. La personne invitante indique au serveur l'ordre de préséance  et place ses hôtes. Les dames seront servies les premières, le maître de maison sera servi le dernier. Dans le cas d'une personne seule invitante : Si le maître de maison est un homme, il sera servi le dernier. S’il s'agit d'une femme elle sera servie après toutes les femmes mais avant les hommes.</w:t>
      </w:r>
    </w:p>
    <w:p w:rsidR="00D7293D" w:rsidRPr="00D7293D" w:rsidRDefault="00D7293D" w:rsidP="00D7293D">
      <w:pPr>
        <w:pStyle w:val="Sansinterligne"/>
        <w:ind w:firstLine="708"/>
        <w:jc w:val="both"/>
        <w:rPr>
          <w:rFonts w:ascii="Tahoma" w:hAnsi="Tahoma" w:cs="Tahoma"/>
          <w:sz w:val="6"/>
          <w:szCs w:val="6"/>
          <w:lang w:eastAsia="fr-FR"/>
        </w:rPr>
      </w:pPr>
    </w:p>
    <w:p w:rsidR="003D756F" w:rsidRPr="00B61D6E" w:rsidRDefault="003D756F" w:rsidP="00D7293D">
      <w:pPr>
        <w:pStyle w:val="Sansinterligne"/>
        <w:ind w:firstLine="708"/>
        <w:jc w:val="both"/>
        <w:rPr>
          <w:rFonts w:ascii="Tahoma" w:hAnsi="Tahoma" w:cs="Tahoma"/>
          <w:sz w:val="28"/>
          <w:szCs w:val="28"/>
          <w:lang w:eastAsia="fr-FR"/>
        </w:rPr>
      </w:pPr>
      <w:r w:rsidRPr="00B61D6E">
        <w:rPr>
          <w:rFonts w:ascii="Tahoma" w:hAnsi="Tahoma" w:cs="Tahoma"/>
          <w:sz w:val="28"/>
          <w:szCs w:val="28"/>
          <w:lang w:eastAsia="fr-FR"/>
        </w:rPr>
        <w:t xml:space="preserve">Le repas autour d’une table avec des convives est un temps où les qualités de savoir-vivre et de politesse de chaque individu sont largement </w:t>
      </w:r>
      <w:r w:rsidR="00224E0C">
        <w:rPr>
          <w:rFonts w:ascii="Tahoma" w:hAnsi="Tahoma" w:cs="Tahoma"/>
          <w:sz w:val="28"/>
          <w:szCs w:val="28"/>
          <w:lang w:eastAsia="fr-FR"/>
        </w:rPr>
        <w:t>expérimentées</w:t>
      </w:r>
      <w:r w:rsidRPr="00B61D6E">
        <w:rPr>
          <w:rFonts w:ascii="Tahoma" w:hAnsi="Tahoma" w:cs="Tahoma"/>
          <w:sz w:val="28"/>
          <w:szCs w:val="28"/>
          <w:lang w:eastAsia="fr-FR"/>
        </w:rPr>
        <w:t>. Les invités autour d’une table mangent, mais se parlent aussi, s’observent, s’écoutent sur une période qui peut souvent durer plus de deux heures. C’est généralement l’hôtesse qui place ses invités à table, il faut donc attendre qu’elle vous indique votre place. En général, si vous êtes un homme, vous serez placé entre deux femmes, car la maîtresse de maison souhaite alterner les convives de chaque sexe. Les hommes normalement ont le devoir de s’occuper de leur voisine et de faire la conversation avec elle.</w:t>
      </w:r>
    </w:p>
    <w:p w:rsidR="003D756F" w:rsidRDefault="003D756F" w:rsidP="00AE71FE">
      <w:pPr>
        <w:pStyle w:val="Sansinterligne"/>
        <w:ind w:firstLine="708"/>
        <w:jc w:val="both"/>
        <w:rPr>
          <w:rFonts w:ascii="Tahoma" w:hAnsi="Tahoma" w:cs="Tahoma"/>
          <w:sz w:val="28"/>
          <w:szCs w:val="28"/>
          <w:lang w:eastAsia="fr-FR"/>
        </w:rPr>
      </w:pPr>
      <w:r w:rsidRPr="00B61D6E">
        <w:rPr>
          <w:rFonts w:ascii="Tahoma" w:hAnsi="Tahoma" w:cs="Tahoma"/>
          <w:sz w:val="28"/>
          <w:szCs w:val="28"/>
          <w:lang w:eastAsia="fr-FR"/>
        </w:rPr>
        <w:t xml:space="preserve">La serviette que l’on a trouvée placée sur son assiette sera posée à moitié dépliée sur ses genoux (pas autour du cou !), et les mains (pas les coudes !) seront placées sur la table, de chaque côté des couverts. On trouvera les couteaux et la cuillère pour le potage à droite de l’assiette, alors que les fourchettes seront à gauche. Il est fréquent que trois verres soient placés devant l’assiette : le plus grand sera pour l’eau, le plus petit pour le vin blanc, et le moyen pour le vin rouge. Le pain est placé dans une corbeille non loin de soi, mais l’usage interdit d’en prendre un morceau pour “grignoter” avant le premier plat (on peut le faire au restaurant cependant). On ne boit pas avant d’avoir mangé et c’est l’hôtesse qui invitera les convives à commencer. </w:t>
      </w:r>
      <w:r w:rsidRPr="00B61D6E">
        <w:rPr>
          <w:rFonts w:ascii="Tahoma" w:eastAsia="Times New Roman" w:hAnsi="Tahoma" w:cs="Tahoma"/>
          <w:color w:val="000000"/>
          <w:sz w:val="28"/>
          <w:szCs w:val="28"/>
          <w:lang w:eastAsia="fr-FR"/>
        </w:rPr>
        <w:t>Contrairement aux règles précédentes, l</w:t>
      </w:r>
      <w:r w:rsidRPr="00B61D6E">
        <w:rPr>
          <w:rFonts w:ascii="Tahoma" w:hAnsi="Tahoma" w:cs="Tahoma"/>
          <w:sz w:val="28"/>
          <w:szCs w:val="28"/>
        </w:rPr>
        <w:t>es convives sont servis dans l'ordre de placement à table. L</w:t>
      </w:r>
      <w:r w:rsidRPr="00B61D6E">
        <w:rPr>
          <w:rFonts w:ascii="Tahoma" w:hAnsi="Tahoma" w:cs="Tahoma"/>
          <w:sz w:val="28"/>
          <w:szCs w:val="28"/>
          <w:lang w:eastAsia="fr-FR"/>
        </w:rPr>
        <w:t xml:space="preserve">a personne invitante indique au serveur l'ordre de préséance et place ses hôtes. Les dames seront servies les premières, le maître de maison sera servi le dernier. </w:t>
      </w:r>
    </w:p>
    <w:p w:rsidR="00037FCD" w:rsidRPr="00D80219" w:rsidRDefault="00037FCD" w:rsidP="00E661CE">
      <w:pPr>
        <w:pStyle w:val="Sansinterligne"/>
        <w:jc w:val="both"/>
        <w:rPr>
          <w:rFonts w:ascii="Tahoma" w:eastAsia="Times New Roman" w:hAnsi="Tahoma" w:cs="Tahoma"/>
          <w:color w:val="000000"/>
          <w:sz w:val="4"/>
          <w:szCs w:val="4"/>
          <w:lang w:eastAsia="fr-FR"/>
        </w:rPr>
      </w:pPr>
    </w:p>
    <w:p w:rsidR="003D756F" w:rsidRDefault="003D756F" w:rsidP="00037FCD">
      <w:pPr>
        <w:pStyle w:val="Sansinterligne"/>
        <w:ind w:firstLine="708"/>
        <w:jc w:val="both"/>
        <w:rPr>
          <w:rFonts w:ascii="Tahoma" w:hAnsi="Tahoma" w:cs="Tahoma"/>
          <w:sz w:val="28"/>
          <w:szCs w:val="28"/>
          <w:lang w:eastAsia="fr-FR"/>
        </w:rPr>
      </w:pPr>
      <w:r w:rsidRPr="00B61D6E">
        <w:rPr>
          <w:rFonts w:ascii="Tahoma" w:eastAsia="Times New Roman" w:hAnsi="Tahoma" w:cs="Tahoma"/>
          <w:color w:val="000000"/>
          <w:sz w:val="28"/>
          <w:szCs w:val="28"/>
          <w:lang w:eastAsia="fr-FR"/>
        </w:rPr>
        <w:t>Dans le cas d'une personne seule invitante : Si le maître de maison est un homme, il sera servi le dernier. S’il s'agit d'une femme elle sera servie après toutes les femmes mais avant les hommes.</w:t>
      </w:r>
      <w:r w:rsidRPr="00B61D6E">
        <w:rPr>
          <w:rFonts w:ascii="Tahoma" w:hAnsi="Tahoma" w:cs="Tahoma"/>
          <w:sz w:val="28"/>
          <w:szCs w:val="28"/>
          <w:lang w:eastAsia="fr-FR"/>
        </w:rPr>
        <w:t xml:space="preserve"> Les hommes se chargent de servir les femmes, ainsi que de remplir leur verre. Si vous jugez que vous avez assez bu, laissez votre verre plein, on </w:t>
      </w:r>
      <w:r w:rsidRPr="00B61D6E">
        <w:rPr>
          <w:rFonts w:ascii="Tahoma" w:hAnsi="Tahoma" w:cs="Tahoma"/>
          <w:sz w:val="28"/>
          <w:szCs w:val="28"/>
          <w:lang w:eastAsia="fr-FR"/>
        </w:rPr>
        <w:lastRenderedPageBreak/>
        <w:t>ne vous en reversera plus ! Lorsque vous buvez, n’oubliez pas de vous essuyer les lèvres avant, afin de garder votre verre transparent durant tout le repas. Essuyez vos lèvres aussi après, si possible en tenant votre serviette à deux mains.</w:t>
      </w:r>
    </w:p>
    <w:p w:rsidR="001A014C" w:rsidRPr="001A014C" w:rsidRDefault="001A014C" w:rsidP="00037FCD">
      <w:pPr>
        <w:pStyle w:val="Sansinterligne"/>
        <w:ind w:firstLine="708"/>
        <w:jc w:val="both"/>
        <w:rPr>
          <w:rFonts w:ascii="Tahoma" w:hAnsi="Tahoma" w:cs="Tahoma"/>
          <w:sz w:val="4"/>
          <w:szCs w:val="4"/>
          <w:lang w:eastAsia="fr-FR"/>
        </w:rPr>
      </w:pPr>
    </w:p>
    <w:p w:rsidR="00DB2527" w:rsidRPr="00DB2527" w:rsidRDefault="00DB2527" w:rsidP="003D756F">
      <w:pPr>
        <w:pStyle w:val="Sansinterligne"/>
        <w:jc w:val="both"/>
        <w:rPr>
          <w:rFonts w:ascii="Bernard MT Condensed" w:hAnsi="Bernard MT Condensed" w:cs="Tahoma"/>
          <w:color w:val="C00000"/>
          <w:sz w:val="6"/>
          <w:szCs w:val="6"/>
          <w:u w:val="double"/>
          <w:lang w:eastAsia="fr-FR"/>
        </w:rPr>
      </w:pPr>
    </w:p>
    <w:p w:rsidR="00B42149" w:rsidRPr="00DB2527" w:rsidRDefault="005A7141" w:rsidP="003D756F">
      <w:pPr>
        <w:pStyle w:val="Sansinterligne"/>
        <w:jc w:val="both"/>
        <w:rPr>
          <w:rFonts w:ascii="Tahoma" w:hAnsi="Tahoma" w:cs="Tahoma"/>
          <w:color w:val="C00000"/>
          <w:sz w:val="28"/>
          <w:szCs w:val="28"/>
          <w:lang w:eastAsia="fr-FR"/>
        </w:rPr>
      </w:pPr>
      <w:r w:rsidRPr="00557106">
        <w:rPr>
          <w:rFonts w:ascii="Bernard MT Condensed" w:hAnsi="Bernard MT Condensed" w:cs="Tahoma"/>
          <w:sz w:val="28"/>
          <w:szCs w:val="28"/>
          <w:u w:val="double"/>
          <w:lang w:eastAsia="fr-FR"/>
        </w:rPr>
        <w:t>SECTION-</w:t>
      </w:r>
      <w:r w:rsidR="00DB2527" w:rsidRPr="00557106">
        <w:rPr>
          <w:rFonts w:ascii="Bernard MT Condensed" w:hAnsi="Bernard MT Condensed" w:cs="Tahoma"/>
          <w:sz w:val="28"/>
          <w:szCs w:val="28"/>
          <w:u w:val="double"/>
          <w:lang w:eastAsia="fr-FR"/>
        </w:rPr>
        <w:t>1.</w:t>
      </w:r>
      <w:r w:rsidR="001A014C" w:rsidRPr="00557106">
        <w:rPr>
          <w:rFonts w:ascii="Bernard MT Condensed" w:hAnsi="Bernard MT Condensed" w:cs="Tahoma"/>
          <w:sz w:val="28"/>
          <w:szCs w:val="28"/>
          <w:u w:val="double"/>
          <w:lang w:eastAsia="fr-FR"/>
        </w:rPr>
        <w:t>V.III</w:t>
      </w:r>
      <w:r w:rsidR="00DC6D61" w:rsidRPr="00557106">
        <w:rPr>
          <w:rFonts w:ascii="Bernard MT Condensed" w:hAnsi="Bernard MT Condensed" w:cs="Tahoma"/>
          <w:sz w:val="28"/>
          <w:szCs w:val="28"/>
          <w:u w:val="double"/>
          <w:lang w:eastAsia="fr-FR"/>
        </w:rPr>
        <w:t>.</w:t>
      </w:r>
      <w:r w:rsidR="00DC6D61" w:rsidRPr="00557106">
        <w:rPr>
          <w:rFonts w:ascii="Bernard MT Condensed" w:hAnsi="Bernard MT Condensed" w:cs="Tahoma"/>
          <w:sz w:val="28"/>
          <w:szCs w:val="28"/>
          <w:lang w:eastAsia="fr-FR"/>
        </w:rPr>
        <w:t>)</w:t>
      </w:r>
      <w:r w:rsidR="0063307A">
        <w:rPr>
          <w:rFonts w:ascii="Bernard MT Condensed" w:hAnsi="Bernard MT Condensed" w:cs="Tahoma"/>
          <w:sz w:val="28"/>
          <w:szCs w:val="28"/>
          <w:lang w:eastAsia="fr-FR"/>
        </w:rPr>
        <w:t xml:space="preserve"> </w:t>
      </w:r>
      <w:r w:rsidR="000342AF" w:rsidRPr="00DB2527">
        <w:rPr>
          <w:rFonts w:ascii="Bernard MT Condensed" w:hAnsi="Bernard MT Condensed" w:cs="Tahoma"/>
          <w:color w:val="C00000"/>
          <w:sz w:val="28"/>
          <w:szCs w:val="28"/>
          <w:lang w:eastAsia="fr-FR"/>
        </w:rPr>
        <w:t xml:space="preserve">FAUT-IL </w:t>
      </w:r>
      <w:r w:rsidR="00566112" w:rsidRPr="00DB2527">
        <w:rPr>
          <w:rFonts w:ascii="Bernard MT Condensed" w:hAnsi="Bernard MT Condensed" w:cs="Tahoma"/>
          <w:color w:val="C00000"/>
          <w:sz w:val="28"/>
          <w:szCs w:val="28"/>
          <w:lang w:eastAsia="fr-FR"/>
        </w:rPr>
        <w:t>S</w:t>
      </w:r>
      <w:r w:rsidR="009F1BD1" w:rsidRPr="00DB2527">
        <w:rPr>
          <w:rFonts w:ascii="Bernard MT Condensed" w:hAnsi="Bernard MT Condensed" w:cs="Tahoma"/>
          <w:color w:val="C00000"/>
          <w:sz w:val="28"/>
          <w:szCs w:val="28"/>
          <w:lang w:eastAsia="fr-FR"/>
        </w:rPr>
        <w:t>’ABSTENIR DE S</w:t>
      </w:r>
      <w:r w:rsidR="00566112" w:rsidRPr="00DB2527">
        <w:rPr>
          <w:rFonts w:ascii="Bernard MT Condensed" w:hAnsi="Bernard MT Condensed" w:cs="Tahoma"/>
          <w:color w:val="C00000"/>
          <w:sz w:val="28"/>
          <w:szCs w:val="28"/>
          <w:lang w:eastAsia="fr-FR"/>
        </w:rPr>
        <w:t xml:space="preserve">E SERVIR </w:t>
      </w:r>
      <w:r w:rsidR="009F1BD1" w:rsidRPr="00DB2527">
        <w:rPr>
          <w:rFonts w:ascii="Bernard MT Condensed" w:hAnsi="Bernard MT Condensed" w:cs="Tahoma"/>
          <w:color w:val="C00000"/>
          <w:sz w:val="28"/>
          <w:szCs w:val="28"/>
          <w:lang w:eastAsia="fr-FR"/>
        </w:rPr>
        <w:t>APRES UN PREMIER PLAT</w:t>
      </w:r>
      <w:r w:rsidR="003D756F" w:rsidRPr="00DB2527">
        <w:rPr>
          <w:rFonts w:ascii="Bernard MT Condensed" w:hAnsi="Bernard MT Condensed" w:cs="Tahoma"/>
          <w:color w:val="C00000"/>
          <w:sz w:val="28"/>
          <w:szCs w:val="28"/>
          <w:lang w:eastAsia="fr-FR"/>
        </w:rPr>
        <w:t>?</w:t>
      </w:r>
    </w:p>
    <w:p w:rsidR="00DB2527" w:rsidRPr="00DB2527" w:rsidRDefault="00DB2527" w:rsidP="00B42149">
      <w:pPr>
        <w:pStyle w:val="Sansinterligne"/>
        <w:ind w:firstLine="708"/>
        <w:jc w:val="both"/>
        <w:rPr>
          <w:rFonts w:ascii="Tahoma" w:hAnsi="Tahoma" w:cs="Tahoma"/>
          <w:sz w:val="4"/>
          <w:szCs w:val="4"/>
          <w:lang w:eastAsia="fr-FR"/>
        </w:rPr>
      </w:pPr>
    </w:p>
    <w:p w:rsidR="00DB2527" w:rsidRPr="00DB2527" w:rsidRDefault="00DB2527" w:rsidP="00B42149">
      <w:pPr>
        <w:pStyle w:val="Sansinterligne"/>
        <w:ind w:firstLine="708"/>
        <w:jc w:val="both"/>
        <w:rPr>
          <w:rFonts w:ascii="Tahoma" w:hAnsi="Tahoma" w:cs="Tahoma"/>
          <w:sz w:val="6"/>
          <w:szCs w:val="6"/>
          <w:lang w:eastAsia="fr-FR"/>
        </w:rPr>
      </w:pPr>
    </w:p>
    <w:p w:rsidR="003D756F" w:rsidRPr="00B61D6E" w:rsidRDefault="003D756F" w:rsidP="00B42149">
      <w:pPr>
        <w:pStyle w:val="Sansinterligne"/>
        <w:ind w:firstLine="708"/>
        <w:jc w:val="both"/>
        <w:rPr>
          <w:rFonts w:ascii="Tahoma" w:hAnsi="Tahoma" w:cs="Tahoma"/>
          <w:sz w:val="28"/>
          <w:szCs w:val="28"/>
          <w:lang w:eastAsia="fr-FR"/>
        </w:rPr>
      </w:pPr>
      <w:r w:rsidRPr="00B61D6E">
        <w:rPr>
          <w:rFonts w:ascii="Tahoma" w:hAnsi="Tahoma" w:cs="Tahoma"/>
          <w:sz w:val="28"/>
          <w:szCs w:val="28"/>
          <w:lang w:eastAsia="fr-FR"/>
        </w:rPr>
        <w:t>Si l’hôtesse vous demande de vous resservir, il est poli de refuser une première fois, pour ne pas avoir l’air gourmand. Attendez qu’elle vous demande une nouvelle fois pour accepter. En revanche, si vous n’aimez pas un plat, essayez d’en manger un peu quand même, pour ne pas offenser vos hôtes. Enfin, l’usage de laisser un petit quelque chose dans l’assiette pour montrer qu’on n’est pas gourmand ou qu’on a assez mangé n’est en fait guère pratiqué : les convives ont plutôt le sentiment que ne pas finir son assiette risque d’offenser les hôtes et surtout votre hôtesse, qui a passé du temps à choisir et à préparer les plats.</w:t>
      </w:r>
    </w:p>
    <w:p w:rsidR="004702DB" w:rsidRPr="004702DB" w:rsidRDefault="004702DB" w:rsidP="003D756F">
      <w:pPr>
        <w:pStyle w:val="Sansinterligne"/>
        <w:jc w:val="both"/>
        <w:rPr>
          <w:rFonts w:ascii="Bernard MT Condensed" w:hAnsi="Bernard MT Condensed" w:cs="Tahoma"/>
          <w:sz w:val="4"/>
          <w:szCs w:val="4"/>
          <w:u w:val="single"/>
          <w:lang w:eastAsia="fr-FR"/>
        </w:rPr>
      </w:pPr>
    </w:p>
    <w:p w:rsidR="008762A0" w:rsidRDefault="004702DB" w:rsidP="00037FCD">
      <w:pPr>
        <w:pStyle w:val="Sansinterligne"/>
        <w:ind w:firstLine="708"/>
        <w:jc w:val="both"/>
        <w:rPr>
          <w:rFonts w:ascii="Tahoma" w:hAnsi="Tahoma" w:cs="Tahoma"/>
          <w:sz w:val="28"/>
          <w:szCs w:val="28"/>
          <w:lang w:eastAsia="fr-FR"/>
        </w:rPr>
      </w:pPr>
      <w:r w:rsidRPr="004702DB">
        <w:rPr>
          <w:rFonts w:ascii="Tahoma" w:hAnsi="Tahoma" w:cs="Tahoma"/>
          <w:sz w:val="28"/>
          <w:szCs w:val="28"/>
          <w:lang w:eastAsia="fr-FR"/>
        </w:rPr>
        <w:t>Par ailleurs, l</w:t>
      </w:r>
      <w:r w:rsidR="003D756F" w:rsidRPr="004702DB">
        <w:rPr>
          <w:rFonts w:ascii="Tahoma" w:hAnsi="Tahoma" w:cs="Tahoma"/>
          <w:sz w:val="28"/>
          <w:szCs w:val="28"/>
          <w:lang w:eastAsia="fr-FR"/>
        </w:rPr>
        <w:t>es</w:t>
      </w:r>
      <w:r w:rsidR="003D756F" w:rsidRPr="00B61D6E">
        <w:rPr>
          <w:rFonts w:ascii="Tahoma" w:hAnsi="Tahoma" w:cs="Tahoma"/>
          <w:sz w:val="28"/>
          <w:szCs w:val="28"/>
          <w:lang w:eastAsia="fr-FR"/>
        </w:rPr>
        <w:t xml:space="preserve"> règles de savoir-vivre à table sont nombreuses, ce sont avant tout des interdits : on ne parle pas la bouche pleine, on ferme la bouche en mangeant ; on ne souffle pas sur le potage pour le refroidir ; on ne coupe pas sa salade avec son couteau, ni son omelette, ni les pâtes. Les pommes de terre ne doivent pas être écrasées, mais séparées avec le côté de la fourchette. On “pousse” les morceaux de viande, les légumes sur sa fourchette avec un morceau de pain, pas avec le couteau. On ne prend jamais une arête de poisson avec ses doigts, on la dépose du bout des lèvres sur la fourchette et on la p</w:t>
      </w:r>
      <w:r w:rsidR="00053D9D">
        <w:rPr>
          <w:rFonts w:ascii="Tahoma" w:hAnsi="Tahoma" w:cs="Tahoma"/>
          <w:sz w:val="28"/>
          <w:szCs w:val="28"/>
          <w:lang w:eastAsia="fr-FR"/>
        </w:rPr>
        <w:t xml:space="preserve">lace sur le côté de l’assiette. </w:t>
      </w:r>
      <w:r w:rsidR="003D756F" w:rsidRPr="00B61D6E">
        <w:rPr>
          <w:rFonts w:ascii="Tahoma" w:hAnsi="Tahoma" w:cs="Tahoma"/>
          <w:sz w:val="28"/>
          <w:szCs w:val="28"/>
          <w:lang w:eastAsia="fr-FR"/>
        </w:rPr>
        <w:t xml:space="preserve">Il est normalement </w:t>
      </w:r>
      <w:r w:rsidR="003D756F">
        <w:rPr>
          <w:rFonts w:ascii="Tahoma" w:hAnsi="Tahoma" w:cs="Tahoma"/>
          <w:sz w:val="28"/>
          <w:szCs w:val="28"/>
          <w:lang w:eastAsia="fr-FR"/>
        </w:rPr>
        <w:t>déconseillé</w:t>
      </w:r>
      <w:r w:rsidR="003D756F" w:rsidRPr="00B61D6E">
        <w:rPr>
          <w:rFonts w:ascii="Tahoma" w:hAnsi="Tahoma" w:cs="Tahoma"/>
          <w:sz w:val="28"/>
          <w:szCs w:val="28"/>
          <w:lang w:eastAsia="fr-FR"/>
        </w:rPr>
        <w:t xml:space="preserve"> de “saucer” son assiette avec du pain, mais la tentation est grande et tout le monde le fait discrètement ! On n’écrase pas le fromage sur son pain, on le mange par morceaux. On ne coupe pas le pain avec son couteau, on le “rompt” avec ses mains. </w:t>
      </w:r>
    </w:p>
    <w:p w:rsidR="000C0F4A" w:rsidRDefault="003D756F" w:rsidP="00D7293D">
      <w:pPr>
        <w:pStyle w:val="Sansinterligne"/>
        <w:ind w:firstLine="708"/>
        <w:jc w:val="both"/>
        <w:rPr>
          <w:rFonts w:ascii="Tahoma" w:hAnsi="Tahoma" w:cs="Tahoma"/>
          <w:sz w:val="28"/>
          <w:szCs w:val="28"/>
          <w:lang w:eastAsia="fr-FR"/>
        </w:rPr>
      </w:pPr>
      <w:r w:rsidRPr="00B61D6E">
        <w:rPr>
          <w:rFonts w:ascii="Tahoma" w:hAnsi="Tahoma" w:cs="Tahoma"/>
          <w:sz w:val="28"/>
          <w:szCs w:val="28"/>
          <w:lang w:eastAsia="fr-FR"/>
        </w:rPr>
        <w:t>Lorsqu’on a fini</w:t>
      </w:r>
      <w:r w:rsidR="008762A0">
        <w:rPr>
          <w:rFonts w:ascii="Tahoma" w:hAnsi="Tahoma" w:cs="Tahoma"/>
          <w:sz w:val="28"/>
          <w:szCs w:val="28"/>
          <w:lang w:eastAsia="fr-FR"/>
        </w:rPr>
        <w:t xml:space="preserve"> de manger</w:t>
      </w:r>
      <w:r w:rsidRPr="00B61D6E">
        <w:rPr>
          <w:rFonts w:ascii="Tahoma" w:hAnsi="Tahoma" w:cs="Tahoma"/>
          <w:sz w:val="28"/>
          <w:szCs w:val="28"/>
          <w:lang w:eastAsia="fr-FR"/>
        </w:rPr>
        <w:t>, on pose ses couverts (fourchette et couteau) sur son assiette, sans les croiser, la pointe de la fourchette tournée vers le bas. L’usage du cure-dents est rigoureusement interdit, on n’en trouve pas sur la table.</w:t>
      </w:r>
      <w:r w:rsidR="008E7165">
        <w:rPr>
          <w:rFonts w:ascii="Tahoma" w:hAnsi="Tahoma" w:cs="Tahoma"/>
          <w:sz w:val="28"/>
          <w:szCs w:val="28"/>
          <w:lang w:eastAsia="fr-FR"/>
        </w:rPr>
        <w:t xml:space="preserve"> </w:t>
      </w:r>
      <w:r w:rsidRPr="00B61D6E">
        <w:rPr>
          <w:rFonts w:ascii="Tahoma" w:hAnsi="Tahoma" w:cs="Tahoma"/>
          <w:sz w:val="28"/>
          <w:szCs w:val="28"/>
          <w:lang w:eastAsia="fr-FR"/>
        </w:rPr>
        <w:t>Lorsque l’hôtesse en donne le signal, les invités peuvent quitter la table, ils déposent alors leur serviette (non pliée) près de leur assiette en se levant.</w:t>
      </w:r>
    </w:p>
    <w:p w:rsidR="00D7293D" w:rsidRPr="00D7293D" w:rsidRDefault="00D7293D" w:rsidP="00D7293D">
      <w:pPr>
        <w:pStyle w:val="Sansinterligne"/>
        <w:ind w:firstLine="708"/>
        <w:jc w:val="both"/>
        <w:rPr>
          <w:rFonts w:ascii="Bernard MT Condensed" w:hAnsi="Bernard MT Condensed" w:cs="Tahoma"/>
          <w:color w:val="0F243E" w:themeColor="text2" w:themeShade="80"/>
          <w:sz w:val="6"/>
          <w:szCs w:val="6"/>
          <w:u w:val="thick"/>
          <w:lang w:eastAsia="fr-FR"/>
        </w:rPr>
      </w:pPr>
    </w:p>
    <w:p w:rsidR="00557106" w:rsidRPr="00557106" w:rsidRDefault="00557106" w:rsidP="003D756F">
      <w:pPr>
        <w:pStyle w:val="Sansinterligne"/>
        <w:jc w:val="both"/>
        <w:rPr>
          <w:rFonts w:ascii="Bernard MT Condensed" w:hAnsi="Bernard MT Condensed" w:cs="Tahoma"/>
          <w:sz w:val="6"/>
          <w:szCs w:val="6"/>
          <w:u w:val="thick"/>
          <w:lang w:eastAsia="fr-FR"/>
        </w:rPr>
      </w:pPr>
    </w:p>
    <w:p w:rsidR="005560F6" w:rsidRPr="00F53CC8" w:rsidRDefault="005560F6" w:rsidP="003D756F">
      <w:pPr>
        <w:pStyle w:val="Sansinterligne"/>
        <w:jc w:val="both"/>
        <w:rPr>
          <w:rFonts w:ascii="Bernard MT Condensed" w:hAnsi="Bernard MT Condensed" w:cs="Tahoma"/>
          <w:color w:val="C00000"/>
          <w:sz w:val="28"/>
          <w:szCs w:val="28"/>
          <w:lang w:eastAsia="fr-FR"/>
        </w:rPr>
      </w:pPr>
      <w:r w:rsidRPr="00557106">
        <w:rPr>
          <w:rFonts w:ascii="Bernard MT Condensed" w:hAnsi="Bernard MT Condensed" w:cs="Tahoma"/>
          <w:sz w:val="28"/>
          <w:szCs w:val="28"/>
          <w:u w:val="thick"/>
          <w:lang w:eastAsia="fr-FR"/>
        </w:rPr>
        <w:t>SECTION-2-V-III</w:t>
      </w:r>
      <w:r w:rsidR="004D7A3D" w:rsidRPr="00557106">
        <w:rPr>
          <w:rFonts w:ascii="Bernard MT Condensed" w:hAnsi="Bernard MT Condensed" w:cs="Tahoma"/>
          <w:sz w:val="28"/>
          <w:szCs w:val="28"/>
          <w:u w:val="thick"/>
          <w:lang w:eastAsia="fr-FR"/>
        </w:rPr>
        <w:t>.</w:t>
      </w:r>
      <w:r w:rsidR="004D7A3D" w:rsidRPr="00557106">
        <w:rPr>
          <w:rFonts w:ascii="Bernard MT Condensed" w:hAnsi="Bernard MT Condensed" w:cs="Tahoma"/>
          <w:sz w:val="28"/>
          <w:szCs w:val="28"/>
          <w:lang w:eastAsia="fr-FR"/>
        </w:rPr>
        <w:t>)</w:t>
      </w:r>
      <w:r w:rsidR="0063307A">
        <w:rPr>
          <w:rFonts w:ascii="Bernard MT Condensed" w:hAnsi="Bernard MT Condensed" w:cs="Tahoma"/>
          <w:sz w:val="28"/>
          <w:szCs w:val="28"/>
          <w:lang w:eastAsia="fr-FR"/>
        </w:rPr>
        <w:t xml:space="preserve"> </w:t>
      </w:r>
      <w:r w:rsidR="005668B3" w:rsidRPr="00F53CC8">
        <w:rPr>
          <w:rFonts w:ascii="Bernard MT Condensed" w:hAnsi="Bernard MT Condensed" w:cs="Tahoma"/>
          <w:color w:val="C00000"/>
          <w:sz w:val="28"/>
          <w:szCs w:val="28"/>
          <w:lang w:eastAsia="fr-FR"/>
        </w:rPr>
        <w:t>LE  SERVICE DE VIN A TABLE</w:t>
      </w:r>
    </w:p>
    <w:p w:rsidR="005560F6" w:rsidRPr="005560F6" w:rsidRDefault="004D7A3D" w:rsidP="003D756F">
      <w:pPr>
        <w:pStyle w:val="Sansinterligne"/>
        <w:jc w:val="both"/>
        <w:rPr>
          <w:rFonts w:ascii="Tahoma" w:hAnsi="Tahoma" w:cs="Tahoma"/>
          <w:color w:val="C00000"/>
          <w:sz w:val="6"/>
          <w:szCs w:val="6"/>
          <w:lang w:eastAsia="fr-FR"/>
        </w:rPr>
      </w:pPr>
      <w:r>
        <w:rPr>
          <w:rFonts w:ascii="Tahoma" w:hAnsi="Tahoma" w:cs="Tahoma"/>
          <w:color w:val="C00000"/>
          <w:sz w:val="6"/>
          <w:szCs w:val="6"/>
          <w:lang w:eastAsia="fr-FR"/>
        </w:rPr>
        <w:t>.</w:t>
      </w:r>
    </w:p>
    <w:p w:rsidR="003D756F" w:rsidRDefault="000342AF" w:rsidP="005560F6">
      <w:pPr>
        <w:pStyle w:val="Sansinterligne"/>
        <w:ind w:firstLine="708"/>
        <w:jc w:val="both"/>
        <w:rPr>
          <w:rFonts w:ascii="Tahoma" w:hAnsi="Tahoma" w:cs="Tahoma"/>
          <w:sz w:val="28"/>
          <w:szCs w:val="28"/>
        </w:rPr>
      </w:pPr>
      <w:r>
        <w:rPr>
          <w:rFonts w:ascii="Tahoma" w:hAnsi="Tahoma" w:cs="Tahoma"/>
          <w:sz w:val="28"/>
          <w:szCs w:val="28"/>
          <w:lang w:eastAsia="fr-FR"/>
        </w:rPr>
        <w:t>Ce sera le M</w:t>
      </w:r>
      <w:r w:rsidR="003D756F" w:rsidRPr="00B61D6E">
        <w:rPr>
          <w:rFonts w:ascii="Tahoma" w:hAnsi="Tahoma" w:cs="Tahoma"/>
          <w:sz w:val="28"/>
          <w:szCs w:val="28"/>
          <w:lang w:eastAsia="fr-FR"/>
        </w:rPr>
        <w:t xml:space="preserve">aître de maison qui goûte le vin le </w:t>
      </w:r>
      <w:r>
        <w:rPr>
          <w:rFonts w:ascii="Tahoma" w:hAnsi="Tahoma" w:cs="Tahoma"/>
          <w:sz w:val="28"/>
          <w:szCs w:val="28"/>
          <w:lang w:eastAsia="fr-FR"/>
        </w:rPr>
        <w:t>premier. En ce qui concerne la M</w:t>
      </w:r>
      <w:r w:rsidR="003D756F" w:rsidRPr="00B61D6E">
        <w:rPr>
          <w:rFonts w:ascii="Tahoma" w:hAnsi="Tahoma" w:cs="Tahoma"/>
          <w:sz w:val="28"/>
          <w:szCs w:val="28"/>
          <w:lang w:eastAsia="fr-FR"/>
        </w:rPr>
        <w:t>aîtresse</w:t>
      </w:r>
      <w:r>
        <w:rPr>
          <w:rFonts w:ascii="Tahoma" w:hAnsi="Tahoma" w:cs="Tahoma"/>
          <w:sz w:val="28"/>
          <w:szCs w:val="28"/>
          <w:lang w:eastAsia="fr-FR"/>
        </w:rPr>
        <w:t>,</w:t>
      </w:r>
      <w:r w:rsidR="003D756F" w:rsidRPr="00B61D6E">
        <w:rPr>
          <w:rFonts w:ascii="Tahoma" w:hAnsi="Tahoma" w:cs="Tahoma"/>
          <w:sz w:val="28"/>
          <w:szCs w:val="28"/>
          <w:lang w:eastAsia="fr-FR"/>
        </w:rPr>
        <w:t xml:space="preserve"> on applique la même règle que</w:t>
      </w:r>
      <w:r>
        <w:rPr>
          <w:rFonts w:ascii="Tahoma" w:hAnsi="Tahoma" w:cs="Tahoma"/>
          <w:sz w:val="28"/>
          <w:szCs w:val="28"/>
          <w:lang w:eastAsia="fr-FR"/>
        </w:rPr>
        <w:t xml:space="preserve"> pour le plat. Si cependant la M</w:t>
      </w:r>
      <w:r w:rsidR="003D756F" w:rsidRPr="00B61D6E">
        <w:rPr>
          <w:rFonts w:ascii="Tahoma" w:hAnsi="Tahoma" w:cs="Tahoma"/>
          <w:sz w:val="28"/>
          <w:szCs w:val="28"/>
          <w:lang w:eastAsia="fr-FR"/>
        </w:rPr>
        <w:t>aîtresse de maison est l'invitante seule, elle prendra soin de désigner un connaisseur pour la dégustation.</w:t>
      </w:r>
      <w:r w:rsidR="003D756F" w:rsidRPr="00B61D6E">
        <w:rPr>
          <w:rFonts w:ascii="Tahoma" w:hAnsi="Tahoma" w:cs="Tahoma"/>
          <w:sz w:val="28"/>
          <w:szCs w:val="28"/>
        </w:rPr>
        <w:t xml:space="preserve"> Comme pour les mets, le Président d’honneur est servi le premier. Il est souhaitable que les vins soient goûtés par le sommelier.</w:t>
      </w:r>
    </w:p>
    <w:p w:rsidR="00FD0B15" w:rsidRDefault="00FD0B15" w:rsidP="00FD0B15">
      <w:pPr>
        <w:pStyle w:val="Sansinterligne"/>
        <w:jc w:val="both"/>
        <w:rPr>
          <w:rFonts w:ascii="Bernard MT Condensed" w:hAnsi="Bernard MT Condensed" w:cs="Tahoma"/>
          <w:color w:val="C00000"/>
          <w:sz w:val="4"/>
          <w:szCs w:val="4"/>
          <w:u w:val="double"/>
          <w:lang w:eastAsia="fr-FR"/>
        </w:rPr>
      </w:pPr>
    </w:p>
    <w:p w:rsidR="00FD0B15" w:rsidRPr="00FD0B15" w:rsidRDefault="00FD0B15" w:rsidP="00FD0B15">
      <w:pPr>
        <w:pStyle w:val="Sansinterligne"/>
        <w:jc w:val="both"/>
        <w:rPr>
          <w:rFonts w:ascii="Bernard MT Condensed" w:hAnsi="Bernard MT Condensed" w:cs="Tahoma"/>
          <w:color w:val="C00000"/>
          <w:sz w:val="4"/>
          <w:szCs w:val="4"/>
          <w:u w:val="double"/>
          <w:lang w:eastAsia="fr-FR"/>
        </w:rPr>
      </w:pPr>
    </w:p>
    <w:p w:rsidR="003D756F" w:rsidRPr="00FD0B15" w:rsidRDefault="00D900FD" w:rsidP="00FD0B15">
      <w:pPr>
        <w:pStyle w:val="Sansinterligne"/>
        <w:jc w:val="both"/>
        <w:rPr>
          <w:rFonts w:ascii="Bernard MT Condensed" w:hAnsi="Bernard MT Condensed" w:cs="Tahoma"/>
          <w:color w:val="C00000"/>
          <w:sz w:val="28"/>
          <w:szCs w:val="28"/>
          <w:u w:val="double"/>
          <w:lang w:eastAsia="fr-FR"/>
        </w:rPr>
      </w:pPr>
      <w:r w:rsidRPr="00557106">
        <w:rPr>
          <w:rFonts w:ascii="Bernard MT Condensed" w:hAnsi="Bernard MT Condensed" w:cs="Tahoma"/>
          <w:sz w:val="28"/>
          <w:szCs w:val="28"/>
          <w:u w:val="double"/>
          <w:lang w:eastAsia="fr-FR"/>
        </w:rPr>
        <w:t>SECTION-</w:t>
      </w:r>
      <w:r w:rsidR="005560F6" w:rsidRPr="00557106">
        <w:rPr>
          <w:rFonts w:ascii="Bernard MT Condensed" w:hAnsi="Bernard MT Condensed" w:cs="Tahoma"/>
          <w:sz w:val="28"/>
          <w:szCs w:val="28"/>
          <w:u w:val="double"/>
          <w:lang w:eastAsia="fr-FR"/>
        </w:rPr>
        <w:t>3</w:t>
      </w:r>
      <w:r w:rsidR="00DB2527" w:rsidRPr="00557106">
        <w:rPr>
          <w:rFonts w:ascii="Bernard MT Condensed" w:hAnsi="Bernard MT Condensed" w:cs="Tahoma"/>
          <w:sz w:val="28"/>
          <w:szCs w:val="28"/>
          <w:u w:val="double"/>
          <w:lang w:eastAsia="fr-FR"/>
        </w:rPr>
        <w:t>-</w:t>
      </w:r>
      <w:r w:rsidR="003B5332" w:rsidRPr="00557106">
        <w:rPr>
          <w:rFonts w:ascii="Bernard MT Condensed" w:hAnsi="Bernard MT Condensed" w:cs="Tahoma"/>
          <w:sz w:val="28"/>
          <w:szCs w:val="28"/>
          <w:u w:val="double"/>
          <w:lang w:eastAsia="fr-FR"/>
        </w:rPr>
        <w:t>V</w:t>
      </w:r>
      <w:r w:rsidR="00E661CE" w:rsidRPr="00557106">
        <w:rPr>
          <w:rFonts w:ascii="Bernard MT Condensed" w:hAnsi="Bernard MT Condensed" w:cs="Tahoma"/>
          <w:sz w:val="28"/>
          <w:szCs w:val="28"/>
          <w:u w:val="double"/>
          <w:lang w:eastAsia="fr-FR"/>
        </w:rPr>
        <w:t>-I</w:t>
      </w:r>
      <w:r w:rsidR="00DE0133" w:rsidRPr="00557106">
        <w:rPr>
          <w:rFonts w:ascii="Bernard MT Condensed" w:hAnsi="Bernard MT Condensed" w:cs="Tahoma"/>
          <w:sz w:val="28"/>
          <w:szCs w:val="28"/>
          <w:u w:val="double"/>
          <w:lang w:eastAsia="fr-FR"/>
        </w:rPr>
        <w:t>II</w:t>
      </w:r>
      <w:r w:rsidR="004D7A3D" w:rsidRPr="00557106">
        <w:rPr>
          <w:rFonts w:ascii="Bernard MT Condensed" w:hAnsi="Bernard MT Condensed" w:cs="Tahoma"/>
          <w:sz w:val="28"/>
          <w:szCs w:val="28"/>
          <w:u w:val="double"/>
          <w:lang w:eastAsia="fr-FR"/>
        </w:rPr>
        <w:t>.</w:t>
      </w:r>
      <w:r w:rsidR="004D7A3D" w:rsidRPr="00557106">
        <w:rPr>
          <w:rFonts w:ascii="Bernard MT Condensed" w:hAnsi="Bernard MT Condensed" w:cs="Tahoma"/>
          <w:sz w:val="28"/>
          <w:szCs w:val="28"/>
          <w:lang w:eastAsia="fr-FR"/>
        </w:rPr>
        <w:t>)</w:t>
      </w:r>
      <w:r w:rsidR="0063307A">
        <w:rPr>
          <w:rFonts w:ascii="Bernard MT Condensed" w:hAnsi="Bernard MT Condensed" w:cs="Tahoma"/>
          <w:sz w:val="28"/>
          <w:szCs w:val="28"/>
          <w:lang w:eastAsia="fr-FR"/>
        </w:rPr>
        <w:t xml:space="preserve"> </w:t>
      </w:r>
      <w:r w:rsidR="006D7CBE" w:rsidRPr="00DB2527">
        <w:rPr>
          <w:rFonts w:ascii="Bernard MT Condensed" w:hAnsi="Bernard MT Condensed" w:cs="Tahoma"/>
          <w:color w:val="C00000"/>
          <w:sz w:val="28"/>
          <w:szCs w:val="28"/>
          <w:lang w:eastAsia="fr-FR"/>
        </w:rPr>
        <w:t>LES REGLES RECOMMANDEES</w:t>
      </w:r>
      <w:r w:rsidR="003D756F" w:rsidRPr="00DB2527">
        <w:rPr>
          <w:rFonts w:ascii="Bernard MT Condensed" w:hAnsi="Bernard MT Condensed" w:cs="Tahoma"/>
          <w:color w:val="C00000"/>
          <w:sz w:val="28"/>
          <w:szCs w:val="28"/>
          <w:lang w:eastAsia="fr-FR"/>
        </w:rPr>
        <w:t xml:space="preserve"> A UNE INVITATION</w:t>
      </w:r>
      <w:r w:rsidR="00C12BB5" w:rsidRPr="00DB2527">
        <w:rPr>
          <w:rFonts w:ascii="Bernard MT Condensed" w:hAnsi="Bernard MT Condensed" w:cs="Tahoma"/>
          <w:color w:val="C00000"/>
          <w:sz w:val="28"/>
          <w:szCs w:val="28"/>
          <w:lang w:eastAsia="fr-FR"/>
        </w:rPr>
        <w:t xml:space="preserve"> PRIVEE</w:t>
      </w:r>
    </w:p>
    <w:p w:rsidR="003D756F" w:rsidRPr="00E17367" w:rsidRDefault="003D756F" w:rsidP="003D756F">
      <w:pPr>
        <w:pStyle w:val="Sansinterligne"/>
        <w:jc w:val="both"/>
        <w:rPr>
          <w:rFonts w:ascii="Bernard MT Condensed" w:hAnsi="Bernard MT Condensed" w:cs="Tahoma"/>
          <w:b/>
          <w:color w:val="FF0000"/>
          <w:sz w:val="4"/>
          <w:szCs w:val="4"/>
          <w:lang w:eastAsia="fr-FR"/>
        </w:rPr>
      </w:pPr>
    </w:p>
    <w:p w:rsidR="00053D9D" w:rsidRPr="00E3146A" w:rsidRDefault="003D756F" w:rsidP="00053D9D">
      <w:pPr>
        <w:pStyle w:val="Sansinterligne"/>
        <w:ind w:firstLine="708"/>
        <w:jc w:val="both"/>
        <w:rPr>
          <w:rFonts w:ascii="Tahoma" w:hAnsi="Tahoma" w:cs="Tahoma"/>
          <w:sz w:val="28"/>
          <w:szCs w:val="28"/>
          <w:u w:val="single"/>
          <w:lang w:eastAsia="fr-FR"/>
        </w:rPr>
      </w:pPr>
      <w:r w:rsidRPr="00B61D6E">
        <w:rPr>
          <w:rFonts w:ascii="Tahoma" w:hAnsi="Tahoma" w:cs="Tahoma"/>
          <w:sz w:val="28"/>
          <w:szCs w:val="28"/>
          <w:lang w:eastAsia="fr-FR"/>
        </w:rPr>
        <w:t xml:space="preserve">Lorsqu’on est invité pour une soirée, un dîner, un cocktail chez quelqu’un, il est nécessaire d’observer </w:t>
      </w:r>
      <w:r w:rsidR="00566112">
        <w:rPr>
          <w:rFonts w:ascii="Tahoma" w:hAnsi="Tahoma" w:cs="Tahoma"/>
          <w:sz w:val="28"/>
          <w:szCs w:val="28"/>
          <w:lang w:eastAsia="fr-FR"/>
        </w:rPr>
        <w:t xml:space="preserve">certaines </w:t>
      </w:r>
      <w:r w:rsidR="006D7CBE">
        <w:rPr>
          <w:rFonts w:ascii="Tahoma" w:hAnsi="Tahoma" w:cs="Tahoma"/>
          <w:sz w:val="28"/>
          <w:szCs w:val="28"/>
          <w:lang w:eastAsia="fr-FR"/>
        </w:rPr>
        <w:t xml:space="preserve">règles </w:t>
      </w:r>
      <w:r w:rsidR="00566112">
        <w:rPr>
          <w:rFonts w:ascii="Tahoma" w:hAnsi="Tahoma" w:cs="Tahoma"/>
          <w:sz w:val="28"/>
          <w:szCs w:val="28"/>
          <w:lang w:eastAsia="fr-FR"/>
        </w:rPr>
        <w:t>notamment</w:t>
      </w:r>
      <w:r w:rsidRPr="00B61D6E">
        <w:rPr>
          <w:rFonts w:ascii="Tahoma" w:hAnsi="Tahoma" w:cs="Tahoma"/>
          <w:sz w:val="28"/>
          <w:szCs w:val="28"/>
          <w:lang w:eastAsia="fr-FR"/>
        </w:rPr>
        <w:t xml:space="preserve">: </w:t>
      </w:r>
      <w:r w:rsidRPr="006D211E">
        <w:rPr>
          <w:rFonts w:ascii="Tahoma" w:hAnsi="Tahoma" w:cs="Tahoma"/>
          <w:sz w:val="28"/>
          <w:szCs w:val="28"/>
          <w:lang w:eastAsia="fr-FR"/>
        </w:rPr>
        <w:t>ne pas arriver à l’heure</w:t>
      </w:r>
      <w:r w:rsidR="00272536" w:rsidRPr="006D211E">
        <w:rPr>
          <w:rFonts w:ascii="Tahoma" w:hAnsi="Tahoma" w:cs="Tahoma"/>
          <w:sz w:val="28"/>
          <w:szCs w:val="28"/>
          <w:lang w:eastAsia="fr-FR"/>
        </w:rPr>
        <w:t xml:space="preserve"> juste</w:t>
      </w:r>
      <w:r w:rsidRPr="006D211E">
        <w:rPr>
          <w:rFonts w:ascii="Tahoma" w:hAnsi="Tahoma" w:cs="Tahoma"/>
          <w:sz w:val="28"/>
          <w:szCs w:val="28"/>
          <w:lang w:eastAsia="fr-FR"/>
        </w:rPr>
        <w:t xml:space="preserve"> ! En d’autres termes, si l’on est invité pour 19 heures, il est d’usage de se présenter 5 ou 10 minutes plus tard, car arriver plus tôt serait arrivé trop tôt</w:t>
      </w:r>
      <w:r w:rsidR="00272536" w:rsidRPr="006D211E">
        <w:rPr>
          <w:rFonts w:ascii="Tahoma" w:hAnsi="Tahoma" w:cs="Tahoma"/>
          <w:sz w:val="28"/>
          <w:szCs w:val="28"/>
          <w:lang w:eastAsia="fr-FR"/>
        </w:rPr>
        <w:t xml:space="preserve"> et mettrait pression sur</w:t>
      </w:r>
      <w:r w:rsidR="00E3146A" w:rsidRPr="006D211E">
        <w:rPr>
          <w:rFonts w:ascii="Tahoma" w:hAnsi="Tahoma" w:cs="Tahoma"/>
          <w:sz w:val="28"/>
          <w:szCs w:val="28"/>
          <w:lang w:eastAsia="fr-FR"/>
        </w:rPr>
        <w:t xml:space="preserve"> la </w:t>
      </w:r>
      <w:r w:rsidR="00E3146A" w:rsidRPr="006D211E">
        <w:rPr>
          <w:rFonts w:ascii="Tahoma" w:hAnsi="Tahoma" w:cs="Tahoma"/>
          <w:sz w:val="28"/>
          <w:szCs w:val="28"/>
          <w:lang w:eastAsia="fr-FR"/>
        </w:rPr>
        <w:lastRenderedPageBreak/>
        <w:t>maitresse de maison</w:t>
      </w:r>
      <w:r w:rsidRPr="006D211E">
        <w:rPr>
          <w:rFonts w:ascii="Tahoma" w:hAnsi="Tahoma" w:cs="Tahoma"/>
          <w:sz w:val="28"/>
          <w:szCs w:val="28"/>
          <w:lang w:eastAsia="fr-FR"/>
        </w:rPr>
        <w:t>. En revanche, si l’on prévoit un “vrai” retard de plus de trente minutes, il est poli de téléphoner à ses hôtes pour les prévenir</w:t>
      </w:r>
      <w:r w:rsidRPr="00E3146A">
        <w:rPr>
          <w:rFonts w:ascii="Tahoma" w:hAnsi="Tahoma" w:cs="Tahoma"/>
          <w:sz w:val="28"/>
          <w:szCs w:val="28"/>
          <w:u w:val="single"/>
          <w:lang w:eastAsia="fr-FR"/>
        </w:rPr>
        <w:t>.</w:t>
      </w:r>
    </w:p>
    <w:p w:rsidR="005F0386" w:rsidRPr="005F0386" w:rsidRDefault="005F0386" w:rsidP="00053D9D">
      <w:pPr>
        <w:pStyle w:val="Sansinterligne"/>
        <w:ind w:firstLine="708"/>
        <w:jc w:val="both"/>
        <w:rPr>
          <w:rFonts w:ascii="Tahoma" w:hAnsi="Tahoma" w:cs="Tahoma"/>
          <w:sz w:val="6"/>
          <w:szCs w:val="6"/>
          <w:lang w:eastAsia="fr-FR"/>
        </w:rPr>
      </w:pPr>
    </w:p>
    <w:p w:rsidR="004D7A3D" w:rsidRDefault="003D756F" w:rsidP="00F53CC8">
      <w:pPr>
        <w:pStyle w:val="Sansinterligne"/>
        <w:ind w:firstLine="708"/>
        <w:jc w:val="both"/>
        <w:rPr>
          <w:rFonts w:ascii="Tahoma" w:hAnsi="Tahoma" w:cs="Tahoma"/>
          <w:sz w:val="28"/>
          <w:szCs w:val="28"/>
          <w:lang w:eastAsia="fr-FR"/>
        </w:rPr>
      </w:pPr>
      <w:r w:rsidRPr="00B61D6E">
        <w:rPr>
          <w:rFonts w:ascii="Tahoma" w:hAnsi="Tahoma" w:cs="Tahoma"/>
          <w:sz w:val="28"/>
          <w:szCs w:val="28"/>
          <w:lang w:eastAsia="fr-FR"/>
        </w:rPr>
        <w:t xml:space="preserve">Il est conseillé de venir à l’invitation avec un </w:t>
      </w:r>
      <w:r w:rsidR="00421037">
        <w:rPr>
          <w:rFonts w:ascii="Tahoma" w:hAnsi="Tahoma" w:cs="Tahoma"/>
          <w:sz w:val="28"/>
          <w:szCs w:val="28"/>
          <w:lang w:eastAsia="fr-FR"/>
        </w:rPr>
        <w:t xml:space="preserve">cadeau, entre autres: un </w:t>
      </w:r>
      <w:r w:rsidRPr="00B61D6E">
        <w:rPr>
          <w:rFonts w:ascii="Tahoma" w:hAnsi="Tahoma" w:cs="Tahoma"/>
          <w:sz w:val="28"/>
          <w:szCs w:val="28"/>
          <w:lang w:eastAsia="fr-FR"/>
        </w:rPr>
        <w:t>bouquet de fleurs bien sûr (le plus naturel possible, et sans papier d’emballage), mais une bouteille de bon vin, l'exemplaire d'un livre que vous avez lu récemment, ou encore une boîte de chocolats sont probablement</w:t>
      </w:r>
      <w:r w:rsidR="00421037">
        <w:rPr>
          <w:rFonts w:ascii="Tahoma" w:hAnsi="Tahoma" w:cs="Tahoma"/>
          <w:sz w:val="28"/>
          <w:szCs w:val="28"/>
          <w:lang w:eastAsia="fr-FR"/>
        </w:rPr>
        <w:t>,</w:t>
      </w:r>
      <w:r w:rsidRPr="00B61D6E">
        <w:rPr>
          <w:rFonts w:ascii="Tahoma" w:hAnsi="Tahoma" w:cs="Tahoma"/>
          <w:sz w:val="28"/>
          <w:szCs w:val="28"/>
          <w:lang w:eastAsia="fr-FR"/>
        </w:rPr>
        <w:t xml:space="preserve"> un meilleur choix. Il faut en effet considérer que votre hôtesse, si elle reçoit beaucoup d’invités, ne sera peut-être pas très disponible pour s’occuper de plusieurs bouquets de fleurs qu’il faut préparer, mettre en vase, etc. L’élégance suprême consiste à envoyer des fleurs avant, la veille ou le jour de l’invitation, avec une carte de visite et quelques mots de remerciements.</w:t>
      </w:r>
    </w:p>
    <w:p w:rsidR="00F53CC8" w:rsidRPr="00F53CC8" w:rsidRDefault="00F53CC8" w:rsidP="00F53CC8">
      <w:pPr>
        <w:pStyle w:val="Sansinterligne"/>
        <w:ind w:firstLine="708"/>
        <w:jc w:val="both"/>
        <w:rPr>
          <w:rFonts w:ascii="Bernard MT Condensed" w:hAnsi="Bernard MT Condensed" w:cs="Tahoma"/>
          <w:color w:val="0F243E" w:themeColor="text2" w:themeShade="80"/>
          <w:sz w:val="6"/>
          <w:szCs w:val="6"/>
          <w:u w:val="double"/>
          <w:lang w:eastAsia="fr-FR"/>
        </w:rPr>
      </w:pPr>
    </w:p>
    <w:p w:rsidR="00CC7F6C" w:rsidRDefault="005560F6" w:rsidP="005668B3">
      <w:pPr>
        <w:pStyle w:val="Sansinterligne"/>
        <w:jc w:val="both"/>
        <w:rPr>
          <w:rFonts w:ascii="Tahoma" w:hAnsi="Tahoma" w:cs="Tahoma"/>
          <w:color w:val="C00000"/>
          <w:sz w:val="26"/>
          <w:szCs w:val="26"/>
          <w:lang w:eastAsia="fr-FR"/>
        </w:rPr>
      </w:pPr>
      <w:r w:rsidRPr="00557106">
        <w:rPr>
          <w:rFonts w:ascii="Bernard MT Condensed" w:hAnsi="Bernard MT Condensed" w:cs="Tahoma"/>
          <w:sz w:val="28"/>
          <w:szCs w:val="28"/>
          <w:u w:val="double"/>
          <w:lang w:eastAsia="fr-FR"/>
        </w:rPr>
        <w:t>SECTION-4</w:t>
      </w:r>
      <w:r w:rsidR="00DB2527" w:rsidRPr="00557106">
        <w:rPr>
          <w:rFonts w:ascii="Bernard MT Condensed" w:hAnsi="Bernard MT Condensed" w:cs="Tahoma"/>
          <w:sz w:val="28"/>
          <w:szCs w:val="28"/>
          <w:u w:val="double"/>
          <w:lang w:eastAsia="fr-FR"/>
        </w:rPr>
        <w:t>-</w:t>
      </w:r>
      <w:r w:rsidR="0023338F" w:rsidRPr="00557106">
        <w:rPr>
          <w:rFonts w:ascii="Bernard MT Condensed" w:hAnsi="Bernard MT Condensed" w:cs="Tahoma"/>
          <w:sz w:val="28"/>
          <w:szCs w:val="28"/>
          <w:u w:val="double"/>
          <w:lang w:eastAsia="fr-FR"/>
        </w:rPr>
        <w:t>V-III</w:t>
      </w:r>
      <w:r w:rsidR="004D7A3D" w:rsidRPr="00557106">
        <w:rPr>
          <w:rFonts w:ascii="Bernard MT Condensed" w:hAnsi="Bernard MT Condensed" w:cs="Tahoma"/>
          <w:sz w:val="28"/>
          <w:szCs w:val="28"/>
          <w:u w:val="double"/>
          <w:lang w:eastAsia="fr-FR"/>
        </w:rPr>
        <w:t>.</w:t>
      </w:r>
      <w:r w:rsidR="004D7A3D" w:rsidRPr="00557106">
        <w:rPr>
          <w:rFonts w:ascii="Bernard MT Condensed" w:hAnsi="Bernard MT Condensed" w:cs="Tahoma"/>
          <w:sz w:val="28"/>
          <w:szCs w:val="28"/>
          <w:lang w:eastAsia="fr-FR"/>
        </w:rPr>
        <w:t>)</w:t>
      </w:r>
      <w:r w:rsidR="006D211E">
        <w:rPr>
          <w:rFonts w:ascii="Bernard MT Condensed" w:hAnsi="Bernard MT Condensed" w:cs="Tahoma"/>
          <w:sz w:val="28"/>
          <w:szCs w:val="28"/>
          <w:lang w:eastAsia="fr-FR"/>
        </w:rPr>
        <w:t xml:space="preserve"> </w:t>
      </w:r>
      <w:r w:rsidR="00DF1BF4" w:rsidRPr="006B237B">
        <w:rPr>
          <w:rFonts w:ascii="Bernard MT Condensed" w:hAnsi="Bernard MT Condensed" w:cs="Tahoma"/>
          <w:color w:val="C00000"/>
          <w:sz w:val="28"/>
          <w:szCs w:val="28"/>
          <w:lang w:eastAsia="fr-FR"/>
        </w:rPr>
        <w:t xml:space="preserve">LES CONVERSATIONS </w:t>
      </w:r>
      <w:r w:rsidR="00DF1BF4" w:rsidRPr="001D6EE3">
        <w:rPr>
          <w:rFonts w:ascii="Bernard MT Condensed" w:hAnsi="Bernard MT Condensed" w:cs="Tahoma"/>
          <w:color w:val="C00000"/>
          <w:sz w:val="28"/>
          <w:szCs w:val="28"/>
          <w:lang w:eastAsia="fr-FR"/>
        </w:rPr>
        <w:t>A TABLE</w:t>
      </w:r>
    </w:p>
    <w:p w:rsidR="003D756F" w:rsidRPr="006D211E" w:rsidRDefault="00E737C0" w:rsidP="00CC7F6C">
      <w:pPr>
        <w:pStyle w:val="Sansinterligne"/>
        <w:ind w:firstLine="708"/>
        <w:jc w:val="both"/>
        <w:rPr>
          <w:rFonts w:ascii="Bernard MT Condensed" w:hAnsi="Bernard MT Condensed" w:cs="Tahoma"/>
          <w:color w:val="C00000"/>
          <w:sz w:val="28"/>
          <w:szCs w:val="28"/>
          <w:lang w:eastAsia="fr-FR"/>
        </w:rPr>
      </w:pPr>
      <w:r>
        <w:rPr>
          <w:rFonts w:ascii="Tahoma" w:hAnsi="Tahoma" w:cs="Tahoma"/>
          <w:sz w:val="28"/>
          <w:szCs w:val="28"/>
          <w:lang w:eastAsia="fr-FR"/>
        </w:rPr>
        <w:t>A une invitation</w:t>
      </w:r>
      <w:r w:rsidR="005F0386">
        <w:rPr>
          <w:rFonts w:ascii="Tahoma" w:hAnsi="Tahoma" w:cs="Tahoma"/>
          <w:sz w:val="28"/>
          <w:szCs w:val="28"/>
          <w:lang w:eastAsia="fr-FR"/>
        </w:rPr>
        <w:t>,</w:t>
      </w:r>
      <w:r w:rsidR="008E7165">
        <w:rPr>
          <w:rFonts w:ascii="Tahoma" w:hAnsi="Tahoma" w:cs="Tahoma"/>
          <w:sz w:val="28"/>
          <w:szCs w:val="28"/>
          <w:lang w:eastAsia="fr-FR"/>
        </w:rPr>
        <w:t xml:space="preserve"> </w:t>
      </w:r>
      <w:r w:rsidR="005F0386">
        <w:rPr>
          <w:rFonts w:ascii="Tahoma" w:hAnsi="Tahoma" w:cs="Tahoma"/>
          <w:sz w:val="28"/>
          <w:szCs w:val="28"/>
          <w:lang w:eastAsia="fr-FR"/>
        </w:rPr>
        <w:t xml:space="preserve">bon </w:t>
      </w:r>
      <w:r w:rsidR="00B250C8">
        <w:rPr>
          <w:rFonts w:ascii="Tahoma" w:hAnsi="Tahoma" w:cs="Tahoma"/>
          <w:sz w:val="28"/>
          <w:szCs w:val="28"/>
          <w:lang w:eastAsia="fr-FR"/>
        </w:rPr>
        <w:t xml:space="preserve">nombre </w:t>
      </w:r>
      <w:r>
        <w:rPr>
          <w:rFonts w:ascii="Tahoma" w:hAnsi="Tahoma" w:cs="Tahoma"/>
          <w:sz w:val="28"/>
          <w:szCs w:val="28"/>
          <w:lang w:eastAsia="fr-FR"/>
        </w:rPr>
        <w:t>d</w:t>
      </w:r>
      <w:r w:rsidR="00C12BB5">
        <w:rPr>
          <w:rFonts w:ascii="Tahoma" w:hAnsi="Tahoma" w:cs="Tahoma"/>
          <w:sz w:val="28"/>
          <w:szCs w:val="28"/>
          <w:lang w:eastAsia="fr-FR"/>
        </w:rPr>
        <w:t>e personne</w:t>
      </w:r>
      <w:r w:rsidR="008E7165">
        <w:rPr>
          <w:rFonts w:ascii="Tahoma" w:hAnsi="Tahoma" w:cs="Tahoma"/>
          <w:sz w:val="28"/>
          <w:szCs w:val="28"/>
          <w:lang w:eastAsia="fr-FR"/>
        </w:rPr>
        <w:t xml:space="preserve"> s’aiment</w:t>
      </w:r>
      <w:r w:rsidR="00B250C8">
        <w:rPr>
          <w:rFonts w:ascii="Tahoma" w:hAnsi="Tahoma" w:cs="Tahoma"/>
          <w:sz w:val="28"/>
          <w:szCs w:val="28"/>
          <w:lang w:eastAsia="fr-FR"/>
        </w:rPr>
        <w:t xml:space="preserve"> </w:t>
      </w:r>
      <w:r w:rsidR="003D756F" w:rsidRPr="00B61D6E">
        <w:rPr>
          <w:rFonts w:ascii="Tahoma" w:hAnsi="Tahoma" w:cs="Tahoma"/>
          <w:sz w:val="28"/>
          <w:szCs w:val="28"/>
          <w:lang w:eastAsia="fr-FR"/>
        </w:rPr>
        <w:t>la conversation</w:t>
      </w:r>
      <w:r w:rsidR="00C12BB5">
        <w:rPr>
          <w:rFonts w:ascii="Tahoma" w:hAnsi="Tahoma" w:cs="Tahoma"/>
          <w:sz w:val="28"/>
          <w:szCs w:val="28"/>
          <w:lang w:eastAsia="fr-FR"/>
        </w:rPr>
        <w:t xml:space="preserve"> à table</w:t>
      </w:r>
      <w:r w:rsidR="00621F29">
        <w:rPr>
          <w:rFonts w:ascii="Tahoma" w:hAnsi="Tahoma" w:cs="Tahoma"/>
          <w:sz w:val="28"/>
          <w:szCs w:val="28"/>
          <w:lang w:eastAsia="fr-FR"/>
        </w:rPr>
        <w:t> :</w:t>
      </w:r>
      <w:r w:rsidR="008E7165">
        <w:rPr>
          <w:rFonts w:ascii="Tahoma" w:hAnsi="Tahoma" w:cs="Tahoma"/>
          <w:sz w:val="28"/>
          <w:szCs w:val="28"/>
          <w:lang w:eastAsia="fr-FR"/>
        </w:rPr>
        <w:t xml:space="preserve"> </w:t>
      </w:r>
      <w:r w:rsidR="00B250C8">
        <w:rPr>
          <w:rFonts w:ascii="Tahoma" w:hAnsi="Tahoma" w:cs="Tahoma"/>
          <w:sz w:val="28"/>
          <w:szCs w:val="28"/>
          <w:lang w:eastAsia="fr-FR"/>
        </w:rPr>
        <w:t xml:space="preserve">toutefois, </w:t>
      </w:r>
      <w:r w:rsidR="003D756F" w:rsidRPr="006D211E">
        <w:rPr>
          <w:rFonts w:ascii="Tahoma" w:hAnsi="Tahoma" w:cs="Tahoma"/>
          <w:sz w:val="28"/>
          <w:szCs w:val="28"/>
          <w:lang w:eastAsia="fr-FR"/>
        </w:rPr>
        <w:t>elle doit rester de “bon ton” selon l’usage. Ne rien dire est considéré de mauvais goût, mais vouloir trop briller est également mal considéré. On évitera des sujets de conversation trop polém</w:t>
      </w:r>
      <w:r w:rsidR="00B250C8" w:rsidRPr="006D211E">
        <w:rPr>
          <w:rFonts w:ascii="Tahoma" w:hAnsi="Tahoma" w:cs="Tahoma"/>
          <w:sz w:val="28"/>
          <w:szCs w:val="28"/>
          <w:lang w:eastAsia="fr-FR"/>
        </w:rPr>
        <w:t>iques, comme la politique, la religion</w:t>
      </w:r>
      <w:r w:rsidR="003D756F" w:rsidRPr="006D211E">
        <w:rPr>
          <w:rFonts w:ascii="Tahoma" w:hAnsi="Tahoma" w:cs="Tahoma"/>
          <w:sz w:val="28"/>
          <w:szCs w:val="28"/>
          <w:lang w:eastAsia="fr-FR"/>
        </w:rPr>
        <w:t>, la morale, les impôts, afin de ne pas révéler trop ouvertement ses opinions.</w:t>
      </w:r>
    </w:p>
    <w:p w:rsidR="003D756F" w:rsidRPr="006D211E" w:rsidRDefault="003D756F" w:rsidP="003D756F">
      <w:pPr>
        <w:pStyle w:val="Sansinterligne"/>
        <w:jc w:val="both"/>
        <w:rPr>
          <w:rFonts w:ascii="Tahoma" w:hAnsi="Tahoma" w:cs="Tahoma"/>
          <w:sz w:val="4"/>
          <w:szCs w:val="4"/>
          <w:lang w:eastAsia="fr-FR"/>
        </w:rPr>
      </w:pPr>
    </w:p>
    <w:p w:rsidR="003D756F" w:rsidRPr="00B61D6E" w:rsidRDefault="003D756F" w:rsidP="00037FCD">
      <w:pPr>
        <w:pStyle w:val="Sansinterligne"/>
        <w:ind w:firstLine="708"/>
        <w:jc w:val="both"/>
        <w:rPr>
          <w:rFonts w:ascii="Tahoma" w:hAnsi="Tahoma" w:cs="Tahoma"/>
          <w:sz w:val="28"/>
          <w:szCs w:val="28"/>
          <w:lang w:eastAsia="fr-FR"/>
        </w:rPr>
      </w:pPr>
      <w:r w:rsidRPr="006D211E">
        <w:rPr>
          <w:rFonts w:ascii="Tahoma" w:hAnsi="Tahoma" w:cs="Tahoma"/>
          <w:sz w:val="28"/>
          <w:szCs w:val="28"/>
          <w:lang w:eastAsia="fr-FR"/>
        </w:rPr>
        <w:t>Il faut également éviter de critiquer certaines professions (avocats, enseignants, médecins</w:t>
      </w:r>
      <w:r w:rsidR="00B250C8" w:rsidRPr="006D211E">
        <w:rPr>
          <w:rFonts w:ascii="Tahoma" w:hAnsi="Tahoma" w:cs="Tahoma"/>
          <w:sz w:val="28"/>
          <w:szCs w:val="28"/>
          <w:lang w:eastAsia="fr-FR"/>
        </w:rPr>
        <w:t>,</w:t>
      </w:r>
      <w:r w:rsidRPr="006D211E">
        <w:rPr>
          <w:rFonts w:ascii="Tahoma" w:hAnsi="Tahoma" w:cs="Tahoma"/>
          <w:sz w:val="28"/>
          <w:szCs w:val="28"/>
          <w:lang w:eastAsia="fr-FR"/>
        </w:rPr>
        <w:t xml:space="preserve"> etc.), car il est toujours possible que l’un des invités exerce l’une de ces professions. Parler trop de soi-même ou monopoliser l’attention sur soi est également mal considéré. Il faut attendre que son interlocuteur ait fini sa phrase pour parler à</w:t>
      </w:r>
      <w:r w:rsidRPr="00E3146A">
        <w:rPr>
          <w:rFonts w:ascii="Tahoma" w:hAnsi="Tahoma" w:cs="Tahoma"/>
          <w:sz w:val="28"/>
          <w:szCs w:val="28"/>
          <w:u w:val="single"/>
          <w:lang w:eastAsia="fr-FR"/>
        </w:rPr>
        <w:t xml:space="preserve"> </w:t>
      </w:r>
      <w:r w:rsidRPr="006D211E">
        <w:rPr>
          <w:rFonts w:ascii="Tahoma" w:hAnsi="Tahoma" w:cs="Tahoma"/>
          <w:sz w:val="28"/>
          <w:szCs w:val="28"/>
          <w:lang w:eastAsia="fr-FR"/>
        </w:rPr>
        <w:t>son tour, il faut éviter aussi de contredire ouvertement cette personne, même si l’on ne partage pas ses opinions. Il est important d’écouter ce qu’on nous dit, en particulier les réponses aux questions que l’on a posées. Il serait impoli de “retenir” quelqu’un pendant trop longtemps, même si cette personne paraît vous écouter avec intérêt. Si un autre invité salue et s’adresse à la personne à qui l’on parle, il est préférable de les laisser pour se joindre à un autre groupe</w:t>
      </w:r>
      <w:r w:rsidRPr="00B61D6E">
        <w:rPr>
          <w:rFonts w:ascii="Tahoma" w:hAnsi="Tahoma" w:cs="Tahoma"/>
          <w:sz w:val="28"/>
          <w:szCs w:val="28"/>
          <w:lang w:eastAsia="fr-FR"/>
        </w:rPr>
        <w:t xml:space="preserve">. </w:t>
      </w:r>
    </w:p>
    <w:p w:rsidR="003D756F" w:rsidRPr="00E17367" w:rsidRDefault="003D756F" w:rsidP="003D756F">
      <w:pPr>
        <w:pStyle w:val="Sansinterligne"/>
        <w:jc w:val="both"/>
        <w:rPr>
          <w:rFonts w:ascii="Tahoma" w:hAnsi="Tahoma" w:cs="Tahoma"/>
          <w:sz w:val="4"/>
          <w:szCs w:val="4"/>
          <w:lang w:eastAsia="fr-FR"/>
        </w:rPr>
      </w:pPr>
    </w:p>
    <w:p w:rsidR="003D756F" w:rsidRPr="00B61D6E" w:rsidRDefault="003D756F" w:rsidP="00037FCD">
      <w:pPr>
        <w:pStyle w:val="Sansinterligne"/>
        <w:ind w:firstLine="708"/>
        <w:jc w:val="both"/>
        <w:rPr>
          <w:rFonts w:ascii="Tahoma" w:hAnsi="Tahoma" w:cs="Tahoma"/>
          <w:color w:val="C00000"/>
          <w:sz w:val="28"/>
          <w:szCs w:val="28"/>
          <w:u w:val="double"/>
        </w:rPr>
      </w:pPr>
      <w:r w:rsidRPr="00B61D6E">
        <w:rPr>
          <w:rFonts w:ascii="Tahoma" w:hAnsi="Tahoma" w:cs="Tahoma"/>
          <w:sz w:val="28"/>
          <w:szCs w:val="28"/>
          <w:lang w:eastAsia="fr-FR"/>
        </w:rPr>
        <w:t>Lorsque l’on quitte ses hôtes, il est bien sûr essentiel de les saluer et de les remercier personnellement. En général, il n’est pas nécessaire de saluer les autres invités avant de partir, mais les circonstances peuvent varier grandement. Dans le cas d’un petit groupe, il est évident que votre départ sera remarqué, il sera alors poli de saluer tout le monde, soit individuellement, soit en s’adressant au groupe. Il est possible aussi qu’un départ entraîne plusieurs autres départs. Il est poli d’envoyer un message de remerciement ou de téléphoner à vos hôtes le lendemain de leur invitation, mais cet usage est beaucoup moins répandu de nos jours. Si vous avez fait des promesses à vos hôtes ou à l’un des invités, tenez ces promesses, sauf si vous avez réalisé que c’est le vin et non la raison qui vous a guidé ou fait trop parler.</w:t>
      </w:r>
    </w:p>
    <w:p w:rsidR="003D756F" w:rsidRPr="00E17367" w:rsidRDefault="003D756F" w:rsidP="003D756F">
      <w:pPr>
        <w:pStyle w:val="Sansinterligne"/>
        <w:jc w:val="both"/>
        <w:rPr>
          <w:rFonts w:ascii="Tahoma" w:hAnsi="Tahoma" w:cs="Tahoma"/>
          <w:color w:val="C00000"/>
          <w:sz w:val="4"/>
          <w:szCs w:val="4"/>
          <w:u w:val="double"/>
        </w:rPr>
      </w:pPr>
    </w:p>
    <w:p w:rsidR="003B5332" w:rsidRPr="003B5332" w:rsidRDefault="003B5332" w:rsidP="007457B5">
      <w:pPr>
        <w:pStyle w:val="Sansinterligne"/>
        <w:rPr>
          <w:rFonts w:ascii="Bernard MT Condensed" w:hAnsi="Bernard MT Condensed" w:cs="Tahoma"/>
          <w:color w:val="C00000"/>
          <w:sz w:val="4"/>
          <w:szCs w:val="4"/>
          <w:u w:val="double"/>
        </w:rPr>
      </w:pPr>
    </w:p>
    <w:p w:rsidR="003D756F" w:rsidRPr="00FD0B15" w:rsidRDefault="003B5332" w:rsidP="00FA59C5">
      <w:pPr>
        <w:pStyle w:val="Sansinterligne"/>
        <w:jc w:val="center"/>
        <w:rPr>
          <w:rFonts w:ascii="Bernard MT Condensed" w:hAnsi="Bernard MT Condensed" w:cs="Tahoma"/>
          <w:color w:val="C00000"/>
          <w:sz w:val="28"/>
          <w:szCs w:val="28"/>
          <w:u w:val="double"/>
        </w:rPr>
      </w:pPr>
      <w:r w:rsidRPr="00C25E63">
        <w:rPr>
          <w:rFonts w:ascii="Bernard MT Condensed" w:hAnsi="Bernard MT Condensed" w:cs="Tahoma"/>
          <w:color w:val="C00000"/>
          <w:sz w:val="28"/>
          <w:szCs w:val="28"/>
          <w:u w:val="double"/>
        </w:rPr>
        <w:t>CHAPITRE V</w:t>
      </w:r>
      <w:r w:rsidR="00557106">
        <w:rPr>
          <w:rFonts w:ascii="Bernard MT Condensed" w:hAnsi="Bernard MT Condensed" w:cs="Tahoma"/>
          <w:color w:val="C00000"/>
          <w:sz w:val="28"/>
          <w:szCs w:val="28"/>
          <w:u w:val="double"/>
        </w:rPr>
        <w:t>I</w:t>
      </w:r>
      <w:r w:rsidRPr="00C25E63">
        <w:rPr>
          <w:rFonts w:ascii="Bernard MT Condensed" w:hAnsi="Bernard MT Condensed" w:cs="Tahoma"/>
          <w:color w:val="C00000"/>
          <w:sz w:val="28"/>
          <w:szCs w:val="28"/>
          <w:u w:val="double"/>
        </w:rPr>
        <w:t>-III</w:t>
      </w:r>
      <w:r w:rsidR="007457B5" w:rsidRPr="00C25E63">
        <w:rPr>
          <w:rFonts w:ascii="Bernard MT Condensed" w:hAnsi="Bernard MT Condensed" w:cs="Tahoma"/>
          <w:color w:val="C00000"/>
          <w:sz w:val="28"/>
          <w:szCs w:val="28"/>
        </w:rPr>
        <w:t>/</w:t>
      </w:r>
      <w:r w:rsidR="0002115C" w:rsidRPr="00C25E63">
        <w:rPr>
          <w:rFonts w:ascii="Bernard MT Condensed" w:hAnsi="Bernard MT Condensed" w:cs="Tahoma"/>
          <w:color w:val="C00000"/>
          <w:sz w:val="28"/>
          <w:szCs w:val="28"/>
        </w:rPr>
        <w:t> </w:t>
      </w:r>
      <w:r w:rsidR="003D756F" w:rsidRPr="00D900FD">
        <w:rPr>
          <w:rFonts w:ascii="Bernard MT Condensed" w:hAnsi="Bernard MT Condensed" w:cs="Tahoma"/>
          <w:color w:val="C00000"/>
          <w:sz w:val="28"/>
          <w:szCs w:val="28"/>
        </w:rPr>
        <w:t>LE SAVOIR-VIVRE DANS LE MILIEU PROFESSIONNEL</w:t>
      </w:r>
      <w:r w:rsidR="0002115C">
        <w:rPr>
          <w:rFonts w:ascii="Bernard MT Condensed" w:hAnsi="Bernard MT Condensed" w:cs="Tahoma"/>
          <w:color w:val="C00000"/>
          <w:sz w:val="28"/>
          <w:szCs w:val="28"/>
        </w:rPr>
        <w:t> </w:t>
      </w:r>
    </w:p>
    <w:p w:rsidR="003D756F" w:rsidRDefault="003D756F" w:rsidP="003D756F">
      <w:pPr>
        <w:pStyle w:val="Sansinterligne"/>
        <w:jc w:val="both"/>
        <w:rPr>
          <w:rFonts w:ascii="Tahoma" w:hAnsi="Tahoma" w:cs="Tahoma"/>
          <w:bCs/>
          <w:sz w:val="4"/>
          <w:szCs w:val="4"/>
          <w:lang w:eastAsia="fr-FR"/>
        </w:rPr>
      </w:pPr>
    </w:p>
    <w:p w:rsidR="00D900FD" w:rsidRDefault="00AD2415" w:rsidP="00053D9D">
      <w:pPr>
        <w:pStyle w:val="Sansinterligne"/>
        <w:ind w:firstLine="708"/>
        <w:jc w:val="both"/>
        <w:rPr>
          <w:rFonts w:ascii="Bernard MT Condensed" w:hAnsi="Bernard MT Condensed" w:cs="Tahoma"/>
          <w:color w:val="C00000"/>
          <w:sz w:val="28"/>
          <w:szCs w:val="28"/>
          <w:highlight w:val="yellow"/>
          <w:u w:val="double"/>
        </w:rPr>
      </w:pPr>
      <w:r w:rsidRPr="00B61D6E">
        <w:rPr>
          <w:rFonts w:ascii="Tahoma" w:hAnsi="Tahoma" w:cs="Tahoma"/>
          <w:sz w:val="28"/>
          <w:szCs w:val="28"/>
        </w:rPr>
        <w:t xml:space="preserve">Le </w:t>
      </w:r>
      <w:r w:rsidR="0002459B">
        <w:rPr>
          <w:rFonts w:ascii="Tahoma" w:hAnsi="Tahoma" w:cs="Tahoma"/>
          <w:sz w:val="28"/>
          <w:szCs w:val="28"/>
        </w:rPr>
        <w:t>S</w:t>
      </w:r>
      <w:r w:rsidRPr="00B61D6E">
        <w:rPr>
          <w:rFonts w:ascii="Tahoma" w:hAnsi="Tahoma" w:cs="Tahoma"/>
          <w:sz w:val="28"/>
          <w:szCs w:val="28"/>
        </w:rPr>
        <w:t>avoir-vivre en  milieux professionnel fait partie intégrante du savoir-vivre en général, et du savoir-être</w:t>
      </w:r>
      <w:r>
        <w:rPr>
          <w:rFonts w:ascii="Tahoma" w:hAnsi="Tahoma" w:cs="Tahoma"/>
          <w:sz w:val="28"/>
          <w:szCs w:val="28"/>
        </w:rPr>
        <w:t xml:space="preserve"> en particulier. </w:t>
      </w:r>
      <w:r w:rsidR="003D756F" w:rsidRPr="00B61D6E">
        <w:rPr>
          <w:rFonts w:ascii="Tahoma" w:hAnsi="Tahoma" w:cs="Tahoma"/>
          <w:bCs/>
          <w:sz w:val="28"/>
          <w:szCs w:val="28"/>
          <w:lang w:eastAsia="fr-FR"/>
        </w:rPr>
        <w:t xml:space="preserve">Le professionnalisme se manifeste par des connaissances et des compétences techniques (savoirs et savoir-faire) mais aussi par le </w:t>
      </w:r>
      <w:r w:rsidR="003D756F" w:rsidRPr="00B61D6E">
        <w:rPr>
          <w:rFonts w:ascii="Tahoma" w:hAnsi="Tahoma" w:cs="Tahoma"/>
          <w:bCs/>
          <w:sz w:val="28"/>
          <w:szCs w:val="28"/>
          <w:lang w:eastAsia="fr-FR"/>
        </w:rPr>
        <w:lastRenderedPageBreak/>
        <w:t>comportement (savoir-être et savoir-</w:t>
      </w:r>
      <w:r w:rsidR="001809CE">
        <w:rPr>
          <w:rFonts w:ascii="Tahoma" w:hAnsi="Tahoma" w:cs="Tahoma"/>
          <w:bCs/>
          <w:sz w:val="28"/>
          <w:szCs w:val="28"/>
          <w:lang w:eastAsia="fr-FR"/>
        </w:rPr>
        <w:t xml:space="preserve">vivre). </w:t>
      </w:r>
      <w:r w:rsidR="001809CE" w:rsidRPr="00B61D6E">
        <w:rPr>
          <w:rFonts w:ascii="Tahoma" w:hAnsi="Tahoma" w:cs="Tahoma"/>
          <w:bCs/>
          <w:sz w:val="28"/>
          <w:szCs w:val="28"/>
          <w:lang w:eastAsia="fr-FR"/>
        </w:rPr>
        <w:t>Le</w:t>
      </w:r>
      <w:r w:rsidR="003D756F" w:rsidRPr="00B61D6E">
        <w:rPr>
          <w:rFonts w:ascii="Tahoma" w:hAnsi="Tahoma" w:cs="Tahoma"/>
          <w:bCs/>
          <w:sz w:val="28"/>
          <w:szCs w:val="28"/>
          <w:lang w:eastAsia="fr-FR"/>
        </w:rPr>
        <w:t xml:space="preserve"> savoir-être se définit comme  un savoir-faire relationnel, c’est-à-dire, le fait de savoir adopter des comportements et attitudes attendus dans une situation donnée. Dans le milieu professionnel, un défaut de savoir-vivre peut altérer voire dégrader de façon significative le climat social. Les conséquences se traduisent notamment par une augmentation des conflits in</w:t>
      </w:r>
      <w:r w:rsidR="00125D16">
        <w:rPr>
          <w:rFonts w:ascii="Tahoma" w:hAnsi="Tahoma" w:cs="Tahoma"/>
          <w:bCs/>
          <w:sz w:val="28"/>
          <w:szCs w:val="28"/>
          <w:lang w:eastAsia="fr-FR"/>
        </w:rPr>
        <w:t xml:space="preserve">terpersonnels qui </w:t>
      </w:r>
      <w:r w:rsidR="003D756F" w:rsidRPr="00B61D6E">
        <w:rPr>
          <w:rFonts w:ascii="Tahoma" w:hAnsi="Tahoma" w:cs="Tahoma"/>
          <w:bCs/>
          <w:sz w:val="28"/>
          <w:szCs w:val="28"/>
          <w:lang w:eastAsia="fr-FR"/>
        </w:rPr>
        <w:t>conduisent à des phénomènes né</w:t>
      </w:r>
      <w:r w:rsidR="00D23CD2">
        <w:rPr>
          <w:rFonts w:ascii="Tahoma" w:hAnsi="Tahoma" w:cs="Tahoma"/>
          <w:bCs/>
          <w:sz w:val="28"/>
          <w:szCs w:val="28"/>
          <w:lang w:eastAsia="fr-FR"/>
        </w:rPr>
        <w:t xml:space="preserve">fastes à la fois pour le travailleur </w:t>
      </w:r>
      <w:proofErr w:type="spellStart"/>
      <w:r w:rsidR="00D23CD2">
        <w:rPr>
          <w:rFonts w:ascii="Tahoma" w:hAnsi="Tahoma" w:cs="Tahoma"/>
          <w:bCs/>
          <w:sz w:val="28"/>
          <w:szCs w:val="28"/>
          <w:lang w:eastAsia="fr-FR"/>
        </w:rPr>
        <w:t>et</w:t>
      </w:r>
      <w:r w:rsidR="003D756F" w:rsidRPr="00B61D6E">
        <w:rPr>
          <w:rFonts w:ascii="Tahoma" w:hAnsi="Tahoma" w:cs="Tahoma"/>
          <w:bCs/>
          <w:sz w:val="28"/>
          <w:szCs w:val="28"/>
          <w:lang w:eastAsia="fr-FR"/>
        </w:rPr>
        <w:t>pour</w:t>
      </w:r>
      <w:proofErr w:type="spellEnd"/>
      <w:r w:rsidR="003D756F" w:rsidRPr="00B61D6E">
        <w:rPr>
          <w:rFonts w:ascii="Tahoma" w:hAnsi="Tahoma" w:cs="Tahoma"/>
          <w:bCs/>
          <w:sz w:val="28"/>
          <w:szCs w:val="28"/>
          <w:lang w:eastAsia="fr-FR"/>
        </w:rPr>
        <w:t xml:space="preserve"> </w:t>
      </w:r>
      <w:r w:rsidR="001809CE" w:rsidRPr="00B61D6E">
        <w:rPr>
          <w:rFonts w:ascii="Tahoma" w:hAnsi="Tahoma" w:cs="Tahoma"/>
          <w:bCs/>
          <w:sz w:val="28"/>
          <w:szCs w:val="28"/>
          <w:lang w:eastAsia="fr-FR"/>
        </w:rPr>
        <w:t>l’</w:t>
      </w:r>
      <w:r w:rsidR="00D23CD2">
        <w:rPr>
          <w:rFonts w:ascii="Tahoma" w:hAnsi="Tahoma" w:cs="Tahoma"/>
          <w:bCs/>
          <w:sz w:val="28"/>
          <w:szCs w:val="28"/>
          <w:lang w:eastAsia="fr-FR"/>
        </w:rPr>
        <w:t>administration</w:t>
      </w:r>
      <w:r w:rsidR="001809CE">
        <w:rPr>
          <w:rFonts w:ascii="Tahoma" w:hAnsi="Tahoma" w:cs="Tahoma"/>
          <w:bCs/>
          <w:sz w:val="28"/>
          <w:szCs w:val="28"/>
          <w:lang w:eastAsia="fr-FR"/>
        </w:rPr>
        <w:t xml:space="preserve"> (</w:t>
      </w:r>
      <w:r w:rsidR="003D756F" w:rsidRPr="00B61D6E">
        <w:rPr>
          <w:rFonts w:ascii="Tahoma" w:hAnsi="Tahoma" w:cs="Tahoma"/>
          <w:bCs/>
          <w:sz w:val="28"/>
          <w:szCs w:val="28"/>
          <w:lang w:eastAsia="fr-FR"/>
        </w:rPr>
        <w:t>mal-être, isolement, arrêts maladie, turn-over</w:t>
      </w:r>
      <w:r w:rsidR="001809CE">
        <w:rPr>
          <w:rFonts w:ascii="Tahoma" w:hAnsi="Tahoma" w:cs="Tahoma"/>
          <w:bCs/>
          <w:sz w:val="28"/>
          <w:szCs w:val="28"/>
          <w:lang w:eastAsia="fr-FR"/>
        </w:rPr>
        <w:t xml:space="preserve">). </w:t>
      </w:r>
      <w:r w:rsidR="003D756F" w:rsidRPr="00B61D6E">
        <w:rPr>
          <w:rFonts w:ascii="Tahoma" w:hAnsi="Tahoma" w:cs="Tahoma"/>
          <w:bCs/>
          <w:sz w:val="28"/>
          <w:szCs w:val="28"/>
          <w:lang w:eastAsia="fr-FR"/>
        </w:rPr>
        <w:t>Si vous souhaitez, dans le cadre d’une démarche d’amélioration de l</w:t>
      </w:r>
      <w:r w:rsidR="00862DA2">
        <w:rPr>
          <w:rFonts w:ascii="Tahoma" w:hAnsi="Tahoma" w:cs="Tahoma"/>
          <w:bCs/>
          <w:sz w:val="28"/>
          <w:szCs w:val="28"/>
          <w:lang w:eastAsia="fr-FR"/>
        </w:rPr>
        <w:t>a qualité de vie au travail, ré</w:t>
      </w:r>
      <w:r w:rsidR="003D756F" w:rsidRPr="00B61D6E">
        <w:rPr>
          <w:rFonts w:ascii="Tahoma" w:hAnsi="Tahoma" w:cs="Tahoma"/>
          <w:bCs/>
          <w:sz w:val="28"/>
          <w:szCs w:val="28"/>
          <w:lang w:eastAsia="fr-FR"/>
        </w:rPr>
        <w:t xml:space="preserve">inculquer à vos </w:t>
      </w:r>
      <w:r w:rsidR="00125D16">
        <w:rPr>
          <w:rFonts w:ascii="Tahoma" w:hAnsi="Tahoma" w:cs="Tahoma"/>
          <w:bCs/>
          <w:sz w:val="28"/>
          <w:szCs w:val="28"/>
          <w:lang w:eastAsia="fr-FR"/>
        </w:rPr>
        <w:t>collaborateurs</w:t>
      </w:r>
      <w:r w:rsidR="003D756F" w:rsidRPr="00B61D6E">
        <w:rPr>
          <w:rFonts w:ascii="Tahoma" w:hAnsi="Tahoma" w:cs="Tahoma"/>
          <w:bCs/>
          <w:sz w:val="28"/>
          <w:szCs w:val="28"/>
          <w:lang w:eastAsia="fr-FR"/>
        </w:rPr>
        <w:t xml:space="preserve"> les bases d’un comportement adapté et en faire une action pérenne.</w:t>
      </w:r>
    </w:p>
    <w:p w:rsidR="00D900FD" w:rsidRPr="00053D9D" w:rsidRDefault="00D900FD" w:rsidP="003D756F">
      <w:pPr>
        <w:pStyle w:val="Sansinterligne"/>
        <w:jc w:val="both"/>
        <w:rPr>
          <w:rFonts w:ascii="Bernard MT Condensed" w:hAnsi="Bernard MT Condensed" w:cs="Tahoma"/>
          <w:color w:val="C00000"/>
          <w:sz w:val="6"/>
          <w:szCs w:val="6"/>
          <w:highlight w:val="yellow"/>
          <w:u w:val="double"/>
        </w:rPr>
      </w:pPr>
    </w:p>
    <w:p w:rsidR="008C6181" w:rsidRPr="00DB2527" w:rsidRDefault="0002115C" w:rsidP="003D756F">
      <w:pPr>
        <w:pStyle w:val="Sansinterligne"/>
        <w:jc w:val="both"/>
        <w:rPr>
          <w:rFonts w:ascii="Bernard MT Condensed" w:hAnsi="Bernard MT Condensed" w:cs="Tahoma"/>
          <w:color w:val="C00000"/>
          <w:sz w:val="28"/>
          <w:szCs w:val="28"/>
        </w:rPr>
      </w:pPr>
      <w:r w:rsidRPr="00557106">
        <w:rPr>
          <w:rFonts w:ascii="Bernard MT Condensed" w:hAnsi="Bernard MT Condensed" w:cs="Tahoma"/>
          <w:sz w:val="28"/>
          <w:szCs w:val="28"/>
          <w:u w:val="double"/>
        </w:rPr>
        <w:t>SECTION-</w:t>
      </w:r>
      <w:r w:rsidR="0087642A" w:rsidRPr="00557106">
        <w:rPr>
          <w:rFonts w:ascii="Bernard MT Condensed" w:hAnsi="Bernard MT Condensed" w:cs="Tahoma"/>
          <w:sz w:val="28"/>
          <w:szCs w:val="28"/>
          <w:u w:val="double"/>
        </w:rPr>
        <w:t>1-V</w:t>
      </w:r>
      <w:r w:rsidR="00557106" w:rsidRPr="00557106">
        <w:rPr>
          <w:rFonts w:ascii="Bernard MT Condensed" w:hAnsi="Bernard MT Condensed" w:cs="Tahoma"/>
          <w:sz w:val="28"/>
          <w:szCs w:val="28"/>
          <w:u w:val="double"/>
        </w:rPr>
        <w:t>I</w:t>
      </w:r>
      <w:r w:rsidR="002158FE" w:rsidRPr="00557106">
        <w:rPr>
          <w:rFonts w:ascii="Bernard MT Condensed" w:hAnsi="Bernard MT Condensed" w:cs="Tahoma"/>
          <w:sz w:val="28"/>
          <w:szCs w:val="28"/>
          <w:u w:val="double"/>
        </w:rPr>
        <w:t>-</w:t>
      </w:r>
      <w:r w:rsidR="003D756F" w:rsidRPr="00557106">
        <w:rPr>
          <w:rFonts w:ascii="Bernard MT Condensed" w:hAnsi="Bernard MT Condensed" w:cs="Tahoma"/>
          <w:sz w:val="28"/>
          <w:szCs w:val="28"/>
          <w:u w:val="double"/>
        </w:rPr>
        <w:t>I</w:t>
      </w:r>
      <w:r w:rsidR="0087642A" w:rsidRPr="00557106">
        <w:rPr>
          <w:rFonts w:ascii="Bernard MT Condensed" w:hAnsi="Bernard MT Condensed" w:cs="Tahoma"/>
          <w:sz w:val="28"/>
          <w:szCs w:val="28"/>
          <w:u w:val="double"/>
        </w:rPr>
        <w:t>II</w:t>
      </w:r>
      <w:r w:rsidR="004D7A3D" w:rsidRPr="00557106">
        <w:rPr>
          <w:rFonts w:ascii="Bernard MT Condensed" w:hAnsi="Bernard MT Condensed" w:cs="Tahoma"/>
          <w:sz w:val="28"/>
          <w:szCs w:val="28"/>
          <w:u w:val="double"/>
        </w:rPr>
        <w:t>.</w:t>
      </w:r>
      <w:r w:rsidR="004D7A3D" w:rsidRPr="00557106">
        <w:rPr>
          <w:rFonts w:ascii="Bernard MT Condensed" w:hAnsi="Bernard MT Condensed" w:cs="Tahoma"/>
          <w:sz w:val="28"/>
          <w:szCs w:val="28"/>
        </w:rPr>
        <w:t>)</w:t>
      </w:r>
      <w:r w:rsidR="0063307A">
        <w:rPr>
          <w:rFonts w:ascii="Bernard MT Condensed" w:hAnsi="Bernard MT Condensed" w:cs="Tahoma"/>
          <w:sz w:val="28"/>
          <w:szCs w:val="28"/>
        </w:rPr>
        <w:t xml:space="preserve"> </w:t>
      </w:r>
      <w:r w:rsidR="006213A2">
        <w:rPr>
          <w:rFonts w:ascii="Bernard MT Condensed" w:hAnsi="Bernard MT Condensed" w:cs="Tahoma"/>
          <w:color w:val="C00000"/>
          <w:sz w:val="28"/>
          <w:szCs w:val="28"/>
        </w:rPr>
        <w:t xml:space="preserve">LE SAVOIR-VIVRE </w:t>
      </w:r>
      <w:r>
        <w:rPr>
          <w:rFonts w:ascii="Bernard MT Condensed" w:hAnsi="Bernard MT Condensed" w:cs="Tahoma"/>
          <w:color w:val="C00000"/>
          <w:sz w:val="28"/>
          <w:szCs w:val="28"/>
        </w:rPr>
        <w:t>ES</w:t>
      </w:r>
      <w:r w:rsidR="008B57EF" w:rsidRPr="00DB2527">
        <w:rPr>
          <w:rFonts w:ascii="Bernard MT Condensed" w:hAnsi="Bernard MT Condensed" w:cs="Tahoma"/>
          <w:color w:val="C00000"/>
          <w:sz w:val="28"/>
          <w:szCs w:val="28"/>
        </w:rPr>
        <w:t xml:space="preserve">T-IL </w:t>
      </w:r>
      <w:r w:rsidR="006213A2">
        <w:rPr>
          <w:rFonts w:ascii="Bernard MT Condensed" w:hAnsi="Bernard MT Condensed" w:cs="Tahoma"/>
          <w:color w:val="C00000"/>
          <w:sz w:val="28"/>
          <w:szCs w:val="28"/>
        </w:rPr>
        <w:t>UN ATOUT</w:t>
      </w:r>
      <w:r w:rsidR="00236E02" w:rsidRPr="00DB2527">
        <w:rPr>
          <w:rFonts w:ascii="Bernard MT Condensed" w:hAnsi="Bernard MT Condensed" w:cs="Tahoma"/>
          <w:color w:val="C00000"/>
          <w:sz w:val="28"/>
          <w:szCs w:val="28"/>
        </w:rPr>
        <w:t> ?</w:t>
      </w:r>
    </w:p>
    <w:p w:rsidR="00DB2527" w:rsidRPr="00DB2527" w:rsidRDefault="00DB2527" w:rsidP="0087642A">
      <w:pPr>
        <w:pStyle w:val="Sansinterligne"/>
        <w:ind w:firstLine="360"/>
        <w:jc w:val="both"/>
        <w:rPr>
          <w:rFonts w:ascii="Tahoma" w:hAnsi="Tahoma" w:cs="Tahoma"/>
          <w:sz w:val="4"/>
          <w:szCs w:val="4"/>
        </w:rPr>
      </w:pPr>
    </w:p>
    <w:p w:rsidR="008C6181" w:rsidRDefault="003D756F" w:rsidP="0087642A">
      <w:pPr>
        <w:pStyle w:val="Sansinterligne"/>
        <w:ind w:firstLine="360"/>
        <w:jc w:val="both"/>
        <w:rPr>
          <w:rFonts w:ascii="Tahoma" w:hAnsi="Tahoma" w:cs="Tahoma"/>
          <w:sz w:val="28"/>
          <w:szCs w:val="28"/>
        </w:rPr>
      </w:pPr>
      <w:r w:rsidRPr="00B61D6E">
        <w:rPr>
          <w:rFonts w:ascii="Tahoma" w:hAnsi="Tahoma" w:cs="Tahoma"/>
          <w:sz w:val="28"/>
          <w:szCs w:val="28"/>
        </w:rPr>
        <w:t xml:space="preserve">C’est un ensemble de valeurs de bonne conduite permettant à l’individu de se comporter dans le monde professionnel de manière socialement « gagnante ». Ce sont des règles qui renvoient au respect de l’autre. </w:t>
      </w:r>
    </w:p>
    <w:p w:rsidR="008C6181" w:rsidRPr="008C6181" w:rsidRDefault="008C6181" w:rsidP="0087642A">
      <w:pPr>
        <w:pStyle w:val="Sansinterligne"/>
        <w:ind w:firstLine="360"/>
        <w:jc w:val="both"/>
        <w:rPr>
          <w:rFonts w:ascii="Tahoma" w:hAnsi="Tahoma" w:cs="Tahoma"/>
          <w:sz w:val="4"/>
          <w:szCs w:val="4"/>
        </w:rPr>
      </w:pPr>
    </w:p>
    <w:p w:rsidR="003D756F" w:rsidRPr="00B61D6E" w:rsidRDefault="003D756F" w:rsidP="0087642A">
      <w:pPr>
        <w:pStyle w:val="Sansinterligne"/>
        <w:ind w:firstLine="360"/>
        <w:jc w:val="both"/>
        <w:rPr>
          <w:rFonts w:ascii="Tahoma" w:hAnsi="Tahoma" w:cs="Tahoma"/>
          <w:sz w:val="28"/>
          <w:szCs w:val="28"/>
        </w:rPr>
      </w:pPr>
      <w:r w:rsidRPr="00B61D6E">
        <w:rPr>
          <w:rFonts w:ascii="Tahoma" w:hAnsi="Tahoma" w:cs="Tahoma"/>
          <w:sz w:val="28"/>
          <w:szCs w:val="28"/>
        </w:rPr>
        <w:t>En principe, lorsqu’on respecte les autres</w:t>
      </w:r>
      <w:r w:rsidR="004A0552">
        <w:rPr>
          <w:rFonts w:ascii="Tahoma" w:hAnsi="Tahoma" w:cs="Tahoma"/>
          <w:sz w:val="28"/>
          <w:szCs w:val="28"/>
        </w:rPr>
        <w:t xml:space="preserve"> dans le milieu professionnel</w:t>
      </w:r>
      <w:r w:rsidRPr="00B61D6E">
        <w:rPr>
          <w:rFonts w:ascii="Tahoma" w:hAnsi="Tahoma" w:cs="Tahoma"/>
          <w:sz w:val="28"/>
          <w:szCs w:val="28"/>
        </w:rPr>
        <w:t>, ils nous le renvoient. Parmi les règles de bonne conduite, il y a des choses très simples comme, par exemple :</w:t>
      </w:r>
    </w:p>
    <w:p w:rsidR="003D756F" w:rsidRPr="00B61D6E" w:rsidRDefault="003D756F" w:rsidP="0090577C">
      <w:pPr>
        <w:pStyle w:val="Sansinterligne"/>
        <w:numPr>
          <w:ilvl w:val="0"/>
          <w:numId w:val="9"/>
        </w:numPr>
        <w:jc w:val="both"/>
        <w:rPr>
          <w:rFonts w:ascii="Tahoma" w:hAnsi="Tahoma" w:cs="Tahoma"/>
          <w:sz w:val="28"/>
          <w:szCs w:val="28"/>
        </w:rPr>
      </w:pPr>
      <w:r w:rsidRPr="00B61D6E">
        <w:rPr>
          <w:rFonts w:ascii="Tahoma" w:hAnsi="Tahoma" w:cs="Tahoma"/>
          <w:sz w:val="28"/>
          <w:szCs w:val="28"/>
        </w:rPr>
        <w:t>Dire bonjour à ses collègues, les saluer, cela permet d’entretenir une ambiance de travail ;</w:t>
      </w:r>
    </w:p>
    <w:p w:rsidR="003D756F" w:rsidRDefault="003D756F" w:rsidP="0090577C">
      <w:pPr>
        <w:pStyle w:val="Sansinterligne"/>
        <w:numPr>
          <w:ilvl w:val="0"/>
          <w:numId w:val="9"/>
        </w:numPr>
        <w:jc w:val="both"/>
        <w:rPr>
          <w:rFonts w:ascii="Tahoma" w:hAnsi="Tahoma" w:cs="Tahoma"/>
          <w:sz w:val="28"/>
          <w:szCs w:val="28"/>
        </w:rPr>
      </w:pPr>
      <w:r w:rsidRPr="00B61D6E">
        <w:rPr>
          <w:rFonts w:ascii="Tahoma" w:hAnsi="Tahoma" w:cs="Tahoma"/>
          <w:sz w:val="28"/>
          <w:szCs w:val="28"/>
        </w:rPr>
        <w:t xml:space="preserve">Ne pas parler très fort, car il est possible de converser sans crier ; </w:t>
      </w:r>
    </w:p>
    <w:p w:rsidR="003D756F" w:rsidRPr="00B61D6E" w:rsidRDefault="003D756F" w:rsidP="0090577C">
      <w:pPr>
        <w:pStyle w:val="Sansinterligne"/>
        <w:numPr>
          <w:ilvl w:val="0"/>
          <w:numId w:val="9"/>
        </w:numPr>
        <w:jc w:val="both"/>
        <w:rPr>
          <w:rFonts w:ascii="Tahoma" w:hAnsi="Tahoma" w:cs="Tahoma"/>
          <w:sz w:val="28"/>
          <w:szCs w:val="28"/>
        </w:rPr>
      </w:pPr>
      <w:r w:rsidRPr="00B61D6E">
        <w:rPr>
          <w:rFonts w:ascii="Tahoma" w:hAnsi="Tahoma" w:cs="Tahoma"/>
          <w:sz w:val="28"/>
          <w:szCs w:val="28"/>
        </w:rPr>
        <w:t>Ne pas être inutilement curieux et tenté d’écouter les conversations des autres ;</w:t>
      </w:r>
    </w:p>
    <w:p w:rsidR="003D756F" w:rsidRPr="00B61D6E" w:rsidRDefault="003D756F" w:rsidP="0090577C">
      <w:pPr>
        <w:pStyle w:val="Sansinterligne"/>
        <w:numPr>
          <w:ilvl w:val="0"/>
          <w:numId w:val="9"/>
        </w:numPr>
        <w:jc w:val="both"/>
        <w:rPr>
          <w:rFonts w:ascii="Tahoma" w:hAnsi="Tahoma" w:cs="Tahoma"/>
          <w:sz w:val="28"/>
          <w:szCs w:val="28"/>
        </w:rPr>
      </w:pPr>
      <w:r w:rsidRPr="00B61D6E">
        <w:rPr>
          <w:rFonts w:ascii="Tahoma" w:hAnsi="Tahoma" w:cs="Tahoma"/>
          <w:sz w:val="28"/>
          <w:szCs w:val="28"/>
        </w:rPr>
        <w:t>À l’arrivée dans un nouveau poste, une salutation orale est bien suffisante. On peut l’accompagner d’une poignée de main mais sans se précipiter pour faire la bise aux nouveaux collaborateurs</w:t>
      </w:r>
      <w:r>
        <w:rPr>
          <w:rFonts w:ascii="Tahoma" w:hAnsi="Tahoma" w:cs="Tahoma"/>
          <w:sz w:val="28"/>
          <w:szCs w:val="28"/>
        </w:rPr>
        <w:t>.</w:t>
      </w:r>
      <w:r w:rsidRPr="00B61D6E">
        <w:rPr>
          <w:rFonts w:ascii="Tahoma" w:hAnsi="Tahoma" w:cs="Tahoma"/>
          <w:sz w:val="28"/>
          <w:szCs w:val="28"/>
        </w:rPr>
        <w:t xml:space="preserve">   </w:t>
      </w:r>
    </w:p>
    <w:p w:rsidR="003D756F" w:rsidRPr="00B61D6E" w:rsidRDefault="003D756F" w:rsidP="0090577C">
      <w:pPr>
        <w:pStyle w:val="Sansinterligne"/>
        <w:numPr>
          <w:ilvl w:val="0"/>
          <w:numId w:val="10"/>
        </w:numPr>
        <w:jc w:val="both"/>
        <w:rPr>
          <w:rFonts w:ascii="Tahoma" w:hAnsi="Tahoma" w:cs="Tahoma"/>
          <w:sz w:val="28"/>
          <w:szCs w:val="28"/>
        </w:rPr>
      </w:pPr>
      <w:r w:rsidRPr="00B61D6E">
        <w:rPr>
          <w:rFonts w:ascii="Tahoma" w:hAnsi="Tahoma" w:cs="Tahoma"/>
          <w:sz w:val="28"/>
          <w:szCs w:val="28"/>
        </w:rPr>
        <w:t xml:space="preserve">Attendre que l’on vous propose le tutoiement avant de le faire ; </w:t>
      </w:r>
    </w:p>
    <w:p w:rsidR="003D756F" w:rsidRPr="00B61D6E" w:rsidRDefault="003D756F" w:rsidP="0090577C">
      <w:pPr>
        <w:pStyle w:val="Sansinterligne"/>
        <w:numPr>
          <w:ilvl w:val="0"/>
          <w:numId w:val="10"/>
        </w:numPr>
        <w:jc w:val="both"/>
        <w:rPr>
          <w:rFonts w:ascii="Tahoma" w:hAnsi="Tahoma" w:cs="Tahoma"/>
          <w:sz w:val="28"/>
          <w:szCs w:val="28"/>
        </w:rPr>
      </w:pPr>
      <w:r w:rsidRPr="00B61D6E">
        <w:rPr>
          <w:rFonts w:ascii="Tahoma" w:hAnsi="Tahoma" w:cs="Tahoma"/>
          <w:sz w:val="28"/>
          <w:szCs w:val="28"/>
        </w:rPr>
        <w:t>Savoir dire merci quand un collaborateur réalise un bon travail et lui renvoyer de la reconnaissance ;</w:t>
      </w:r>
    </w:p>
    <w:p w:rsidR="003D756F" w:rsidRPr="00F455C4" w:rsidRDefault="003D756F" w:rsidP="0090577C">
      <w:pPr>
        <w:pStyle w:val="Sansinterligne"/>
        <w:numPr>
          <w:ilvl w:val="0"/>
          <w:numId w:val="10"/>
        </w:numPr>
        <w:jc w:val="both"/>
        <w:rPr>
          <w:rFonts w:ascii="Tahoma" w:hAnsi="Tahoma" w:cs="Tahoma"/>
          <w:sz w:val="28"/>
          <w:szCs w:val="28"/>
        </w:rPr>
      </w:pPr>
      <w:r w:rsidRPr="00B61D6E">
        <w:rPr>
          <w:rFonts w:ascii="Tahoma" w:hAnsi="Tahoma" w:cs="Tahoma"/>
          <w:sz w:val="28"/>
          <w:szCs w:val="28"/>
        </w:rPr>
        <w:t>Savoir donner des feed-back. En cas de feed-back négatif, il est important de commencer par préciser les bonnes actions réalisées afin d’établir une relation de confiance, et enchaîner ensuite sur l’action que vous souhaitez réaliser et les objectifs que vous voulez atteindre sans parler de la personne, et enfin</w:t>
      </w:r>
      <w:r>
        <w:rPr>
          <w:rFonts w:ascii="Tahoma" w:hAnsi="Tahoma" w:cs="Tahoma"/>
          <w:sz w:val="28"/>
          <w:szCs w:val="28"/>
        </w:rPr>
        <w:t xml:space="preserve"> t</w:t>
      </w:r>
      <w:r w:rsidRPr="00F455C4">
        <w:rPr>
          <w:rFonts w:ascii="Tahoma" w:hAnsi="Tahoma" w:cs="Tahoma"/>
          <w:sz w:val="28"/>
          <w:szCs w:val="28"/>
        </w:rPr>
        <w:t>erminer la conversation sur un ton positif (je compte sur vous pour..);</w:t>
      </w:r>
    </w:p>
    <w:p w:rsidR="003D756F" w:rsidRPr="00B61D6E" w:rsidRDefault="003D756F" w:rsidP="0090577C">
      <w:pPr>
        <w:pStyle w:val="Sansinterligne"/>
        <w:numPr>
          <w:ilvl w:val="0"/>
          <w:numId w:val="10"/>
        </w:numPr>
        <w:jc w:val="both"/>
        <w:rPr>
          <w:rFonts w:ascii="Tahoma" w:hAnsi="Tahoma" w:cs="Tahoma"/>
          <w:sz w:val="28"/>
          <w:szCs w:val="28"/>
        </w:rPr>
      </w:pPr>
      <w:r w:rsidRPr="00B61D6E">
        <w:rPr>
          <w:rFonts w:ascii="Tahoma" w:hAnsi="Tahoma" w:cs="Tahoma"/>
          <w:sz w:val="28"/>
          <w:szCs w:val="28"/>
        </w:rPr>
        <w:t>Tenir compte du code vestimentaire de votre milieu ;</w:t>
      </w:r>
    </w:p>
    <w:p w:rsidR="003D756F" w:rsidRPr="00B61D6E" w:rsidRDefault="003D756F" w:rsidP="0090577C">
      <w:pPr>
        <w:pStyle w:val="Sansinterligne"/>
        <w:numPr>
          <w:ilvl w:val="0"/>
          <w:numId w:val="10"/>
        </w:numPr>
        <w:jc w:val="both"/>
        <w:rPr>
          <w:rFonts w:ascii="Tahoma" w:hAnsi="Tahoma" w:cs="Tahoma"/>
          <w:sz w:val="28"/>
          <w:szCs w:val="28"/>
        </w:rPr>
      </w:pPr>
      <w:r w:rsidRPr="00B61D6E">
        <w:rPr>
          <w:rFonts w:ascii="Tahoma" w:hAnsi="Tahoma" w:cs="Tahoma"/>
          <w:sz w:val="28"/>
          <w:szCs w:val="28"/>
        </w:rPr>
        <w:t>Arriver à l’heure aux réunions de travail et, si vous devez intervenir, penser aussi à apporter les documents de préparation. Ce sont des règles simples, mais qui font la différence entre les personnes.</w:t>
      </w:r>
    </w:p>
    <w:p w:rsidR="003D756F" w:rsidRPr="00E623E7" w:rsidRDefault="003D756F" w:rsidP="003D756F">
      <w:pPr>
        <w:pStyle w:val="Sansinterligne"/>
        <w:jc w:val="both"/>
        <w:rPr>
          <w:rFonts w:ascii="Tahoma" w:hAnsi="Tahoma" w:cs="Tahoma"/>
          <w:sz w:val="4"/>
          <w:szCs w:val="4"/>
        </w:rPr>
      </w:pPr>
    </w:p>
    <w:p w:rsidR="0087642A" w:rsidRPr="0087642A" w:rsidRDefault="0087642A" w:rsidP="003D756F">
      <w:pPr>
        <w:pStyle w:val="Sansinterligne"/>
        <w:jc w:val="both"/>
        <w:rPr>
          <w:rFonts w:ascii="Bernard MT Condensed" w:hAnsi="Bernard MT Condensed" w:cs="Tahoma"/>
          <w:b/>
          <w:color w:val="C00000"/>
          <w:sz w:val="4"/>
          <w:szCs w:val="4"/>
          <w:u w:val="thick"/>
        </w:rPr>
      </w:pPr>
    </w:p>
    <w:p w:rsidR="00DF7A4D" w:rsidRPr="00DB2527" w:rsidRDefault="0002115C" w:rsidP="003D756F">
      <w:pPr>
        <w:pStyle w:val="Sansinterligne"/>
        <w:jc w:val="both"/>
        <w:rPr>
          <w:rFonts w:ascii="Bernard MT Condensed" w:hAnsi="Bernard MT Condensed" w:cs="Tahoma"/>
          <w:color w:val="C00000"/>
          <w:sz w:val="28"/>
          <w:szCs w:val="28"/>
        </w:rPr>
      </w:pPr>
      <w:r w:rsidRPr="00557106">
        <w:rPr>
          <w:rFonts w:ascii="Bernard MT Condensed" w:hAnsi="Bernard MT Condensed" w:cs="Tahoma"/>
          <w:sz w:val="28"/>
          <w:szCs w:val="28"/>
          <w:u w:val="double"/>
        </w:rPr>
        <w:t>SECTION-</w:t>
      </w:r>
      <w:r w:rsidR="0087642A" w:rsidRPr="00557106">
        <w:rPr>
          <w:rFonts w:ascii="Bernard MT Condensed" w:hAnsi="Bernard MT Condensed" w:cs="Tahoma"/>
          <w:sz w:val="28"/>
          <w:szCs w:val="28"/>
          <w:u w:val="double"/>
        </w:rPr>
        <w:t>2.V</w:t>
      </w:r>
      <w:r w:rsidR="00557106">
        <w:rPr>
          <w:rFonts w:ascii="Bernard MT Condensed" w:hAnsi="Bernard MT Condensed" w:cs="Tahoma"/>
          <w:sz w:val="28"/>
          <w:szCs w:val="28"/>
          <w:u w:val="double"/>
        </w:rPr>
        <w:t>I</w:t>
      </w:r>
      <w:r w:rsidR="0087642A" w:rsidRPr="00557106">
        <w:rPr>
          <w:rFonts w:ascii="Bernard MT Condensed" w:hAnsi="Bernard MT Condensed" w:cs="Tahoma"/>
          <w:sz w:val="28"/>
          <w:szCs w:val="28"/>
          <w:u w:val="double"/>
        </w:rPr>
        <w:t>.III</w:t>
      </w:r>
      <w:r w:rsidR="004D7A3D" w:rsidRPr="00557106">
        <w:rPr>
          <w:rFonts w:ascii="Bernard MT Condensed" w:hAnsi="Bernard MT Condensed" w:cs="Tahoma"/>
          <w:sz w:val="28"/>
          <w:szCs w:val="28"/>
        </w:rPr>
        <w:t xml:space="preserve">.) </w:t>
      </w:r>
      <w:r w:rsidR="00BC2513">
        <w:rPr>
          <w:rFonts w:ascii="Bernard MT Condensed" w:hAnsi="Bernard MT Condensed" w:cs="Tahoma"/>
          <w:color w:val="C00000"/>
          <w:sz w:val="28"/>
          <w:szCs w:val="28"/>
        </w:rPr>
        <w:t>LA FLUIDITE DES RELATIONS</w:t>
      </w:r>
      <w:r w:rsidR="0063307A">
        <w:rPr>
          <w:rFonts w:ascii="Bernard MT Condensed" w:hAnsi="Bernard MT Condensed" w:cs="Tahoma"/>
          <w:color w:val="C00000"/>
          <w:sz w:val="28"/>
          <w:szCs w:val="28"/>
        </w:rPr>
        <w:t xml:space="preserve"> </w:t>
      </w:r>
      <w:r w:rsidR="0038717C">
        <w:rPr>
          <w:rFonts w:ascii="Bernard MT Condensed" w:hAnsi="Bernard MT Condensed" w:cs="Tahoma"/>
          <w:color w:val="C00000"/>
          <w:sz w:val="28"/>
          <w:szCs w:val="28"/>
        </w:rPr>
        <w:t xml:space="preserve">DANS LE MILIEU PROFESSIONNEL </w:t>
      </w:r>
    </w:p>
    <w:p w:rsidR="00DB2527" w:rsidRPr="00DB2527" w:rsidRDefault="00DB2527" w:rsidP="0087642A">
      <w:pPr>
        <w:pStyle w:val="Sansinterligne"/>
        <w:ind w:firstLine="708"/>
        <w:jc w:val="both"/>
        <w:rPr>
          <w:rFonts w:ascii="Tahoma" w:hAnsi="Tahoma" w:cs="Tahoma"/>
          <w:sz w:val="4"/>
          <w:szCs w:val="4"/>
        </w:rPr>
      </w:pPr>
    </w:p>
    <w:p w:rsidR="003D756F" w:rsidRPr="00B61D6E" w:rsidRDefault="00676868" w:rsidP="0087642A">
      <w:pPr>
        <w:pStyle w:val="Sansinterligne"/>
        <w:ind w:firstLine="708"/>
        <w:jc w:val="both"/>
        <w:rPr>
          <w:rFonts w:ascii="Tahoma" w:hAnsi="Tahoma" w:cs="Tahoma"/>
          <w:sz w:val="28"/>
          <w:szCs w:val="28"/>
        </w:rPr>
      </w:pPr>
      <w:r>
        <w:rPr>
          <w:rFonts w:ascii="Tahoma" w:hAnsi="Tahoma" w:cs="Tahoma"/>
          <w:sz w:val="28"/>
          <w:szCs w:val="28"/>
        </w:rPr>
        <w:t xml:space="preserve">Dans </w:t>
      </w:r>
      <w:r w:rsidRPr="00B61D6E">
        <w:rPr>
          <w:rFonts w:ascii="Tahoma" w:hAnsi="Tahoma" w:cs="Tahoma"/>
          <w:sz w:val="28"/>
          <w:szCs w:val="28"/>
        </w:rPr>
        <w:t>le milieu professionnel</w:t>
      </w:r>
      <w:r w:rsidR="00970E08">
        <w:rPr>
          <w:rFonts w:ascii="Tahoma" w:hAnsi="Tahoma" w:cs="Tahoma"/>
          <w:sz w:val="28"/>
          <w:szCs w:val="28"/>
        </w:rPr>
        <w:t>, l</w:t>
      </w:r>
      <w:r w:rsidR="003D756F" w:rsidRPr="00B61D6E">
        <w:rPr>
          <w:rFonts w:ascii="Tahoma" w:hAnsi="Tahoma" w:cs="Tahoma"/>
          <w:sz w:val="28"/>
          <w:szCs w:val="28"/>
        </w:rPr>
        <w:t xml:space="preserve">e savoir-vivre est </w:t>
      </w:r>
      <w:r w:rsidR="00970E08">
        <w:rPr>
          <w:rFonts w:ascii="Tahoma" w:hAnsi="Tahoma" w:cs="Tahoma"/>
          <w:sz w:val="28"/>
          <w:szCs w:val="28"/>
        </w:rPr>
        <w:t>indispensable voire capital</w:t>
      </w:r>
      <w:r w:rsidR="003D756F" w:rsidRPr="00B61D6E">
        <w:rPr>
          <w:rFonts w:ascii="Tahoma" w:hAnsi="Tahoma" w:cs="Tahoma"/>
          <w:sz w:val="28"/>
          <w:szCs w:val="28"/>
        </w:rPr>
        <w:t>. II permet de fluidifier les relations entre les collaborateurs, d’instaurer un bon climat de travail ainsi que l’épanouissement de tout u</w:t>
      </w:r>
      <w:r w:rsidR="00970E08">
        <w:rPr>
          <w:rFonts w:ascii="Tahoma" w:hAnsi="Tahoma" w:cs="Tahoma"/>
          <w:sz w:val="28"/>
          <w:szCs w:val="28"/>
        </w:rPr>
        <w:t>n chacun</w:t>
      </w:r>
      <w:r w:rsidR="003D756F" w:rsidRPr="00B61D6E">
        <w:rPr>
          <w:rFonts w:ascii="Tahoma" w:hAnsi="Tahoma" w:cs="Tahoma"/>
          <w:sz w:val="28"/>
          <w:szCs w:val="28"/>
        </w:rPr>
        <w:t xml:space="preserve">. Un </w:t>
      </w:r>
      <w:r w:rsidR="006F562E">
        <w:rPr>
          <w:rFonts w:ascii="Tahoma" w:hAnsi="Tahoma" w:cs="Tahoma"/>
          <w:sz w:val="28"/>
          <w:szCs w:val="28"/>
        </w:rPr>
        <w:t xml:space="preserve">Directeur </w:t>
      </w:r>
      <w:r w:rsidR="003D756F" w:rsidRPr="00B61D6E">
        <w:rPr>
          <w:rFonts w:ascii="Tahoma" w:hAnsi="Tahoma" w:cs="Tahoma"/>
          <w:sz w:val="28"/>
          <w:szCs w:val="28"/>
        </w:rPr>
        <w:t xml:space="preserve">« non respectueux » </w:t>
      </w:r>
      <w:r w:rsidR="003D756F" w:rsidRPr="00B61D6E">
        <w:rPr>
          <w:rFonts w:ascii="Tahoma" w:hAnsi="Tahoma" w:cs="Tahoma"/>
          <w:sz w:val="28"/>
          <w:szCs w:val="28"/>
        </w:rPr>
        <w:lastRenderedPageBreak/>
        <w:t xml:space="preserve">de ses collaborateurs aura du mal à réaliser ses objectifs, </w:t>
      </w:r>
      <w:r w:rsidR="00970E08">
        <w:rPr>
          <w:rFonts w:ascii="Tahoma" w:hAnsi="Tahoma" w:cs="Tahoma"/>
          <w:sz w:val="28"/>
          <w:szCs w:val="28"/>
        </w:rPr>
        <w:t>puisque la légitimité ne lui sera</w:t>
      </w:r>
      <w:r w:rsidR="003D756F" w:rsidRPr="00B61D6E">
        <w:rPr>
          <w:rFonts w:ascii="Tahoma" w:hAnsi="Tahoma" w:cs="Tahoma"/>
          <w:sz w:val="28"/>
          <w:szCs w:val="28"/>
        </w:rPr>
        <w:t xml:space="preserve"> pas reconnue par ses collaborateurs.</w:t>
      </w:r>
    </w:p>
    <w:p w:rsidR="003D756F" w:rsidRPr="00F455C4" w:rsidRDefault="003D756F" w:rsidP="003D756F">
      <w:pPr>
        <w:pStyle w:val="Sansinterligne"/>
        <w:jc w:val="both"/>
        <w:rPr>
          <w:rFonts w:ascii="Tahoma" w:hAnsi="Tahoma" w:cs="Tahoma"/>
          <w:sz w:val="4"/>
          <w:szCs w:val="4"/>
        </w:rPr>
      </w:pPr>
    </w:p>
    <w:p w:rsidR="003D756F" w:rsidRDefault="003D756F" w:rsidP="00D23CD2">
      <w:pPr>
        <w:pStyle w:val="Sansinterligne"/>
        <w:ind w:firstLine="708"/>
        <w:jc w:val="both"/>
        <w:rPr>
          <w:rFonts w:ascii="Tahoma" w:hAnsi="Tahoma" w:cs="Tahoma"/>
          <w:sz w:val="28"/>
          <w:szCs w:val="28"/>
        </w:rPr>
      </w:pPr>
      <w:r w:rsidRPr="00B61D6E">
        <w:rPr>
          <w:rFonts w:ascii="Tahoma" w:hAnsi="Tahoma" w:cs="Tahoma"/>
          <w:sz w:val="28"/>
          <w:szCs w:val="28"/>
        </w:rPr>
        <w:t>En milieu professionnel le savoir-viv</w:t>
      </w:r>
      <w:r w:rsidR="00676868">
        <w:rPr>
          <w:rFonts w:ascii="Tahoma" w:hAnsi="Tahoma" w:cs="Tahoma"/>
          <w:sz w:val="28"/>
          <w:szCs w:val="28"/>
        </w:rPr>
        <w:t xml:space="preserve">re ne permet pas </w:t>
      </w:r>
      <w:r w:rsidRPr="00B61D6E">
        <w:rPr>
          <w:rFonts w:ascii="Tahoma" w:hAnsi="Tahoma" w:cs="Tahoma"/>
          <w:sz w:val="28"/>
          <w:szCs w:val="28"/>
        </w:rPr>
        <w:t>le harcèlement</w:t>
      </w:r>
      <w:r w:rsidR="00676868">
        <w:rPr>
          <w:rFonts w:ascii="Tahoma" w:hAnsi="Tahoma" w:cs="Tahoma"/>
          <w:sz w:val="28"/>
          <w:szCs w:val="28"/>
        </w:rPr>
        <w:t>,</w:t>
      </w:r>
      <w:r w:rsidRPr="00B61D6E">
        <w:rPr>
          <w:rFonts w:ascii="Tahoma" w:hAnsi="Tahoma" w:cs="Tahoma"/>
          <w:sz w:val="28"/>
          <w:szCs w:val="28"/>
        </w:rPr>
        <w:t> </w:t>
      </w:r>
      <w:r w:rsidR="00676868">
        <w:rPr>
          <w:rFonts w:ascii="Tahoma" w:hAnsi="Tahoma" w:cs="Tahoma"/>
          <w:sz w:val="28"/>
          <w:szCs w:val="28"/>
        </w:rPr>
        <w:t>e</w:t>
      </w:r>
      <w:r w:rsidRPr="00B61D6E">
        <w:rPr>
          <w:rFonts w:ascii="Tahoma" w:hAnsi="Tahoma" w:cs="Tahoma"/>
          <w:sz w:val="28"/>
          <w:szCs w:val="28"/>
        </w:rPr>
        <w:t xml:space="preserve">n revanche, ce qui est permis et même recommandé, ce sont toutes les règles de bonne conduite habituelles tout en s’adaptant bien sûr à la culture de </w:t>
      </w:r>
      <w:r w:rsidR="00F164EB">
        <w:rPr>
          <w:rFonts w:ascii="Tahoma" w:hAnsi="Tahoma" w:cs="Tahoma"/>
          <w:sz w:val="28"/>
          <w:szCs w:val="28"/>
        </w:rPr>
        <w:t xml:space="preserve">l’administration ou de </w:t>
      </w:r>
      <w:r w:rsidRPr="00B61D6E">
        <w:rPr>
          <w:rFonts w:ascii="Tahoma" w:hAnsi="Tahoma" w:cs="Tahoma"/>
          <w:sz w:val="28"/>
          <w:szCs w:val="28"/>
        </w:rPr>
        <w:t>l’</w:t>
      </w:r>
      <w:r w:rsidR="008E7165" w:rsidRPr="00B61D6E">
        <w:rPr>
          <w:rFonts w:ascii="Tahoma" w:hAnsi="Tahoma" w:cs="Tahoma"/>
          <w:sz w:val="28"/>
          <w:szCs w:val="28"/>
        </w:rPr>
        <w:t>entreprise.</w:t>
      </w:r>
      <w:r w:rsidR="008E7165" w:rsidRPr="00B61D6E">
        <w:rPr>
          <w:rFonts w:ascii="Tahoma" w:hAnsi="Tahoma" w:cs="Tahoma"/>
          <w:bCs/>
          <w:sz w:val="28"/>
          <w:szCs w:val="28"/>
          <w:lang w:eastAsia="fr-FR"/>
        </w:rPr>
        <w:t xml:space="preserve"> De</w:t>
      </w:r>
      <w:r w:rsidR="00676868" w:rsidRPr="00B61D6E">
        <w:rPr>
          <w:rFonts w:ascii="Tahoma" w:hAnsi="Tahoma" w:cs="Tahoma"/>
          <w:bCs/>
          <w:sz w:val="28"/>
          <w:szCs w:val="28"/>
          <w:lang w:eastAsia="fr-FR"/>
        </w:rPr>
        <w:t xml:space="preserve"> nos jours, au nom de la liberté d’expression entre autres, nous assistons à une dégradati</w:t>
      </w:r>
      <w:r w:rsidR="00F164EB">
        <w:rPr>
          <w:rFonts w:ascii="Tahoma" w:hAnsi="Tahoma" w:cs="Tahoma"/>
          <w:bCs/>
          <w:sz w:val="28"/>
          <w:szCs w:val="28"/>
          <w:lang w:eastAsia="fr-FR"/>
        </w:rPr>
        <w:t>on des comportements. Si chacun</w:t>
      </w:r>
      <w:r w:rsidR="00676868" w:rsidRPr="00B61D6E">
        <w:rPr>
          <w:rFonts w:ascii="Tahoma" w:hAnsi="Tahoma" w:cs="Tahoma"/>
          <w:bCs/>
          <w:sz w:val="28"/>
          <w:szCs w:val="28"/>
          <w:lang w:eastAsia="fr-FR"/>
        </w:rPr>
        <w:t xml:space="preserve"> à</w:t>
      </w:r>
      <w:r w:rsidR="00F164EB">
        <w:rPr>
          <w:rFonts w:ascii="Tahoma" w:hAnsi="Tahoma" w:cs="Tahoma"/>
          <w:bCs/>
          <w:sz w:val="28"/>
          <w:szCs w:val="28"/>
          <w:lang w:eastAsia="fr-FR"/>
        </w:rPr>
        <w:t xml:space="preserve"> titre personnel</w:t>
      </w:r>
      <w:r w:rsidR="00676868" w:rsidRPr="00B61D6E">
        <w:rPr>
          <w:rFonts w:ascii="Tahoma" w:hAnsi="Tahoma" w:cs="Tahoma"/>
          <w:bCs/>
          <w:sz w:val="28"/>
          <w:szCs w:val="28"/>
          <w:lang w:eastAsia="fr-FR"/>
        </w:rPr>
        <w:t xml:space="preserve"> est libre de ses actes, il n’en va pas de même à titre professionnel.</w:t>
      </w:r>
    </w:p>
    <w:p w:rsidR="008558B1" w:rsidRPr="008558B1" w:rsidRDefault="008558B1" w:rsidP="00D90B96">
      <w:pPr>
        <w:pStyle w:val="Sansinterligne"/>
        <w:jc w:val="both"/>
        <w:rPr>
          <w:rFonts w:ascii="Bernard MT Condensed" w:hAnsi="Bernard MT Condensed" w:cs="Tahoma"/>
          <w:sz w:val="4"/>
          <w:szCs w:val="4"/>
        </w:rPr>
      </w:pPr>
    </w:p>
    <w:p w:rsidR="008558B1" w:rsidRDefault="00DB2527" w:rsidP="00D90B96">
      <w:pPr>
        <w:pStyle w:val="Sansinterligne"/>
        <w:jc w:val="both"/>
        <w:rPr>
          <w:rFonts w:ascii="Tahoma" w:hAnsi="Tahoma" w:cs="Tahoma"/>
          <w:bCs/>
          <w:sz w:val="28"/>
          <w:szCs w:val="28"/>
        </w:rPr>
      </w:pPr>
      <w:r w:rsidRPr="00557106">
        <w:rPr>
          <w:rFonts w:ascii="Bernard MT Condensed" w:hAnsi="Bernard MT Condensed" w:cs="Tahoma"/>
          <w:sz w:val="28"/>
          <w:szCs w:val="28"/>
          <w:u w:val="double"/>
        </w:rPr>
        <w:t>C</w:t>
      </w:r>
      <w:r w:rsidRPr="00557106">
        <w:rPr>
          <w:rFonts w:ascii="Bernard MT Condensed" w:hAnsi="Bernard MT Condensed" w:cs="Tahoma"/>
          <w:bCs/>
          <w:sz w:val="28"/>
          <w:szCs w:val="28"/>
          <w:u w:val="double"/>
        </w:rPr>
        <w:t>ONCLUSION</w:t>
      </w:r>
      <w:r w:rsidR="004D7A3D" w:rsidRPr="00557106">
        <w:rPr>
          <w:rFonts w:ascii="Bernard MT Condensed" w:hAnsi="Bernard MT Condensed" w:cs="Tahoma"/>
          <w:bCs/>
          <w:sz w:val="28"/>
          <w:szCs w:val="28"/>
          <w:u w:val="double"/>
        </w:rPr>
        <w:t>.)</w:t>
      </w:r>
      <w:r w:rsidR="004D7A3D">
        <w:rPr>
          <w:rFonts w:ascii="Tahoma" w:hAnsi="Tahoma" w:cs="Tahoma"/>
          <w:bCs/>
          <w:color w:val="0F243E" w:themeColor="text2" w:themeShade="80"/>
          <w:sz w:val="28"/>
          <w:szCs w:val="28"/>
        </w:rPr>
        <w:t>L</w:t>
      </w:r>
      <w:r w:rsidR="00D90B96" w:rsidRPr="008567A5">
        <w:rPr>
          <w:rFonts w:ascii="Tahoma" w:hAnsi="Tahoma" w:cs="Tahoma"/>
          <w:bCs/>
          <w:sz w:val="28"/>
          <w:szCs w:val="28"/>
        </w:rPr>
        <w:t>'organisation des manif</w:t>
      </w:r>
      <w:r w:rsidR="00DD26D1">
        <w:rPr>
          <w:rFonts w:ascii="Tahoma" w:hAnsi="Tahoma" w:cs="Tahoma"/>
          <w:bCs/>
          <w:sz w:val="28"/>
          <w:szCs w:val="28"/>
        </w:rPr>
        <w:t>estations publiques et</w:t>
      </w:r>
      <w:r w:rsidR="00D90B96" w:rsidRPr="008567A5">
        <w:rPr>
          <w:rFonts w:ascii="Tahoma" w:hAnsi="Tahoma" w:cs="Tahoma"/>
          <w:bCs/>
          <w:sz w:val="28"/>
          <w:szCs w:val="28"/>
        </w:rPr>
        <w:t xml:space="preserve"> l’ordre des préséances </w:t>
      </w:r>
      <w:r w:rsidR="00D90B96" w:rsidRPr="00D900FD">
        <w:rPr>
          <w:rFonts w:ascii="Tahoma" w:hAnsi="Tahoma" w:cs="Tahoma"/>
          <w:bCs/>
          <w:sz w:val="28"/>
          <w:szCs w:val="28"/>
          <w:u w:val="double"/>
        </w:rPr>
        <w:t>soulève</w:t>
      </w:r>
      <w:r w:rsidR="00DD26D1" w:rsidRPr="00D900FD">
        <w:rPr>
          <w:rFonts w:ascii="Tahoma" w:hAnsi="Tahoma" w:cs="Tahoma"/>
          <w:bCs/>
          <w:sz w:val="28"/>
          <w:szCs w:val="28"/>
          <w:u w:val="double"/>
        </w:rPr>
        <w:t>nt</w:t>
      </w:r>
      <w:r w:rsidR="00D90B96" w:rsidRPr="008567A5">
        <w:rPr>
          <w:rFonts w:ascii="Tahoma" w:hAnsi="Tahoma" w:cs="Tahoma"/>
          <w:bCs/>
          <w:sz w:val="28"/>
          <w:szCs w:val="28"/>
        </w:rPr>
        <w:t xml:space="preserve"> parfois de nombreuses incompréhensions et interrogations.</w:t>
      </w:r>
      <w:r w:rsidR="00DD26D1">
        <w:rPr>
          <w:rFonts w:ascii="Tahoma" w:hAnsi="Tahoma" w:cs="Tahoma"/>
          <w:bCs/>
          <w:sz w:val="28"/>
          <w:szCs w:val="28"/>
        </w:rPr>
        <w:t xml:space="preserve"> En effet, comment </w:t>
      </w:r>
      <w:r w:rsidR="008558B1">
        <w:rPr>
          <w:rFonts w:ascii="Tahoma" w:hAnsi="Tahoma" w:cs="Tahoma"/>
          <w:bCs/>
          <w:sz w:val="28"/>
          <w:szCs w:val="28"/>
        </w:rPr>
        <w:t>composer une table d'honneur</w:t>
      </w:r>
      <w:r w:rsidR="00DD26D1">
        <w:rPr>
          <w:rFonts w:ascii="Tahoma" w:hAnsi="Tahoma" w:cs="Tahoma"/>
          <w:bCs/>
          <w:sz w:val="28"/>
          <w:szCs w:val="28"/>
        </w:rPr>
        <w:t xml:space="preserve"> et q</w:t>
      </w:r>
      <w:r w:rsidR="00D90B96" w:rsidRPr="008567A5">
        <w:rPr>
          <w:rFonts w:ascii="Tahoma" w:hAnsi="Tahoma" w:cs="Tahoma"/>
          <w:bCs/>
          <w:sz w:val="28"/>
          <w:szCs w:val="28"/>
        </w:rPr>
        <w:t>uel est</w:t>
      </w:r>
      <w:r w:rsidR="00DD26D1">
        <w:rPr>
          <w:rFonts w:ascii="Tahoma" w:hAnsi="Tahoma" w:cs="Tahoma"/>
          <w:bCs/>
          <w:sz w:val="28"/>
          <w:szCs w:val="28"/>
        </w:rPr>
        <w:t xml:space="preserve"> l'ordre des discours </w:t>
      </w:r>
      <w:r w:rsidR="008E7165">
        <w:rPr>
          <w:rFonts w:ascii="Tahoma" w:hAnsi="Tahoma" w:cs="Tahoma"/>
          <w:bCs/>
          <w:sz w:val="28"/>
          <w:szCs w:val="28"/>
        </w:rPr>
        <w:t>lors des</w:t>
      </w:r>
      <w:r w:rsidR="00DD26D1">
        <w:rPr>
          <w:rFonts w:ascii="Tahoma" w:hAnsi="Tahoma" w:cs="Tahoma"/>
          <w:bCs/>
          <w:sz w:val="28"/>
          <w:szCs w:val="28"/>
        </w:rPr>
        <w:t xml:space="preserve"> cérémonies</w:t>
      </w:r>
      <w:r w:rsidR="00D90B96" w:rsidRPr="008567A5">
        <w:rPr>
          <w:rFonts w:ascii="Tahoma" w:hAnsi="Tahoma" w:cs="Tahoma"/>
          <w:bCs/>
          <w:sz w:val="28"/>
          <w:szCs w:val="28"/>
        </w:rPr>
        <w:t xml:space="preserve"> ? Autant de questions qui n'ont pas fini de donner des sue</w:t>
      </w:r>
      <w:r w:rsidR="00DD26D1">
        <w:rPr>
          <w:rFonts w:ascii="Tahoma" w:hAnsi="Tahoma" w:cs="Tahoma"/>
          <w:bCs/>
          <w:sz w:val="28"/>
          <w:szCs w:val="28"/>
        </w:rPr>
        <w:t xml:space="preserve">urs froides aux responsables, </w:t>
      </w:r>
      <w:r w:rsidR="00D90B96" w:rsidRPr="008567A5">
        <w:rPr>
          <w:rFonts w:ascii="Tahoma" w:hAnsi="Tahoma" w:cs="Tahoma"/>
          <w:bCs/>
          <w:sz w:val="28"/>
          <w:szCs w:val="28"/>
        </w:rPr>
        <w:t xml:space="preserve">aux élus locaux et, par voie de conséquence, à leurs collaborateurs et aux agents du protocole d’Etat. </w:t>
      </w:r>
    </w:p>
    <w:p w:rsidR="00E37870" w:rsidRDefault="00D90B96" w:rsidP="00D90B96">
      <w:pPr>
        <w:pStyle w:val="Sansinterligne"/>
        <w:ind w:firstLine="708"/>
        <w:jc w:val="both"/>
        <w:rPr>
          <w:rFonts w:ascii="Tahoma" w:hAnsi="Tahoma" w:cs="Tahoma"/>
          <w:bCs/>
          <w:sz w:val="28"/>
          <w:szCs w:val="28"/>
          <w:lang w:eastAsia="fr-FR"/>
        </w:rPr>
      </w:pPr>
      <w:r w:rsidRPr="008567A5">
        <w:rPr>
          <w:rFonts w:ascii="Tahoma" w:hAnsi="Tahoma" w:cs="Tahoma"/>
          <w:bCs/>
          <w:sz w:val="28"/>
          <w:szCs w:val="28"/>
        </w:rPr>
        <w:t xml:space="preserve">C’est </w:t>
      </w:r>
      <w:r w:rsidR="008E7165" w:rsidRPr="008567A5">
        <w:rPr>
          <w:rFonts w:ascii="Tahoma" w:hAnsi="Tahoma" w:cs="Tahoma"/>
          <w:bCs/>
          <w:sz w:val="28"/>
          <w:szCs w:val="28"/>
        </w:rPr>
        <w:t>pourquoi</w:t>
      </w:r>
      <w:r w:rsidR="008E7165">
        <w:rPr>
          <w:rFonts w:ascii="Tahoma" w:hAnsi="Tahoma" w:cs="Tahoma"/>
          <w:bCs/>
          <w:sz w:val="28"/>
          <w:szCs w:val="28"/>
        </w:rPr>
        <w:t>, nous</w:t>
      </w:r>
      <w:r w:rsidR="008558B1">
        <w:rPr>
          <w:rFonts w:ascii="Tahoma" w:hAnsi="Tahoma" w:cs="Tahoma"/>
          <w:bCs/>
          <w:sz w:val="28"/>
          <w:szCs w:val="28"/>
        </w:rPr>
        <w:t xml:space="preserve"> </w:t>
      </w:r>
      <w:r w:rsidR="00B070CA">
        <w:rPr>
          <w:rFonts w:ascii="Tahoma" w:hAnsi="Tahoma" w:cs="Tahoma"/>
          <w:bCs/>
          <w:sz w:val="28"/>
          <w:szCs w:val="28"/>
        </w:rPr>
        <w:t>semble-t-il</w:t>
      </w:r>
      <w:r w:rsidR="008558B1">
        <w:rPr>
          <w:rFonts w:ascii="Tahoma" w:hAnsi="Tahoma" w:cs="Tahoma"/>
          <w:bCs/>
          <w:sz w:val="28"/>
          <w:szCs w:val="28"/>
        </w:rPr>
        <w:t xml:space="preserve"> que </w:t>
      </w:r>
      <w:r w:rsidRPr="008567A5">
        <w:rPr>
          <w:rFonts w:ascii="Tahoma" w:hAnsi="Tahoma" w:cs="Tahoma"/>
          <w:bCs/>
          <w:sz w:val="28"/>
          <w:szCs w:val="28"/>
        </w:rPr>
        <w:t>cet</w:t>
      </w:r>
      <w:r w:rsidR="00B070CA">
        <w:rPr>
          <w:rFonts w:ascii="Tahoma" w:hAnsi="Tahoma" w:cs="Tahoma"/>
          <w:bCs/>
          <w:sz w:val="28"/>
          <w:szCs w:val="28"/>
        </w:rPr>
        <w:t xml:space="preserve"> abrégé </w:t>
      </w:r>
      <w:r w:rsidRPr="008567A5">
        <w:rPr>
          <w:rFonts w:ascii="Tahoma" w:hAnsi="Tahoma" w:cs="Tahoma"/>
          <w:bCs/>
          <w:sz w:val="28"/>
          <w:szCs w:val="28"/>
        </w:rPr>
        <w:t xml:space="preserve">sur </w:t>
      </w:r>
      <w:r w:rsidR="008558B1">
        <w:rPr>
          <w:rFonts w:ascii="Tahoma" w:hAnsi="Tahoma" w:cs="Tahoma"/>
          <w:bCs/>
          <w:sz w:val="28"/>
          <w:szCs w:val="28"/>
        </w:rPr>
        <w:t>« Le Protocole et le S</w:t>
      </w:r>
      <w:r w:rsidRPr="008567A5">
        <w:rPr>
          <w:rFonts w:ascii="Tahoma" w:hAnsi="Tahoma" w:cs="Tahoma"/>
          <w:bCs/>
          <w:sz w:val="28"/>
          <w:szCs w:val="28"/>
        </w:rPr>
        <w:t>avoir vivre</w:t>
      </w:r>
      <w:r w:rsidR="008558B1">
        <w:rPr>
          <w:rFonts w:ascii="Tahoma" w:hAnsi="Tahoma" w:cs="Tahoma"/>
          <w:bCs/>
          <w:sz w:val="28"/>
          <w:szCs w:val="28"/>
        </w:rPr>
        <w:t> »</w:t>
      </w:r>
      <w:r w:rsidRPr="008567A5">
        <w:rPr>
          <w:rFonts w:ascii="Tahoma" w:hAnsi="Tahoma" w:cs="Tahoma"/>
          <w:bCs/>
          <w:sz w:val="28"/>
          <w:szCs w:val="28"/>
        </w:rPr>
        <w:t xml:space="preserve"> devrait permettre aux organisateurs de ces manifestations ou </w:t>
      </w:r>
      <w:r w:rsidR="00B070CA">
        <w:rPr>
          <w:rFonts w:ascii="Tahoma" w:hAnsi="Tahoma" w:cs="Tahoma"/>
          <w:bCs/>
          <w:sz w:val="28"/>
          <w:szCs w:val="28"/>
        </w:rPr>
        <w:t xml:space="preserve">de </w:t>
      </w:r>
      <w:r w:rsidRPr="008567A5">
        <w:rPr>
          <w:rFonts w:ascii="Tahoma" w:hAnsi="Tahoma" w:cs="Tahoma"/>
          <w:bCs/>
          <w:sz w:val="28"/>
          <w:szCs w:val="28"/>
        </w:rPr>
        <w:t>c</w:t>
      </w:r>
      <w:r w:rsidR="00B070CA">
        <w:rPr>
          <w:rFonts w:ascii="Tahoma" w:hAnsi="Tahoma" w:cs="Tahoma"/>
          <w:bCs/>
          <w:sz w:val="28"/>
          <w:szCs w:val="28"/>
        </w:rPr>
        <w:t xml:space="preserve">es cérémonies </w:t>
      </w:r>
      <w:r w:rsidRPr="008567A5">
        <w:rPr>
          <w:rFonts w:ascii="Tahoma" w:hAnsi="Tahoma" w:cs="Tahoma"/>
          <w:bCs/>
          <w:sz w:val="28"/>
          <w:szCs w:val="28"/>
        </w:rPr>
        <w:t xml:space="preserve">de trouver quelques réponses à leurs </w:t>
      </w:r>
      <w:r w:rsidR="008E7165" w:rsidRPr="008567A5">
        <w:rPr>
          <w:rFonts w:ascii="Tahoma" w:hAnsi="Tahoma" w:cs="Tahoma"/>
          <w:bCs/>
          <w:sz w:val="28"/>
          <w:szCs w:val="28"/>
        </w:rPr>
        <w:t>préoccupations.</w:t>
      </w:r>
      <w:r w:rsidR="008E7165" w:rsidRPr="008567A5">
        <w:rPr>
          <w:rFonts w:ascii="Tahoma" w:hAnsi="Tahoma" w:cs="Tahoma"/>
          <w:bCs/>
          <w:sz w:val="28"/>
          <w:szCs w:val="28"/>
          <w:lang w:eastAsia="fr-FR"/>
        </w:rPr>
        <w:t xml:space="preserve"> Car</w:t>
      </w:r>
      <w:r w:rsidRPr="008567A5">
        <w:rPr>
          <w:rFonts w:ascii="Tahoma" w:hAnsi="Tahoma" w:cs="Tahoma"/>
          <w:bCs/>
          <w:sz w:val="28"/>
          <w:szCs w:val="28"/>
          <w:lang w:eastAsia="fr-FR"/>
        </w:rPr>
        <w:t xml:space="preserve"> il est souvent remarqué que</w:t>
      </w:r>
      <w:r w:rsidR="00DD26D1">
        <w:rPr>
          <w:rFonts w:ascii="Tahoma" w:hAnsi="Tahoma" w:cs="Tahoma"/>
          <w:bCs/>
          <w:sz w:val="28"/>
          <w:szCs w:val="28"/>
          <w:lang w:eastAsia="fr-FR"/>
        </w:rPr>
        <w:t>,</w:t>
      </w:r>
      <w:r w:rsidRPr="008567A5">
        <w:rPr>
          <w:rFonts w:ascii="Tahoma" w:hAnsi="Tahoma" w:cs="Tahoma"/>
          <w:bCs/>
          <w:sz w:val="28"/>
          <w:szCs w:val="28"/>
          <w:lang w:eastAsia="fr-FR"/>
        </w:rPr>
        <w:t xml:space="preserve"> dans beaucoup de situations, l’assignation des places est décidée en ne tenant pas compte des </w:t>
      </w:r>
      <w:r w:rsidR="0087026D">
        <w:rPr>
          <w:rFonts w:ascii="Tahoma" w:hAnsi="Tahoma" w:cs="Tahoma"/>
          <w:bCs/>
          <w:sz w:val="28"/>
          <w:szCs w:val="28"/>
          <w:lang w:eastAsia="fr-FR"/>
        </w:rPr>
        <w:t>tableaux de</w:t>
      </w:r>
      <w:r w:rsidR="00254B89">
        <w:rPr>
          <w:rFonts w:ascii="Tahoma" w:hAnsi="Tahoma" w:cs="Tahoma"/>
          <w:bCs/>
          <w:sz w:val="28"/>
          <w:szCs w:val="28"/>
          <w:lang w:eastAsia="fr-FR"/>
        </w:rPr>
        <w:t xml:space="preserve"> préséances définit par les </w:t>
      </w:r>
      <w:r w:rsidR="00E37870">
        <w:rPr>
          <w:rFonts w:ascii="Tahoma" w:hAnsi="Tahoma" w:cs="Tahoma"/>
          <w:bCs/>
          <w:sz w:val="28"/>
          <w:szCs w:val="28"/>
          <w:lang w:eastAsia="fr-FR"/>
        </w:rPr>
        <w:t>dispositions règlementaires tels que</w:t>
      </w:r>
      <w:r w:rsidR="008E7165">
        <w:rPr>
          <w:rFonts w:ascii="Tahoma" w:hAnsi="Tahoma" w:cs="Tahoma"/>
          <w:bCs/>
          <w:sz w:val="28"/>
          <w:szCs w:val="28"/>
          <w:lang w:eastAsia="fr-FR"/>
        </w:rPr>
        <w:t xml:space="preserve"> </w:t>
      </w:r>
      <w:r w:rsidR="0087026D">
        <w:rPr>
          <w:rFonts w:ascii="Tahoma" w:hAnsi="Tahoma" w:cs="Tahoma"/>
          <w:bCs/>
          <w:sz w:val="28"/>
          <w:szCs w:val="28"/>
          <w:lang w:eastAsia="fr-FR"/>
        </w:rPr>
        <w:t xml:space="preserve">le </w:t>
      </w:r>
      <w:r w:rsidR="00254B89" w:rsidRPr="008567A5">
        <w:rPr>
          <w:rFonts w:ascii="Tahoma" w:hAnsi="Tahoma" w:cs="Tahoma"/>
          <w:bCs/>
          <w:sz w:val="28"/>
          <w:szCs w:val="28"/>
          <w:lang w:eastAsia="fr-FR"/>
        </w:rPr>
        <w:t>décret,</w:t>
      </w:r>
      <w:r w:rsidR="008E7165">
        <w:rPr>
          <w:rFonts w:ascii="Tahoma" w:hAnsi="Tahoma" w:cs="Tahoma"/>
          <w:bCs/>
          <w:sz w:val="28"/>
          <w:szCs w:val="28"/>
          <w:lang w:eastAsia="fr-FR"/>
        </w:rPr>
        <w:t xml:space="preserve"> </w:t>
      </w:r>
      <w:r w:rsidR="0087026D">
        <w:rPr>
          <w:rFonts w:ascii="Tahoma" w:hAnsi="Tahoma" w:cs="Tahoma"/>
          <w:bCs/>
          <w:sz w:val="28"/>
          <w:szCs w:val="28"/>
          <w:lang w:eastAsia="fr-FR"/>
        </w:rPr>
        <w:t>l’</w:t>
      </w:r>
      <w:r w:rsidR="00E37870">
        <w:rPr>
          <w:rFonts w:ascii="Tahoma" w:hAnsi="Tahoma" w:cs="Tahoma"/>
          <w:bCs/>
          <w:sz w:val="28"/>
          <w:szCs w:val="28"/>
          <w:lang w:eastAsia="fr-FR"/>
        </w:rPr>
        <w:t>arrêté,</w:t>
      </w:r>
      <w:r w:rsidR="008E7165">
        <w:rPr>
          <w:rFonts w:ascii="Tahoma" w:hAnsi="Tahoma" w:cs="Tahoma"/>
          <w:bCs/>
          <w:sz w:val="28"/>
          <w:szCs w:val="28"/>
          <w:lang w:eastAsia="fr-FR"/>
        </w:rPr>
        <w:t xml:space="preserve"> </w:t>
      </w:r>
      <w:r w:rsidR="00E37870">
        <w:rPr>
          <w:rFonts w:ascii="Tahoma" w:hAnsi="Tahoma" w:cs="Tahoma"/>
          <w:bCs/>
          <w:sz w:val="28"/>
          <w:szCs w:val="28"/>
          <w:lang w:eastAsia="fr-FR"/>
        </w:rPr>
        <w:t>etc.</w:t>
      </w:r>
      <w:r w:rsidRPr="008567A5">
        <w:rPr>
          <w:rFonts w:ascii="Tahoma" w:hAnsi="Tahoma" w:cs="Tahoma"/>
          <w:bCs/>
          <w:sz w:val="28"/>
          <w:szCs w:val="28"/>
          <w:lang w:eastAsia="fr-FR"/>
        </w:rPr>
        <w:t xml:space="preserve"> On ne tient </w:t>
      </w:r>
      <w:r w:rsidR="0087026D">
        <w:rPr>
          <w:rFonts w:ascii="Tahoma" w:hAnsi="Tahoma" w:cs="Tahoma"/>
          <w:bCs/>
          <w:sz w:val="28"/>
          <w:szCs w:val="28"/>
          <w:lang w:eastAsia="fr-FR"/>
        </w:rPr>
        <w:t>très</w:t>
      </w:r>
      <w:r w:rsidR="008E7165">
        <w:rPr>
          <w:rFonts w:ascii="Tahoma" w:hAnsi="Tahoma" w:cs="Tahoma"/>
          <w:bCs/>
          <w:sz w:val="28"/>
          <w:szCs w:val="28"/>
          <w:lang w:eastAsia="fr-FR"/>
        </w:rPr>
        <w:t xml:space="preserve"> </w:t>
      </w:r>
      <w:r w:rsidR="0087026D">
        <w:rPr>
          <w:rFonts w:ascii="Tahoma" w:hAnsi="Tahoma" w:cs="Tahoma"/>
          <w:bCs/>
          <w:sz w:val="28"/>
          <w:szCs w:val="28"/>
          <w:lang w:eastAsia="fr-FR"/>
        </w:rPr>
        <w:t>peu</w:t>
      </w:r>
      <w:r w:rsidR="008E7165">
        <w:rPr>
          <w:rFonts w:ascii="Tahoma" w:hAnsi="Tahoma" w:cs="Tahoma"/>
          <w:bCs/>
          <w:sz w:val="28"/>
          <w:szCs w:val="28"/>
          <w:lang w:eastAsia="fr-FR"/>
        </w:rPr>
        <w:t xml:space="preserve"> </w:t>
      </w:r>
      <w:r w:rsidR="00422772" w:rsidRPr="008567A5">
        <w:rPr>
          <w:rFonts w:ascii="Tahoma" w:hAnsi="Tahoma" w:cs="Tahoma"/>
          <w:bCs/>
          <w:sz w:val="28"/>
          <w:szCs w:val="28"/>
          <w:lang w:eastAsia="fr-FR"/>
        </w:rPr>
        <w:t xml:space="preserve">compte </w:t>
      </w:r>
      <w:r w:rsidR="00422772">
        <w:rPr>
          <w:rFonts w:ascii="Tahoma" w:hAnsi="Tahoma" w:cs="Tahoma"/>
          <w:bCs/>
          <w:sz w:val="28"/>
          <w:szCs w:val="28"/>
          <w:lang w:eastAsia="fr-FR"/>
        </w:rPr>
        <w:t xml:space="preserve">de </w:t>
      </w:r>
      <w:r w:rsidRPr="008567A5">
        <w:rPr>
          <w:rFonts w:ascii="Tahoma" w:hAnsi="Tahoma" w:cs="Tahoma"/>
          <w:bCs/>
          <w:sz w:val="28"/>
          <w:szCs w:val="28"/>
          <w:lang w:eastAsia="fr-FR"/>
        </w:rPr>
        <w:t xml:space="preserve">l’alternance : hommes/femmes ni de la hiérarchie. </w:t>
      </w:r>
    </w:p>
    <w:p w:rsidR="00E37870" w:rsidRPr="00E37870" w:rsidRDefault="00E37870" w:rsidP="00D90B96">
      <w:pPr>
        <w:pStyle w:val="Sansinterligne"/>
        <w:ind w:firstLine="708"/>
        <w:jc w:val="both"/>
        <w:rPr>
          <w:rFonts w:ascii="Tahoma" w:hAnsi="Tahoma" w:cs="Tahoma"/>
          <w:bCs/>
          <w:sz w:val="4"/>
          <w:szCs w:val="4"/>
          <w:lang w:eastAsia="fr-FR"/>
        </w:rPr>
      </w:pPr>
    </w:p>
    <w:p w:rsidR="00D90B96" w:rsidRPr="008567A5" w:rsidRDefault="00D90B96" w:rsidP="0087642A">
      <w:pPr>
        <w:pStyle w:val="Sansinterligne"/>
        <w:ind w:firstLine="708"/>
        <w:jc w:val="both"/>
        <w:rPr>
          <w:rFonts w:ascii="Tahoma" w:hAnsi="Tahoma" w:cs="Tahoma"/>
          <w:bCs/>
          <w:sz w:val="4"/>
          <w:szCs w:val="4"/>
        </w:rPr>
      </w:pPr>
      <w:r w:rsidRPr="008567A5">
        <w:rPr>
          <w:rFonts w:ascii="Tahoma" w:hAnsi="Tahoma" w:cs="Tahoma"/>
          <w:bCs/>
          <w:sz w:val="28"/>
          <w:szCs w:val="28"/>
          <w:lang w:eastAsia="fr-FR"/>
        </w:rPr>
        <w:t xml:space="preserve">De même, il n’est pas convenable </w:t>
      </w:r>
      <w:r w:rsidR="00422772">
        <w:rPr>
          <w:rFonts w:ascii="Tahoma" w:hAnsi="Tahoma" w:cs="Tahoma"/>
          <w:bCs/>
          <w:sz w:val="28"/>
          <w:szCs w:val="28"/>
          <w:lang w:eastAsia="fr-FR"/>
        </w:rPr>
        <w:t xml:space="preserve">voire déconseiller </w:t>
      </w:r>
      <w:r w:rsidRPr="008567A5">
        <w:rPr>
          <w:rFonts w:ascii="Tahoma" w:hAnsi="Tahoma" w:cs="Tahoma"/>
          <w:bCs/>
          <w:sz w:val="28"/>
          <w:szCs w:val="28"/>
          <w:lang w:eastAsia="fr-FR"/>
        </w:rPr>
        <w:t>de blesser un invité d’Honneur en le faisant asseoir à une extrémité de la table. Porter le premier toast alors qu’on est invité ne se fait pas. Ne pas respecter l’ordre dans la prise de parole dénote un manque de connaissances.</w:t>
      </w:r>
    </w:p>
    <w:p w:rsidR="00AE5E9D" w:rsidRDefault="00AB456B" w:rsidP="00035133">
      <w:pPr>
        <w:pStyle w:val="Sansinterligne"/>
        <w:ind w:firstLine="708"/>
        <w:jc w:val="both"/>
        <w:rPr>
          <w:rFonts w:ascii="Bernard MT Condensed" w:hAnsi="Bernard MT Condensed" w:cs="Tahoma"/>
          <w:b/>
          <w:color w:val="C00000"/>
          <w:sz w:val="28"/>
          <w:szCs w:val="28"/>
          <w:u w:val="single"/>
        </w:rPr>
      </w:pPr>
      <w:r>
        <w:rPr>
          <w:rFonts w:ascii="Tahoma" w:hAnsi="Tahoma" w:cs="Tahoma"/>
          <w:bCs/>
          <w:sz w:val="28"/>
          <w:szCs w:val="28"/>
        </w:rPr>
        <w:t>En tout état de cause, les lois</w:t>
      </w:r>
      <w:r w:rsidR="00D90B96" w:rsidRPr="008567A5">
        <w:rPr>
          <w:rFonts w:ascii="Tahoma" w:hAnsi="Tahoma" w:cs="Tahoma"/>
          <w:bCs/>
          <w:sz w:val="28"/>
          <w:szCs w:val="28"/>
        </w:rPr>
        <w:t xml:space="preserve"> les décrets et autres n</w:t>
      </w:r>
      <w:r w:rsidR="00D90B96">
        <w:rPr>
          <w:rFonts w:ascii="Tahoma" w:hAnsi="Tahoma" w:cs="Tahoma"/>
          <w:bCs/>
          <w:sz w:val="28"/>
          <w:szCs w:val="28"/>
        </w:rPr>
        <w:t xml:space="preserve">otes circulaires ne règlent </w:t>
      </w:r>
      <w:r w:rsidR="00D90B96" w:rsidRPr="008567A5">
        <w:rPr>
          <w:rFonts w:ascii="Tahoma" w:hAnsi="Tahoma" w:cs="Tahoma"/>
          <w:bCs/>
          <w:sz w:val="28"/>
          <w:szCs w:val="28"/>
        </w:rPr>
        <w:t xml:space="preserve">toujours </w:t>
      </w:r>
      <w:r w:rsidR="00D90B96">
        <w:rPr>
          <w:rFonts w:ascii="Tahoma" w:hAnsi="Tahoma" w:cs="Tahoma"/>
          <w:bCs/>
          <w:sz w:val="28"/>
          <w:szCs w:val="28"/>
        </w:rPr>
        <w:t xml:space="preserve">pas </w:t>
      </w:r>
      <w:r w:rsidR="00D90B96" w:rsidRPr="008567A5">
        <w:rPr>
          <w:rFonts w:ascii="Tahoma" w:hAnsi="Tahoma" w:cs="Tahoma"/>
          <w:bCs/>
          <w:sz w:val="28"/>
          <w:szCs w:val="28"/>
        </w:rPr>
        <w:t>toutes les questions</w:t>
      </w:r>
      <w:r w:rsidR="00E37870">
        <w:rPr>
          <w:rFonts w:ascii="Tahoma" w:hAnsi="Tahoma" w:cs="Tahoma"/>
          <w:bCs/>
          <w:sz w:val="28"/>
          <w:szCs w:val="28"/>
        </w:rPr>
        <w:t xml:space="preserve"> du Protocole</w:t>
      </w:r>
      <w:r w:rsidR="00D90B96" w:rsidRPr="008567A5">
        <w:rPr>
          <w:rFonts w:ascii="Tahoma" w:hAnsi="Tahoma" w:cs="Tahoma"/>
          <w:bCs/>
          <w:sz w:val="28"/>
          <w:szCs w:val="28"/>
        </w:rPr>
        <w:t xml:space="preserve">, </w:t>
      </w:r>
      <w:r w:rsidR="00D90B96">
        <w:rPr>
          <w:rFonts w:ascii="Tahoma" w:hAnsi="Tahoma" w:cs="Tahoma"/>
          <w:bCs/>
          <w:sz w:val="28"/>
          <w:szCs w:val="28"/>
        </w:rPr>
        <w:t xml:space="preserve">car </w:t>
      </w:r>
      <w:r>
        <w:rPr>
          <w:rFonts w:ascii="Tahoma" w:hAnsi="Tahoma" w:cs="Tahoma"/>
          <w:bCs/>
          <w:sz w:val="28"/>
          <w:szCs w:val="28"/>
        </w:rPr>
        <w:t xml:space="preserve">seuls </w:t>
      </w:r>
      <w:r w:rsidR="00D90B96" w:rsidRPr="008567A5">
        <w:rPr>
          <w:rFonts w:ascii="Tahoma" w:hAnsi="Tahoma" w:cs="Tahoma"/>
          <w:bCs/>
          <w:sz w:val="28"/>
          <w:szCs w:val="28"/>
        </w:rPr>
        <w:t>l'us</w:t>
      </w:r>
      <w:r w:rsidR="00E37870">
        <w:rPr>
          <w:rFonts w:ascii="Tahoma" w:hAnsi="Tahoma" w:cs="Tahoma"/>
          <w:bCs/>
          <w:sz w:val="28"/>
          <w:szCs w:val="28"/>
        </w:rPr>
        <w:t>age républicain et les règles du S</w:t>
      </w:r>
      <w:r w:rsidR="00D90B96" w:rsidRPr="008567A5">
        <w:rPr>
          <w:rFonts w:ascii="Tahoma" w:hAnsi="Tahoma" w:cs="Tahoma"/>
          <w:bCs/>
          <w:sz w:val="28"/>
          <w:szCs w:val="28"/>
        </w:rPr>
        <w:t>avoir-vivre complètent largement ce</w:t>
      </w:r>
      <w:r w:rsidR="0087026D">
        <w:rPr>
          <w:rFonts w:ascii="Tahoma" w:hAnsi="Tahoma" w:cs="Tahoma"/>
          <w:bCs/>
          <w:sz w:val="28"/>
          <w:szCs w:val="28"/>
        </w:rPr>
        <w:t xml:space="preserve"> comportement </w:t>
      </w:r>
      <w:r w:rsidR="00BB5482">
        <w:rPr>
          <w:rFonts w:ascii="Tahoma" w:hAnsi="Tahoma" w:cs="Tahoma"/>
          <w:bCs/>
          <w:sz w:val="28"/>
          <w:szCs w:val="28"/>
        </w:rPr>
        <w:t>sociétal.</w:t>
      </w:r>
    </w:p>
    <w:p w:rsidR="00AE5E9D" w:rsidRPr="002B147B" w:rsidRDefault="00AE5E9D" w:rsidP="000A25F4">
      <w:pPr>
        <w:pStyle w:val="Sansinterligne"/>
        <w:jc w:val="both"/>
        <w:rPr>
          <w:rFonts w:ascii="Bernard MT Condensed" w:hAnsi="Bernard MT Condensed" w:cs="Tahoma"/>
          <w:b/>
          <w:color w:val="C00000"/>
          <w:sz w:val="4"/>
          <w:szCs w:val="4"/>
          <w:u w:val="single"/>
        </w:rPr>
      </w:pPr>
    </w:p>
    <w:p w:rsidR="0038717C" w:rsidRDefault="0038717C" w:rsidP="00035133">
      <w:pPr>
        <w:pStyle w:val="Sansinterligne"/>
        <w:jc w:val="both"/>
        <w:rPr>
          <w:rFonts w:ascii="Bernard MT Condensed" w:hAnsi="Bernard MT Condensed" w:cs="Tahoma"/>
          <w:b/>
          <w:color w:val="C00000"/>
          <w:sz w:val="6"/>
          <w:szCs w:val="6"/>
          <w:u w:val="single"/>
        </w:rPr>
      </w:pPr>
    </w:p>
    <w:p w:rsidR="000352EE" w:rsidRPr="000352EE" w:rsidRDefault="00706A40" w:rsidP="00706A40">
      <w:pPr>
        <w:pStyle w:val="Sansinterligne"/>
        <w:rPr>
          <w:rFonts w:ascii="Bernard MT Condensed" w:hAnsi="Bernard MT Condensed" w:cs="Tahoma"/>
          <w:color w:val="C00000"/>
          <w:sz w:val="28"/>
          <w:szCs w:val="28"/>
        </w:rPr>
      </w:pPr>
      <w:r w:rsidRPr="00706A40">
        <w:rPr>
          <w:rFonts w:ascii="Bernard MT Condensed" w:hAnsi="Bernard MT Condensed" w:cs="Tahoma"/>
          <w:color w:val="C00000"/>
          <w:sz w:val="28"/>
          <w:szCs w:val="28"/>
          <w:u w:val="double"/>
        </w:rPr>
        <w:t>NB</w:t>
      </w:r>
      <w:r w:rsidRPr="002107C0">
        <w:rPr>
          <w:rFonts w:ascii="Bernard MT Condensed" w:hAnsi="Bernard MT Condensed" w:cs="Tahoma"/>
          <w:color w:val="0F243E" w:themeColor="text2" w:themeShade="80"/>
          <w:sz w:val="28"/>
          <w:szCs w:val="28"/>
        </w:rPr>
        <w:t xml:space="preserve">/ </w:t>
      </w:r>
      <w:r w:rsidR="000352EE" w:rsidRPr="002107C0">
        <w:rPr>
          <w:rFonts w:ascii="Bernard MT Condensed" w:hAnsi="Bernard MT Condensed" w:cs="Tahoma"/>
          <w:color w:val="0F243E" w:themeColor="text2" w:themeShade="80"/>
          <w:sz w:val="28"/>
          <w:szCs w:val="28"/>
        </w:rPr>
        <w:t>LE PORTRAIT OFFICIEL DU PRESIDENT DE LA REPUBLIQUE</w:t>
      </w:r>
    </w:p>
    <w:p w:rsidR="000352EE" w:rsidRDefault="000352EE" w:rsidP="00035133">
      <w:pPr>
        <w:pStyle w:val="Sansinterligne"/>
        <w:jc w:val="both"/>
        <w:rPr>
          <w:rFonts w:ascii="Tahoma" w:hAnsi="Tahoma" w:cs="Tahoma"/>
          <w:sz w:val="28"/>
          <w:szCs w:val="28"/>
        </w:rPr>
      </w:pPr>
      <w:r>
        <w:rPr>
          <w:rFonts w:ascii="Tahoma" w:hAnsi="Tahoma" w:cs="Tahoma"/>
          <w:sz w:val="28"/>
          <w:szCs w:val="28"/>
        </w:rPr>
        <w:tab/>
      </w:r>
      <w:r w:rsidRPr="000352EE">
        <w:rPr>
          <w:rFonts w:ascii="Tahoma" w:hAnsi="Tahoma" w:cs="Tahoma"/>
          <w:sz w:val="28"/>
          <w:szCs w:val="28"/>
        </w:rPr>
        <w:t xml:space="preserve">Il est conforme à la tradition républicaine que le portrait du Président de la République soit exposé dans l’ensemble des </w:t>
      </w:r>
      <w:r w:rsidR="003F5DD5">
        <w:rPr>
          <w:rFonts w:ascii="Tahoma" w:hAnsi="Tahoma" w:cs="Tahoma"/>
          <w:sz w:val="28"/>
          <w:szCs w:val="28"/>
        </w:rPr>
        <w:t>M</w:t>
      </w:r>
      <w:r>
        <w:rPr>
          <w:rFonts w:ascii="Tahoma" w:hAnsi="Tahoma" w:cs="Tahoma"/>
          <w:sz w:val="28"/>
          <w:szCs w:val="28"/>
        </w:rPr>
        <w:t>airies de Côte d’Ivoire</w:t>
      </w:r>
      <w:r w:rsidRPr="000352EE">
        <w:rPr>
          <w:rFonts w:ascii="Tahoma" w:hAnsi="Tahoma" w:cs="Tahoma"/>
          <w:sz w:val="28"/>
          <w:szCs w:val="28"/>
        </w:rPr>
        <w:t>, notamment dans</w:t>
      </w:r>
      <w:r>
        <w:rPr>
          <w:rFonts w:ascii="Tahoma" w:hAnsi="Tahoma" w:cs="Tahoma"/>
          <w:sz w:val="28"/>
          <w:szCs w:val="28"/>
        </w:rPr>
        <w:t xml:space="preserve"> la salle des délibérations du C</w:t>
      </w:r>
      <w:r w:rsidRPr="000352EE">
        <w:rPr>
          <w:rFonts w:ascii="Tahoma" w:hAnsi="Tahoma" w:cs="Tahoma"/>
          <w:sz w:val="28"/>
          <w:szCs w:val="28"/>
        </w:rPr>
        <w:t>onseil municipal. Il est également d’usage qu’il soit placé dans les locaux où siège une autorité administrative.</w:t>
      </w:r>
    </w:p>
    <w:p w:rsidR="002107C0" w:rsidRPr="002107C0" w:rsidRDefault="002107C0" w:rsidP="00035133">
      <w:pPr>
        <w:pStyle w:val="Sansinterligne"/>
        <w:jc w:val="both"/>
        <w:rPr>
          <w:rFonts w:ascii="Tahoma" w:hAnsi="Tahoma" w:cs="Tahoma"/>
          <w:sz w:val="6"/>
          <w:szCs w:val="6"/>
        </w:rPr>
      </w:pPr>
    </w:p>
    <w:p w:rsidR="00960811" w:rsidRPr="00725514" w:rsidRDefault="00960811" w:rsidP="00CF6550">
      <w:pPr>
        <w:pStyle w:val="Sansinterligne"/>
        <w:jc w:val="center"/>
        <w:rPr>
          <w:rFonts w:ascii="Bernard MT Condensed" w:hAnsi="Bernard MT Condensed" w:cs="Tahoma"/>
          <w:color w:val="FF0000"/>
          <w:sz w:val="6"/>
          <w:szCs w:val="6"/>
          <w:u w:val="single"/>
        </w:rPr>
      </w:pPr>
    </w:p>
    <w:p w:rsidR="00BC2513" w:rsidRPr="00BC2513" w:rsidRDefault="00BC2513" w:rsidP="0038717C">
      <w:pPr>
        <w:pStyle w:val="Sansinterligne"/>
        <w:jc w:val="both"/>
        <w:rPr>
          <w:rFonts w:ascii="Bernard MT Condensed" w:hAnsi="Bernard MT Condensed" w:cs="Tahoma"/>
          <w:color w:val="C00000"/>
          <w:sz w:val="6"/>
          <w:szCs w:val="6"/>
          <w:u w:val="single"/>
        </w:rPr>
      </w:pPr>
    </w:p>
    <w:p w:rsidR="003452E8" w:rsidRPr="002107C0" w:rsidRDefault="003F5DD5" w:rsidP="002107C0">
      <w:pPr>
        <w:pStyle w:val="Sansinterligne"/>
        <w:jc w:val="center"/>
        <w:rPr>
          <w:rFonts w:ascii="Tahoma" w:hAnsi="Tahoma" w:cs="Tahoma"/>
          <w:color w:val="C00000"/>
          <w:sz w:val="28"/>
          <w:szCs w:val="28"/>
        </w:rPr>
      </w:pPr>
      <w:r>
        <w:rPr>
          <w:rFonts w:ascii="Bernard MT Condensed" w:hAnsi="Bernard MT Condensed" w:cs="Tahoma"/>
          <w:color w:val="C00000"/>
          <w:sz w:val="28"/>
          <w:szCs w:val="28"/>
          <w:u w:val="double"/>
        </w:rPr>
        <w:t xml:space="preserve">QUELQUES </w:t>
      </w:r>
      <w:r w:rsidR="00BB1A07" w:rsidRPr="002107C0">
        <w:rPr>
          <w:rFonts w:ascii="Bernard MT Condensed" w:hAnsi="Bernard MT Condensed" w:cs="Tahoma"/>
          <w:color w:val="C00000"/>
          <w:sz w:val="28"/>
          <w:szCs w:val="28"/>
          <w:u w:val="double"/>
        </w:rPr>
        <w:t xml:space="preserve">REFERENCES </w:t>
      </w:r>
      <w:r w:rsidR="003452E8" w:rsidRPr="002107C0">
        <w:rPr>
          <w:rFonts w:ascii="Bernard MT Condensed" w:hAnsi="Bernard MT Condensed" w:cs="Tahoma"/>
          <w:color w:val="C00000"/>
          <w:sz w:val="28"/>
          <w:szCs w:val="28"/>
          <w:u w:val="double"/>
        </w:rPr>
        <w:t>BIBLIOGRAPHI</w:t>
      </w:r>
      <w:r w:rsidR="00E076A2" w:rsidRPr="002107C0">
        <w:rPr>
          <w:rFonts w:ascii="Bernard MT Condensed" w:hAnsi="Bernard MT Condensed" w:cs="Tahoma"/>
          <w:color w:val="C00000"/>
          <w:sz w:val="28"/>
          <w:szCs w:val="28"/>
          <w:u w:val="double"/>
        </w:rPr>
        <w:t>QU</w:t>
      </w:r>
      <w:r w:rsidR="003452E8" w:rsidRPr="002107C0">
        <w:rPr>
          <w:rFonts w:ascii="Bernard MT Condensed" w:hAnsi="Bernard MT Condensed" w:cs="Tahoma"/>
          <w:color w:val="C00000"/>
          <w:sz w:val="28"/>
          <w:szCs w:val="28"/>
          <w:u w:val="double"/>
        </w:rPr>
        <w:t>E</w:t>
      </w:r>
      <w:r w:rsidR="00E076A2" w:rsidRPr="002107C0">
        <w:rPr>
          <w:rFonts w:ascii="Bernard MT Condensed" w:hAnsi="Bernard MT Condensed" w:cs="Tahoma"/>
          <w:color w:val="C00000"/>
          <w:sz w:val="28"/>
          <w:szCs w:val="28"/>
          <w:u w:val="double"/>
        </w:rPr>
        <w:t>S</w:t>
      </w:r>
      <w:r w:rsidR="00CF6550" w:rsidRPr="002107C0">
        <w:rPr>
          <w:rFonts w:ascii="Bernard MT Condensed" w:hAnsi="Bernard MT Condensed" w:cs="Tahoma"/>
          <w:color w:val="C00000"/>
          <w:sz w:val="28"/>
          <w:szCs w:val="28"/>
        </w:rPr>
        <w:t>/</w:t>
      </w:r>
    </w:p>
    <w:p w:rsidR="001E6392" w:rsidRPr="002107C0" w:rsidRDefault="001E6392" w:rsidP="003452E8">
      <w:pPr>
        <w:pStyle w:val="Sansinterligne"/>
        <w:jc w:val="both"/>
        <w:rPr>
          <w:rFonts w:ascii="Tahoma" w:hAnsi="Tahoma" w:cs="Tahoma"/>
          <w:color w:val="0F243E" w:themeColor="text2" w:themeShade="80"/>
          <w:sz w:val="6"/>
          <w:szCs w:val="6"/>
          <w:u w:val="double"/>
        </w:rPr>
      </w:pPr>
    </w:p>
    <w:p w:rsidR="003452E8" w:rsidRPr="00F15A96" w:rsidRDefault="003452E8" w:rsidP="0090577C">
      <w:pPr>
        <w:pStyle w:val="Sansinterligne"/>
        <w:numPr>
          <w:ilvl w:val="0"/>
          <w:numId w:val="13"/>
        </w:numPr>
        <w:jc w:val="both"/>
        <w:rPr>
          <w:rFonts w:ascii="Tahoma" w:hAnsi="Tahoma" w:cs="Tahoma"/>
          <w:sz w:val="28"/>
          <w:szCs w:val="28"/>
        </w:rPr>
      </w:pPr>
      <w:r w:rsidRPr="00C64450">
        <w:rPr>
          <w:rFonts w:ascii="Bernard MT Condensed" w:hAnsi="Bernard MT Condensed" w:cs="Tahoma"/>
          <w:color w:val="000000" w:themeColor="text1"/>
          <w:sz w:val="28"/>
          <w:szCs w:val="28"/>
          <w:u w:val="double"/>
        </w:rPr>
        <w:t>Jacques</w:t>
      </w:r>
      <w:r w:rsidRPr="00C64450">
        <w:rPr>
          <w:rFonts w:ascii="Bernard MT Condensed" w:hAnsi="Bernard MT Condensed" w:cs="Tahoma"/>
          <w:color w:val="000000" w:themeColor="text1"/>
          <w:sz w:val="24"/>
          <w:szCs w:val="24"/>
          <w:u w:val="single"/>
        </w:rPr>
        <w:t xml:space="preserve"> GANDOUIN</w:t>
      </w:r>
      <w:r w:rsidR="00221C2B" w:rsidRPr="00C64450">
        <w:rPr>
          <w:rFonts w:ascii="Bernard MT Condensed" w:hAnsi="Bernard MT Condensed" w:cs="Tahoma"/>
          <w:color w:val="000000" w:themeColor="text1"/>
          <w:sz w:val="24"/>
          <w:szCs w:val="24"/>
        </w:rPr>
        <w:t>/</w:t>
      </w:r>
      <w:r w:rsidRPr="00C64450">
        <w:rPr>
          <w:rFonts w:ascii="Tahoma" w:hAnsi="Tahoma" w:cs="Tahoma"/>
          <w:color w:val="000000" w:themeColor="text1"/>
          <w:sz w:val="28"/>
          <w:szCs w:val="28"/>
        </w:rPr>
        <w:t> </w:t>
      </w:r>
      <w:r w:rsidRPr="00F15A96">
        <w:rPr>
          <w:rFonts w:ascii="Tahoma" w:hAnsi="Tahoma" w:cs="Tahoma"/>
          <w:sz w:val="28"/>
          <w:szCs w:val="28"/>
        </w:rPr>
        <w:t>: Guide du protocole et de usages édition le livre de poche 2013 ;</w:t>
      </w:r>
    </w:p>
    <w:p w:rsidR="003452E8" w:rsidRPr="00F15A96" w:rsidRDefault="003452E8" w:rsidP="0090577C">
      <w:pPr>
        <w:pStyle w:val="Sansinterligne"/>
        <w:numPr>
          <w:ilvl w:val="0"/>
          <w:numId w:val="13"/>
        </w:numPr>
        <w:jc w:val="both"/>
        <w:rPr>
          <w:rFonts w:ascii="Tahoma" w:hAnsi="Tahoma" w:cs="Tahoma"/>
          <w:sz w:val="28"/>
          <w:szCs w:val="28"/>
        </w:rPr>
      </w:pPr>
      <w:r w:rsidRPr="00C64450">
        <w:rPr>
          <w:rFonts w:ascii="Bernard MT Condensed" w:hAnsi="Bernard MT Condensed" w:cs="Tahoma"/>
          <w:color w:val="000000" w:themeColor="text1"/>
          <w:sz w:val="24"/>
          <w:szCs w:val="24"/>
          <w:u w:val="single"/>
        </w:rPr>
        <w:t>Dominique Picard</w:t>
      </w:r>
      <w:r w:rsidR="00221C2B" w:rsidRPr="00C64450">
        <w:rPr>
          <w:rFonts w:ascii="Bernard MT Condensed" w:hAnsi="Bernard MT Condensed" w:cs="Tahoma"/>
          <w:color w:val="000000" w:themeColor="text1"/>
          <w:sz w:val="24"/>
          <w:szCs w:val="24"/>
        </w:rPr>
        <w:t>/</w:t>
      </w:r>
      <w:r w:rsidRPr="00C64450">
        <w:rPr>
          <w:rFonts w:ascii="Tahoma" w:hAnsi="Tahoma" w:cs="Tahoma"/>
          <w:color w:val="000000" w:themeColor="text1"/>
          <w:sz w:val="28"/>
          <w:szCs w:val="28"/>
        </w:rPr>
        <w:t> </w:t>
      </w:r>
      <w:r w:rsidRPr="00F15A96">
        <w:rPr>
          <w:rFonts w:ascii="Tahoma" w:hAnsi="Tahoma" w:cs="Tahoma"/>
          <w:sz w:val="28"/>
          <w:szCs w:val="28"/>
        </w:rPr>
        <w:t>: Politesse, savoir-vivre et relations sociales ; édition Poche, 2014 ;</w:t>
      </w:r>
    </w:p>
    <w:p w:rsidR="003452E8" w:rsidRPr="00F15A96" w:rsidRDefault="00B66128" w:rsidP="0090577C">
      <w:pPr>
        <w:pStyle w:val="Sansinterligne"/>
        <w:numPr>
          <w:ilvl w:val="0"/>
          <w:numId w:val="13"/>
        </w:numPr>
        <w:jc w:val="both"/>
        <w:rPr>
          <w:rFonts w:ascii="Tahoma" w:hAnsi="Tahoma" w:cs="Tahoma"/>
          <w:sz w:val="28"/>
          <w:szCs w:val="28"/>
        </w:rPr>
      </w:pPr>
      <w:hyperlink r:id="rId19" w:history="1">
        <w:r w:rsidR="003452E8" w:rsidRPr="00C64450">
          <w:rPr>
            <w:rFonts w:ascii="Bernard MT Condensed" w:eastAsia="Times New Roman" w:hAnsi="Bernard MT Condensed" w:cs="Tahoma"/>
            <w:color w:val="000000" w:themeColor="text1"/>
            <w:sz w:val="24"/>
            <w:szCs w:val="24"/>
            <w:u w:val="single"/>
            <w:lang w:eastAsia="fr-FR"/>
          </w:rPr>
          <w:t>Laurence CARACALLA</w:t>
        </w:r>
      </w:hyperlink>
      <w:r w:rsidR="00221C2B" w:rsidRPr="00C64450">
        <w:rPr>
          <w:rFonts w:ascii="Bernard MT Condensed" w:eastAsia="Times New Roman" w:hAnsi="Bernard MT Condensed" w:cs="Tahoma"/>
          <w:color w:val="000000" w:themeColor="text1"/>
          <w:sz w:val="24"/>
          <w:szCs w:val="24"/>
          <w:lang w:eastAsia="fr-FR"/>
        </w:rPr>
        <w:t>/</w:t>
      </w:r>
      <w:r w:rsidR="003452E8" w:rsidRPr="00706A40">
        <w:rPr>
          <w:rFonts w:ascii="Tahoma" w:eastAsia="Times New Roman" w:hAnsi="Tahoma" w:cs="Tahoma"/>
          <w:color w:val="0F243E" w:themeColor="text2" w:themeShade="80"/>
          <w:sz w:val="28"/>
          <w:szCs w:val="28"/>
          <w:lang w:eastAsia="fr-FR"/>
        </w:rPr>
        <w:t> </w:t>
      </w:r>
      <w:r w:rsidR="003452E8" w:rsidRPr="00F15A96">
        <w:rPr>
          <w:rFonts w:ascii="Tahoma" w:eastAsia="Times New Roman" w:hAnsi="Tahoma" w:cs="Tahoma"/>
          <w:color w:val="000000" w:themeColor="text1"/>
          <w:sz w:val="28"/>
          <w:szCs w:val="28"/>
          <w:lang w:eastAsia="fr-FR"/>
        </w:rPr>
        <w:t>:</w:t>
      </w:r>
      <w:r w:rsidR="003452E8" w:rsidRPr="00F15A96">
        <w:rPr>
          <w:rFonts w:ascii="Tahoma" w:eastAsia="Times New Roman" w:hAnsi="Tahoma" w:cs="Tahoma"/>
          <w:color w:val="111111"/>
          <w:kern w:val="36"/>
          <w:sz w:val="28"/>
          <w:szCs w:val="28"/>
          <w:lang w:eastAsia="fr-FR"/>
        </w:rPr>
        <w:t xml:space="preserve"> Le Savoir-vivre pour les Nuls édit broché 2011</w:t>
      </w:r>
    </w:p>
    <w:p w:rsidR="003452E8" w:rsidRPr="00F15A96" w:rsidRDefault="007E6BC0" w:rsidP="0090577C">
      <w:pPr>
        <w:pStyle w:val="Sansinterligne"/>
        <w:numPr>
          <w:ilvl w:val="0"/>
          <w:numId w:val="13"/>
        </w:numPr>
        <w:jc w:val="both"/>
        <w:rPr>
          <w:rFonts w:ascii="Tahoma" w:hAnsi="Tahoma" w:cs="Tahoma"/>
          <w:sz w:val="28"/>
          <w:szCs w:val="28"/>
        </w:rPr>
      </w:pPr>
      <w:r w:rsidRPr="00AF3B94">
        <w:rPr>
          <w:rFonts w:ascii="Bernard MT Condensed" w:hAnsi="Bernard MT Condensed" w:cs="Tahoma"/>
          <w:sz w:val="24"/>
          <w:szCs w:val="24"/>
          <w:u w:val="single"/>
        </w:rPr>
        <w:t>Décre</w:t>
      </w:r>
      <w:r w:rsidRPr="00AF3B94">
        <w:rPr>
          <w:rFonts w:ascii="Bernard MT Condensed" w:hAnsi="Bernard MT Condensed" w:cs="Tahoma"/>
          <w:sz w:val="24"/>
          <w:szCs w:val="24"/>
        </w:rPr>
        <w:t>t</w:t>
      </w:r>
      <w:r w:rsidR="00221C2B">
        <w:rPr>
          <w:rFonts w:ascii="Bernard MT Condensed" w:hAnsi="Bernard MT Condensed" w:cs="Tahoma"/>
          <w:sz w:val="28"/>
          <w:szCs w:val="28"/>
        </w:rPr>
        <w:t>/</w:t>
      </w:r>
      <w:r w:rsidRPr="00F15A96">
        <w:rPr>
          <w:rFonts w:ascii="Tahoma" w:hAnsi="Tahoma" w:cs="Tahoma"/>
          <w:sz w:val="28"/>
          <w:szCs w:val="28"/>
        </w:rPr>
        <w:t>n°</w:t>
      </w:r>
      <w:r w:rsidR="003452E8" w:rsidRPr="00F15A96">
        <w:rPr>
          <w:rFonts w:ascii="Tahoma" w:hAnsi="Tahoma" w:cs="Tahoma"/>
          <w:sz w:val="28"/>
          <w:szCs w:val="28"/>
        </w:rPr>
        <w:t xml:space="preserve"> 2013-509 du 26 juillet 2013, portant organisation des cérémonies publiques, préséances honneurs civil ;</w:t>
      </w:r>
    </w:p>
    <w:p w:rsidR="003452E8" w:rsidRPr="00F15A96" w:rsidRDefault="008B350B" w:rsidP="0090577C">
      <w:pPr>
        <w:pStyle w:val="Sansinterligne"/>
        <w:numPr>
          <w:ilvl w:val="0"/>
          <w:numId w:val="13"/>
        </w:numPr>
        <w:jc w:val="both"/>
        <w:rPr>
          <w:rFonts w:ascii="Tahoma" w:hAnsi="Tahoma" w:cs="Tahoma"/>
          <w:sz w:val="28"/>
          <w:szCs w:val="28"/>
        </w:rPr>
      </w:pPr>
      <w:r w:rsidRPr="00AF3B94">
        <w:rPr>
          <w:rFonts w:ascii="Bernard MT Condensed" w:hAnsi="Bernard MT Condensed" w:cs="Tahoma"/>
          <w:color w:val="000000" w:themeColor="text1"/>
          <w:sz w:val="24"/>
          <w:szCs w:val="24"/>
          <w:u w:val="single"/>
        </w:rPr>
        <w:lastRenderedPageBreak/>
        <w:t>Jean SERRES</w:t>
      </w:r>
      <w:r w:rsidR="00221C2B" w:rsidRPr="00AF3B94">
        <w:rPr>
          <w:rFonts w:ascii="Bernard MT Condensed" w:hAnsi="Bernard MT Condensed" w:cs="Tahoma"/>
          <w:color w:val="000000" w:themeColor="text1"/>
          <w:sz w:val="24"/>
          <w:szCs w:val="24"/>
        </w:rPr>
        <w:t>/</w:t>
      </w:r>
      <w:r>
        <w:rPr>
          <w:rFonts w:ascii="Tahoma" w:hAnsi="Tahoma" w:cs="Tahoma"/>
          <w:sz w:val="28"/>
          <w:szCs w:val="28"/>
        </w:rPr>
        <w:t> :</w:t>
      </w:r>
      <w:r w:rsidR="009A45A1" w:rsidRPr="00F15A96">
        <w:rPr>
          <w:rFonts w:ascii="Tahoma" w:hAnsi="Tahoma" w:cs="Tahoma"/>
          <w:sz w:val="28"/>
          <w:szCs w:val="28"/>
        </w:rPr>
        <w:t> Manuel</w:t>
      </w:r>
      <w:r w:rsidR="003452E8" w:rsidRPr="00F15A96">
        <w:rPr>
          <w:rFonts w:ascii="Tahoma" w:hAnsi="Tahoma" w:cs="Tahoma"/>
          <w:sz w:val="28"/>
          <w:szCs w:val="28"/>
        </w:rPr>
        <w:t xml:space="preserve"> pratique du protocole, Édition de la Bièvre 2010 ;</w:t>
      </w:r>
    </w:p>
    <w:p w:rsidR="003452E8" w:rsidRPr="00F15A96" w:rsidRDefault="003452E8" w:rsidP="0090577C">
      <w:pPr>
        <w:pStyle w:val="Sansinterligne"/>
        <w:numPr>
          <w:ilvl w:val="0"/>
          <w:numId w:val="13"/>
        </w:numPr>
        <w:jc w:val="both"/>
        <w:rPr>
          <w:rFonts w:ascii="Tahoma" w:hAnsi="Tahoma" w:cs="Tahoma"/>
          <w:sz w:val="28"/>
          <w:szCs w:val="28"/>
        </w:rPr>
      </w:pPr>
      <w:r w:rsidRPr="009A45A1">
        <w:rPr>
          <w:rFonts w:ascii="Bernard MT Condensed" w:hAnsi="Bernard MT Condensed" w:cs="Tahoma"/>
          <w:sz w:val="28"/>
          <w:szCs w:val="28"/>
          <w:u w:val="single"/>
        </w:rPr>
        <w:t>Les 50 règles d’or</w:t>
      </w:r>
      <w:r w:rsidR="00221C2B" w:rsidRPr="00221C2B">
        <w:rPr>
          <w:rFonts w:ascii="Bernard MT Condensed" w:hAnsi="Bernard MT Condensed" w:cs="Tahoma"/>
          <w:sz w:val="28"/>
          <w:szCs w:val="28"/>
        </w:rPr>
        <w:t>/</w:t>
      </w:r>
      <w:r w:rsidRPr="00F15A96">
        <w:rPr>
          <w:rFonts w:ascii="Tahoma" w:hAnsi="Tahoma" w:cs="Tahoma"/>
          <w:sz w:val="28"/>
          <w:szCs w:val="28"/>
        </w:rPr>
        <w:t xml:space="preserve"> du Savoir-vivre, Larousse, Les mini Larousse 2012 ;</w:t>
      </w:r>
    </w:p>
    <w:p w:rsidR="008C4E46" w:rsidRPr="00253381" w:rsidRDefault="009A45A1" w:rsidP="0034559B">
      <w:pPr>
        <w:pStyle w:val="Sansinterligne"/>
        <w:numPr>
          <w:ilvl w:val="0"/>
          <w:numId w:val="13"/>
        </w:numPr>
        <w:jc w:val="both"/>
        <w:rPr>
          <w:rFonts w:ascii="Tahoma" w:hAnsi="Tahoma" w:cs="Tahoma"/>
          <w:color w:val="FF0000"/>
          <w:sz w:val="28"/>
          <w:szCs w:val="28"/>
        </w:rPr>
      </w:pPr>
      <w:r w:rsidRPr="00253381">
        <w:rPr>
          <w:rFonts w:ascii="Bernard MT Condensed" w:hAnsi="Bernard MT Condensed" w:cs="Tahoma"/>
          <w:sz w:val="24"/>
          <w:szCs w:val="24"/>
          <w:u w:val="single"/>
        </w:rPr>
        <w:t>Louis DUSSAULT</w:t>
      </w:r>
      <w:r w:rsidR="00221C2B" w:rsidRPr="00253381">
        <w:rPr>
          <w:rFonts w:ascii="Bernard MT Condensed" w:hAnsi="Bernard MT Condensed" w:cs="Tahoma"/>
          <w:sz w:val="24"/>
          <w:szCs w:val="24"/>
        </w:rPr>
        <w:t>/</w:t>
      </w:r>
      <w:r w:rsidR="003452E8" w:rsidRPr="00253381">
        <w:rPr>
          <w:rFonts w:ascii="Tahoma" w:hAnsi="Tahoma" w:cs="Tahoma"/>
          <w:sz w:val="28"/>
          <w:szCs w:val="28"/>
        </w:rPr>
        <w:t>Le protoco</w:t>
      </w:r>
      <w:r w:rsidRPr="00253381">
        <w:rPr>
          <w:rFonts w:ascii="Tahoma" w:hAnsi="Tahoma" w:cs="Tahoma"/>
          <w:sz w:val="28"/>
          <w:szCs w:val="28"/>
        </w:rPr>
        <w:t xml:space="preserve">le instrument de communication, </w:t>
      </w:r>
      <w:r w:rsidR="003452E8" w:rsidRPr="00253381">
        <w:rPr>
          <w:rFonts w:ascii="Tahoma" w:hAnsi="Tahoma" w:cs="Tahoma"/>
          <w:sz w:val="28"/>
          <w:szCs w:val="28"/>
        </w:rPr>
        <w:t xml:space="preserve">presses de l’Université </w:t>
      </w:r>
    </w:p>
    <w:p w:rsidR="005E3FA9" w:rsidRPr="008D395F" w:rsidRDefault="00581EBB" w:rsidP="0090577C">
      <w:pPr>
        <w:pStyle w:val="Sansinterligne"/>
        <w:numPr>
          <w:ilvl w:val="0"/>
          <w:numId w:val="13"/>
        </w:numPr>
        <w:jc w:val="both"/>
        <w:rPr>
          <w:rFonts w:ascii="Tahoma" w:hAnsi="Tahoma" w:cs="Tahoma"/>
          <w:color w:val="FF0000"/>
          <w:sz w:val="28"/>
          <w:szCs w:val="28"/>
        </w:rPr>
      </w:pPr>
      <w:r w:rsidRPr="002107C0">
        <w:rPr>
          <w:rFonts w:ascii="Bernard MT Condensed" w:hAnsi="Bernard MT Condensed" w:cs="Tahoma"/>
          <w:color w:val="000000" w:themeColor="text1"/>
          <w:sz w:val="24"/>
          <w:szCs w:val="24"/>
          <w:u w:val="single"/>
        </w:rPr>
        <w:t>Jean-Paul PANCRACIO et Pierre Henri GUIGNARD</w:t>
      </w:r>
      <w:r w:rsidR="00972DC5">
        <w:rPr>
          <w:rFonts w:ascii="Bernard MT Condensed" w:hAnsi="Bernard MT Condensed" w:cs="Tahoma"/>
          <w:color w:val="000000" w:themeColor="text1"/>
          <w:sz w:val="24"/>
          <w:szCs w:val="24"/>
          <w:u w:val="single"/>
        </w:rPr>
        <w:t xml:space="preserve"> </w:t>
      </w:r>
      <w:bookmarkStart w:id="0" w:name="_GoBack"/>
      <w:bookmarkEnd w:id="0"/>
      <w:r w:rsidRPr="00581EBB">
        <w:rPr>
          <w:rFonts w:ascii="Tahoma" w:hAnsi="Tahoma" w:cs="Tahoma"/>
          <w:sz w:val="28"/>
          <w:szCs w:val="28"/>
        </w:rPr>
        <w:t>"</w:t>
      </w:r>
      <w:r w:rsidR="005E3FA9" w:rsidRPr="00581EBB">
        <w:rPr>
          <w:rFonts w:ascii="Tahoma" w:hAnsi="Tahoma" w:cs="Tahoma"/>
          <w:sz w:val="28"/>
          <w:szCs w:val="28"/>
        </w:rPr>
        <w:t xml:space="preserve">Protocole &amp; Cérémonial  L'ordre de la République" de © éditions </w:t>
      </w:r>
      <w:proofErr w:type="spellStart"/>
      <w:r w:rsidR="005E3FA9" w:rsidRPr="00581EBB">
        <w:rPr>
          <w:rFonts w:ascii="Tahoma" w:hAnsi="Tahoma" w:cs="Tahoma"/>
          <w:sz w:val="28"/>
          <w:szCs w:val="28"/>
        </w:rPr>
        <w:t>A.Pedone</w:t>
      </w:r>
      <w:proofErr w:type="spellEnd"/>
    </w:p>
    <w:p w:rsidR="008D395F" w:rsidRPr="008D395F" w:rsidRDefault="006C5AC8" w:rsidP="0090577C">
      <w:pPr>
        <w:pStyle w:val="Sansinterligne"/>
        <w:numPr>
          <w:ilvl w:val="0"/>
          <w:numId w:val="13"/>
        </w:numPr>
        <w:jc w:val="both"/>
        <w:rPr>
          <w:rFonts w:ascii="Tahoma" w:hAnsi="Tahoma" w:cs="Tahoma"/>
          <w:color w:val="FF0000"/>
          <w:sz w:val="28"/>
          <w:szCs w:val="28"/>
        </w:rPr>
      </w:pPr>
      <w:r>
        <w:rPr>
          <w:rFonts w:ascii="Bernard MT Condensed" w:hAnsi="Bernard MT Condensed" w:cs="Tahoma"/>
          <w:color w:val="000000" w:themeColor="text1"/>
          <w:sz w:val="24"/>
          <w:szCs w:val="24"/>
        </w:rPr>
        <w:t>Imprimerie nationale/Guide du Protocole à l</w:t>
      </w:r>
      <w:r w:rsidRPr="008D395F">
        <w:rPr>
          <w:rFonts w:ascii="Bernard MT Condensed" w:hAnsi="Bernard MT Condensed" w:cs="Tahoma"/>
          <w:color w:val="000000" w:themeColor="text1"/>
          <w:sz w:val="24"/>
          <w:szCs w:val="24"/>
        </w:rPr>
        <w:t>’</w:t>
      </w:r>
      <w:r w:rsidR="008D395F" w:rsidRPr="008D395F">
        <w:rPr>
          <w:rFonts w:ascii="Bernard MT Condensed" w:hAnsi="Bernard MT Condensed" w:cs="Tahoma"/>
          <w:color w:val="000000" w:themeColor="text1"/>
          <w:sz w:val="24"/>
          <w:szCs w:val="24"/>
        </w:rPr>
        <w:t>usage du corps diplomatique</w:t>
      </w:r>
      <w:r>
        <w:rPr>
          <w:rFonts w:ascii="Bernard MT Condensed" w:hAnsi="Bernard MT Condensed" w:cs="Tahoma"/>
          <w:color w:val="000000" w:themeColor="text1"/>
          <w:sz w:val="24"/>
          <w:szCs w:val="24"/>
        </w:rPr>
        <w:t> :</w:t>
      </w:r>
      <w:r w:rsidR="008D395F">
        <w:rPr>
          <w:rFonts w:ascii="Bernard MT Condensed" w:hAnsi="Bernard MT Condensed" w:cs="Tahoma"/>
          <w:color w:val="000000" w:themeColor="text1"/>
          <w:sz w:val="24"/>
          <w:szCs w:val="24"/>
        </w:rPr>
        <w:t xml:space="preserve"> 1962</w:t>
      </w:r>
    </w:p>
    <w:p w:rsidR="00524160" w:rsidRPr="00260957" w:rsidRDefault="00524160" w:rsidP="007E5F2A">
      <w:pPr>
        <w:pStyle w:val="Sansinterligne"/>
        <w:rPr>
          <w:rFonts w:ascii="Tahoma" w:hAnsi="Tahoma" w:cs="Tahoma"/>
          <w:sz w:val="26"/>
          <w:szCs w:val="26"/>
          <w:lang w:eastAsia="fr-FR"/>
        </w:rPr>
      </w:pPr>
    </w:p>
    <w:sectPr w:rsidR="00524160" w:rsidRPr="00260957" w:rsidSect="0080054B">
      <w:headerReference w:type="default" r:id="rId20"/>
      <w:footerReference w:type="default" r:id="rId21"/>
      <w:pgSz w:w="11906" w:h="16838"/>
      <w:pgMar w:top="1417" w:right="424" w:bottom="1417" w:left="709"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503" w:rsidRDefault="00EA1503" w:rsidP="003B645C">
      <w:pPr>
        <w:spacing w:after="0" w:line="240" w:lineRule="auto"/>
      </w:pPr>
      <w:r>
        <w:separator/>
      </w:r>
    </w:p>
  </w:endnote>
  <w:endnote w:type="continuationSeparator" w:id="0">
    <w:p w:rsidR="00EA1503" w:rsidRDefault="00EA1503" w:rsidP="003B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128" w:rsidRDefault="00B66128">
    <w:pPr>
      <w:pStyle w:val="Pieddepag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503" w:rsidRDefault="00EA1503" w:rsidP="003B645C">
      <w:pPr>
        <w:spacing w:after="0" w:line="240" w:lineRule="auto"/>
      </w:pPr>
      <w:r>
        <w:separator/>
      </w:r>
    </w:p>
  </w:footnote>
  <w:footnote w:type="continuationSeparator" w:id="0">
    <w:p w:rsidR="00EA1503" w:rsidRDefault="00EA1503" w:rsidP="003B6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878228"/>
      <w:docPartObj>
        <w:docPartGallery w:val="Page Numbers (Top of Page)"/>
        <w:docPartUnique/>
      </w:docPartObj>
    </w:sdtPr>
    <w:sdtContent>
      <w:p w:rsidR="00B66128" w:rsidRDefault="008E7165" w:rsidP="003E0B58">
        <w:pPr>
          <w:pStyle w:val="En-tte"/>
          <w:tabs>
            <w:tab w:val="clear" w:pos="4536"/>
            <w:tab w:val="clear" w:pos="9072"/>
            <w:tab w:val="left" w:pos="2128"/>
          </w:tabs>
        </w:pPr>
        <w:r>
          <w:rPr>
            <w:noProof/>
            <w:lang w:eastAsia="fr-FR"/>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topMargin">
                    <wp:align>center</wp:align>
                  </wp:positionV>
                  <wp:extent cx="626745" cy="626745"/>
                  <wp:effectExtent l="0" t="0" r="0" b="0"/>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128" w:rsidRDefault="00B66128">
                              <w:pPr>
                                <w:pStyle w:val="Pieddepage"/>
                                <w:jc w:val="center"/>
                                <w:rPr>
                                  <w:b/>
                                  <w:bCs/>
                                  <w:color w:val="FFFFFF" w:themeColor="background1"/>
                                  <w:sz w:val="32"/>
                                  <w:szCs w:val="32"/>
                                </w:rPr>
                              </w:pPr>
                              <w:r>
                                <w:fldChar w:fldCharType="begin"/>
                              </w:r>
                              <w:r>
                                <w:instrText>PAGE    \* MERGEFORMAT</w:instrText>
                              </w:r>
                              <w:r>
                                <w:fldChar w:fldCharType="separate"/>
                              </w:r>
                              <w:r w:rsidR="00972DC5" w:rsidRPr="00972DC5">
                                <w:rPr>
                                  <w:b/>
                                  <w:bCs/>
                                  <w:noProof/>
                                  <w:color w:val="FFFFFF" w:themeColor="background1"/>
                                  <w:sz w:val="32"/>
                                  <w:szCs w:val="32"/>
                                </w:rPr>
                                <w:t>40</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7" o:spid="_x0000_s1032"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akdwIAAPs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ArnPakdwIAAPsEAAAOAAAAAAAA&#10;AAAAAAAAAC4CAABkcnMvZTJvRG9jLnhtbFBLAQItABQABgAIAAAAIQCFc/9C2gAAAAMBAAAPAAAA&#10;AAAAAAAAAAAAANEEAABkcnMvZG93bnJldi54bWxQSwUGAAAAAAQABADzAAAA2AUAAAAA&#10;" o:allowincell="f" fillcolor="#40618b" stroked="f">
                  <v:textbox>
                    <w:txbxContent>
                      <w:p w:rsidR="00B66128" w:rsidRDefault="00B66128">
                        <w:pPr>
                          <w:pStyle w:val="Pieddepage"/>
                          <w:jc w:val="center"/>
                          <w:rPr>
                            <w:b/>
                            <w:bCs/>
                            <w:color w:val="FFFFFF" w:themeColor="background1"/>
                            <w:sz w:val="32"/>
                            <w:szCs w:val="32"/>
                          </w:rPr>
                        </w:pPr>
                        <w:r>
                          <w:fldChar w:fldCharType="begin"/>
                        </w:r>
                        <w:r>
                          <w:instrText>PAGE    \* MERGEFORMAT</w:instrText>
                        </w:r>
                        <w:r>
                          <w:fldChar w:fldCharType="separate"/>
                        </w:r>
                        <w:r w:rsidR="00972DC5" w:rsidRPr="00972DC5">
                          <w:rPr>
                            <w:b/>
                            <w:bCs/>
                            <w:noProof/>
                            <w:color w:val="FFFFFF" w:themeColor="background1"/>
                            <w:sz w:val="32"/>
                            <w:szCs w:val="32"/>
                          </w:rPr>
                          <w:t>40</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AC"/>
    <w:multiLevelType w:val="hybridMultilevel"/>
    <w:tmpl w:val="1220B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719A9"/>
    <w:multiLevelType w:val="hybridMultilevel"/>
    <w:tmpl w:val="6A42C1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88176C"/>
    <w:multiLevelType w:val="hybridMultilevel"/>
    <w:tmpl w:val="58FE66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1A189D"/>
    <w:multiLevelType w:val="hybridMultilevel"/>
    <w:tmpl w:val="E67A997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82F3368"/>
    <w:multiLevelType w:val="hybridMultilevel"/>
    <w:tmpl w:val="563C95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3B4FF3"/>
    <w:multiLevelType w:val="hybridMultilevel"/>
    <w:tmpl w:val="42B813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82424A"/>
    <w:multiLevelType w:val="hybridMultilevel"/>
    <w:tmpl w:val="BD1A2C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3D0A35"/>
    <w:multiLevelType w:val="hybridMultilevel"/>
    <w:tmpl w:val="AF003F8E"/>
    <w:lvl w:ilvl="0" w:tplc="8402D6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4F0393"/>
    <w:multiLevelType w:val="hybridMultilevel"/>
    <w:tmpl w:val="B9743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E70AF"/>
    <w:multiLevelType w:val="hybridMultilevel"/>
    <w:tmpl w:val="E80CC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9A3872"/>
    <w:multiLevelType w:val="hybridMultilevel"/>
    <w:tmpl w:val="69F8E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AB7DE8"/>
    <w:multiLevelType w:val="hybridMultilevel"/>
    <w:tmpl w:val="1ED8A764"/>
    <w:lvl w:ilvl="0" w:tplc="3EA00DC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10C1C"/>
    <w:multiLevelType w:val="hybridMultilevel"/>
    <w:tmpl w:val="A01038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0013B4"/>
    <w:multiLevelType w:val="hybridMultilevel"/>
    <w:tmpl w:val="766A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D50041"/>
    <w:multiLevelType w:val="hybridMultilevel"/>
    <w:tmpl w:val="DC2ACB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9E150E2"/>
    <w:multiLevelType w:val="hybridMultilevel"/>
    <w:tmpl w:val="F5742512"/>
    <w:lvl w:ilvl="0" w:tplc="73341BE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0D1C9D"/>
    <w:multiLevelType w:val="hybridMultilevel"/>
    <w:tmpl w:val="CD642322"/>
    <w:lvl w:ilvl="0" w:tplc="DB8E55C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D62C0D"/>
    <w:multiLevelType w:val="hybridMultilevel"/>
    <w:tmpl w:val="3190B0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FC4C8E"/>
    <w:multiLevelType w:val="hybridMultilevel"/>
    <w:tmpl w:val="5A24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9C0DFC"/>
    <w:multiLevelType w:val="hybridMultilevel"/>
    <w:tmpl w:val="A3B4A662"/>
    <w:lvl w:ilvl="0" w:tplc="3AE6EC1C">
      <w:start w:val="3"/>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20" w15:restartNumberingAfterBreak="0">
    <w:nsid w:val="383043C3"/>
    <w:multiLevelType w:val="hybridMultilevel"/>
    <w:tmpl w:val="61C2E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6E0296"/>
    <w:multiLevelType w:val="hybridMultilevel"/>
    <w:tmpl w:val="6074A0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1326B9"/>
    <w:multiLevelType w:val="hybridMultilevel"/>
    <w:tmpl w:val="ADEE0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5A19BB"/>
    <w:multiLevelType w:val="hybridMultilevel"/>
    <w:tmpl w:val="AF5AA6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D523FE"/>
    <w:multiLevelType w:val="hybridMultilevel"/>
    <w:tmpl w:val="22AEB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84369D"/>
    <w:multiLevelType w:val="hybridMultilevel"/>
    <w:tmpl w:val="B2D62C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597502"/>
    <w:multiLevelType w:val="hybridMultilevel"/>
    <w:tmpl w:val="9C8E9E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1A2BE8"/>
    <w:multiLevelType w:val="hybridMultilevel"/>
    <w:tmpl w:val="D6C26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6365F2"/>
    <w:multiLevelType w:val="hybridMultilevel"/>
    <w:tmpl w:val="67DE1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0F3FC9"/>
    <w:multiLevelType w:val="hybridMultilevel"/>
    <w:tmpl w:val="902C9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F96B36"/>
    <w:multiLevelType w:val="hybridMultilevel"/>
    <w:tmpl w:val="C6FA22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06297F"/>
    <w:multiLevelType w:val="hybridMultilevel"/>
    <w:tmpl w:val="9FA29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D017CB"/>
    <w:multiLevelType w:val="hybridMultilevel"/>
    <w:tmpl w:val="6B1EF280"/>
    <w:lvl w:ilvl="0" w:tplc="5C383C36">
      <w:start w:val="1"/>
      <w:numFmt w:val="decimal"/>
      <w:lvlText w:val="%1.)"/>
      <w:lvlJc w:val="left"/>
      <w:pPr>
        <w:ind w:left="795" w:hanging="720"/>
      </w:pPr>
      <w:rPr>
        <w:rFonts w:hint="default"/>
        <w:u w:val="none"/>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33" w15:restartNumberingAfterBreak="0">
    <w:nsid w:val="661622C6"/>
    <w:multiLevelType w:val="hybridMultilevel"/>
    <w:tmpl w:val="06041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56DF4"/>
    <w:multiLevelType w:val="hybridMultilevel"/>
    <w:tmpl w:val="C5141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604438"/>
    <w:multiLevelType w:val="hybridMultilevel"/>
    <w:tmpl w:val="D744D250"/>
    <w:lvl w:ilvl="0" w:tplc="74C64BC2">
      <w:numFmt w:val="bullet"/>
      <w:lvlText w:val="-"/>
      <w:lvlJc w:val="left"/>
      <w:pPr>
        <w:ind w:left="720" w:hanging="360"/>
      </w:pPr>
      <w:rPr>
        <w:rFonts w:ascii="Tahoma" w:eastAsiaTheme="minorHAns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433C1B"/>
    <w:multiLevelType w:val="hybridMultilevel"/>
    <w:tmpl w:val="F12CC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9F13E7"/>
    <w:multiLevelType w:val="hybridMultilevel"/>
    <w:tmpl w:val="6310C39E"/>
    <w:lvl w:ilvl="0" w:tplc="87D8E15E">
      <w:start w:val="1"/>
      <w:numFmt w:val="decimal"/>
      <w:lvlText w:val="%1)"/>
      <w:lvlJc w:val="left"/>
      <w:pPr>
        <w:ind w:left="1068" w:hanging="360"/>
      </w:pPr>
      <w:rPr>
        <w:rFonts w:ascii="Bernard MT Condensed" w:hAnsi="Bernard MT Condensed"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8" w15:restartNumberingAfterBreak="0">
    <w:nsid w:val="6EA91D75"/>
    <w:multiLevelType w:val="hybridMultilevel"/>
    <w:tmpl w:val="2BB4F9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140AA7"/>
    <w:multiLevelType w:val="hybridMultilevel"/>
    <w:tmpl w:val="38F44F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5024D1"/>
    <w:multiLevelType w:val="hybridMultilevel"/>
    <w:tmpl w:val="8BF24104"/>
    <w:lvl w:ilvl="0" w:tplc="6FD6D2C0">
      <w:start w:val="1"/>
      <w:numFmt w:val="lowerLetter"/>
      <w:lvlText w:val="%1)"/>
      <w:lvlJc w:val="left"/>
      <w:pPr>
        <w:ind w:left="720" w:hanging="360"/>
      </w:pPr>
      <w:rPr>
        <w:rFonts w:ascii="Bernard MT Condensed" w:hAnsi="Bernard MT Condensed" w:hint="default"/>
        <w:color w:val="0F243E" w:themeColor="text2" w:themeShade="80"/>
        <w:sz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A62A28"/>
    <w:multiLevelType w:val="hybridMultilevel"/>
    <w:tmpl w:val="EEAE5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7C7D00"/>
    <w:multiLevelType w:val="hybridMultilevel"/>
    <w:tmpl w:val="14F6A108"/>
    <w:lvl w:ilvl="0" w:tplc="107A94FC">
      <w:start w:val="1"/>
      <w:numFmt w:val="lowerLetter"/>
      <w:lvlText w:val="%1)"/>
      <w:lvlJc w:val="left"/>
      <w:pPr>
        <w:ind w:left="720" w:hanging="360"/>
      </w:pPr>
      <w:rPr>
        <w:rFonts w:ascii="Bernard MT Condensed" w:hAnsi="Bernard MT Condensed" w:hint="default"/>
        <w:color w:val="C0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9CD6E8F"/>
    <w:multiLevelType w:val="hybridMultilevel"/>
    <w:tmpl w:val="03367FC0"/>
    <w:lvl w:ilvl="0" w:tplc="2E8636A6">
      <w:numFmt w:val="bullet"/>
      <w:lvlText w:val="-"/>
      <w:lvlJc w:val="left"/>
      <w:pPr>
        <w:ind w:left="1068" w:hanging="360"/>
      </w:pPr>
      <w:rPr>
        <w:rFonts w:ascii="Tahoma" w:eastAsiaTheme="minorHAnsi"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7DAB64E8"/>
    <w:multiLevelType w:val="hybridMultilevel"/>
    <w:tmpl w:val="A03CBB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0111C9"/>
    <w:multiLevelType w:val="hybridMultilevel"/>
    <w:tmpl w:val="0E563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7"/>
  </w:num>
  <w:num w:numId="4">
    <w:abstractNumId w:val="44"/>
  </w:num>
  <w:num w:numId="5">
    <w:abstractNumId w:val="4"/>
  </w:num>
  <w:num w:numId="6">
    <w:abstractNumId w:val="30"/>
  </w:num>
  <w:num w:numId="7">
    <w:abstractNumId w:val="41"/>
  </w:num>
  <w:num w:numId="8">
    <w:abstractNumId w:val="11"/>
  </w:num>
  <w:num w:numId="9">
    <w:abstractNumId w:val="36"/>
  </w:num>
  <w:num w:numId="10">
    <w:abstractNumId w:val="29"/>
  </w:num>
  <w:num w:numId="11">
    <w:abstractNumId w:val="7"/>
  </w:num>
  <w:num w:numId="12">
    <w:abstractNumId w:val="15"/>
  </w:num>
  <w:num w:numId="13">
    <w:abstractNumId w:val="33"/>
  </w:num>
  <w:num w:numId="14">
    <w:abstractNumId w:val="10"/>
  </w:num>
  <w:num w:numId="15">
    <w:abstractNumId w:val="45"/>
  </w:num>
  <w:num w:numId="16">
    <w:abstractNumId w:val="26"/>
  </w:num>
  <w:num w:numId="17">
    <w:abstractNumId w:val="42"/>
  </w:num>
  <w:num w:numId="18">
    <w:abstractNumId w:val="23"/>
  </w:num>
  <w:num w:numId="19">
    <w:abstractNumId w:val="12"/>
  </w:num>
  <w:num w:numId="20">
    <w:abstractNumId w:val="25"/>
  </w:num>
  <w:num w:numId="21">
    <w:abstractNumId w:val="14"/>
  </w:num>
  <w:num w:numId="22">
    <w:abstractNumId w:val="38"/>
  </w:num>
  <w:num w:numId="23">
    <w:abstractNumId w:val="21"/>
  </w:num>
  <w:num w:numId="24">
    <w:abstractNumId w:val="39"/>
  </w:num>
  <w:num w:numId="25">
    <w:abstractNumId w:val="24"/>
  </w:num>
  <w:num w:numId="26">
    <w:abstractNumId w:val="27"/>
  </w:num>
  <w:num w:numId="27">
    <w:abstractNumId w:val="2"/>
  </w:num>
  <w:num w:numId="28">
    <w:abstractNumId w:val="13"/>
  </w:num>
  <w:num w:numId="29">
    <w:abstractNumId w:val="3"/>
  </w:num>
  <w:num w:numId="30">
    <w:abstractNumId w:val="37"/>
  </w:num>
  <w:num w:numId="31">
    <w:abstractNumId w:val="0"/>
  </w:num>
  <w:num w:numId="32">
    <w:abstractNumId w:val="28"/>
  </w:num>
  <w:num w:numId="33">
    <w:abstractNumId w:val="34"/>
  </w:num>
  <w:num w:numId="34">
    <w:abstractNumId w:val="31"/>
  </w:num>
  <w:num w:numId="35">
    <w:abstractNumId w:val="8"/>
  </w:num>
  <w:num w:numId="36">
    <w:abstractNumId w:val="18"/>
  </w:num>
  <w:num w:numId="37">
    <w:abstractNumId w:val="9"/>
  </w:num>
  <w:num w:numId="38">
    <w:abstractNumId w:val="22"/>
  </w:num>
  <w:num w:numId="39">
    <w:abstractNumId w:val="16"/>
  </w:num>
  <w:num w:numId="40">
    <w:abstractNumId w:val="32"/>
  </w:num>
  <w:num w:numId="41">
    <w:abstractNumId w:val="35"/>
  </w:num>
  <w:num w:numId="42">
    <w:abstractNumId w:val="19"/>
  </w:num>
  <w:num w:numId="43">
    <w:abstractNumId w:val="6"/>
  </w:num>
  <w:num w:numId="44">
    <w:abstractNumId w:val="40"/>
  </w:num>
  <w:num w:numId="45">
    <w:abstractNumId w:val="20"/>
  </w:num>
  <w:num w:numId="46">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77"/>
    <w:rsid w:val="0000059F"/>
    <w:rsid w:val="000005CA"/>
    <w:rsid w:val="000005D5"/>
    <w:rsid w:val="00000AA4"/>
    <w:rsid w:val="00000DEB"/>
    <w:rsid w:val="00001E41"/>
    <w:rsid w:val="00001E63"/>
    <w:rsid w:val="00001FE2"/>
    <w:rsid w:val="0000297E"/>
    <w:rsid w:val="00003F7F"/>
    <w:rsid w:val="00004C7D"/>
    <w:rsid w:val="00004D7C"/>
    <w:rsid w:val="00004F3D"/>
    <w:rsid w:val="00005C45"/>
    <w:rsid w:val="00006428"/>
    <w:rsid w:val="00006956"/>
    <w:rsid w:val="000076A2"/>
    <w:rsid w:val="00007CF5"/>
    <w:rsid w:val="0001033B"/>
    <w:rsid w:val="0001042C"/>
    <w:rsid w:val="0001054A"/>
    <w:rsid w:val="00010D0C"/>
    <w:rsid w:val="000115BB"/>
    <w:rsid w:val="00011C83"/>
    <w:rsid w:val="0001232B"/>
    <w:rsid w:val="000129A7"/>
    <w:rsid w:val="00012D37"/>
    <w:rsid w:val="00013711"/>
    <w:rsid w:val="000138A1"/>
    <w:rsid w:val="00013F99"/>
    <w:rsid w:val="00015746"/>
    <w:rsid w:val="00015790"/>
    <w:rsid w:val="00015990"/>
    <w:rsid w:val="00015C98"/>
    <w:rsid w:val="0001620C"/>
    <w:rsid w:val="000163E8"/>
    <w:rsid w:val="00016FC7"/>
    <w:rsid w:val="00017D65"/>
    <w:rsid w:val="000208AE"/>
    <w:rsid w:val="000208DE"/>
    <w:rsid w:val="00020BA1"/>
    <w:rsid w:val="0002115C"/>
    <w:rsid w:val="000216D2"/>
    <w:rsid w:val="0002183B"/>
    <w:rsid w:val="00021A44"/>
    <w:rsid w:val="00024020"/>
    <w:rsid w:val="00024251"/>
    <w:rsid w:val="0002459B"/>
    <w:rsid w:val="00025221"/>
    <w:rsid w:val="00025774"/>
    <w:rsid w:val="000258A7"/>
    <w:rsid w:val="00026C64"/>
    <w:rsid w:val="00027496"/>
    <w:rsid w:val="0002781E"/>
    <w:rsid w:val="0002786C"/>
    <w:rsid w:val="00027DD7"/>
    <w:rsid w:val="00027E2A"/>
    <w:rsid w:val="000301C3"/>
    <w:rsid w:val="0003082B"/>
    <w:rsid w:val="000308F5"/>
    <w:rsid w:val="00030A8D"/>
    <w:rsid w:val="000312EF"/>
    <w:rsid w:val="000314F8"/>
    <w:rsid w:val="00031F55"/>
    <w:rsid w:val="00031F7A"/>
    <w:rsid w:val="000320D7"/>
    <w:rsid w:val="000328AA"/>
    <w:rsid w:val="000328E7"/>
    <w:rsid w:val="00033643"/>
    <w:rsid w:val="0003384A"/>
    <w:rsid w:val="00033D4D"/>
    <w:rsid w:val="00033FE6"/>
    <w:rsid w:val="000342AF"/>
    <w:rsid w:val="00034ABF"/>
    <w:rsid w:val="00035133"/>
    <w:rsid w:val="000352EE"/>
    <w:rsid w:val="000354B0"/>
    <w:rsid w:val="00035D8E"/>
    <w:rsid w:val="00035F77"/>
    <w:rsid w:val="000361DB"/>
    <w:rsid w:val="0003633F"/>
    <w:rsid w:val="00036831"/>
    <w:rsid w:val="00036ABA"/>
    <w:rsid w:val="0003701E"/>
    <w:rsid w:val="000370EA"/>
    <w:rsid w:val="000376B9"/>
    <w:rsid w:val="000376BA"/>
    <w:rsid w:val="000376CD"/>
    <w:rsid w:val="00037FCD"/>
    <w:rsid w:val="000406C4"/>
    <w:rsid w:val="000408E9"/>
    <w:rsid w:val="00041444"/>
    <w:rsid w:val="00042134"/>
    <w:rsid w:val="0004214A"/>
    <w:rsid w:val="000423BD"/>
    <w:rsid w:val="00042BBF"/>
    <w:rsid w:val="00043A01"/>
    <w:rsid w:val="00043C5B"/>
    <w:rsid w:val="00044C41"/>
    <w:rsid w:val="00045989"/>
    <w:rsid w:val="00045AA4"/>
    <w:rsid w:val="00045FF6"/>
    <w:rsid w:val="000462F7"/>
    <w:rsid w:val="00046981"/>
    <w:rsid w:val="00046BAB"/>
    <w:rsid w:val="00046CAD"/>
    <w:rsid w:val="00046E21"/>
    <w:rsid w:val="00047429"/>
    <w:rsid w:val="0004758C"/>
    <w:rsid w:val="000475A0"/>
    <w:rsid w:val="0005008F"/>
    <w:rsid w:val="0005050D"/>
    <w:rsid w:val="00050907"/>
    <w:rsid w:val="0005168F"/>
    <w:rsid w:val="00052497"/>
    <w:rsid w:val="00052859"/>
    <w:rsid w:val="00053270"/>
    <w:rsid w:val="00053328"/>
    <w:rsid w:val="00053D2C"/>
    <w:rsid w:val="00053D9D"/>
    <w:rsid w:val="000546D9"/>
    <w:rsid w:val="0005559F"/>
    <w:rsid w:val="0005567C"/>
    <w:rsid w:val="000557AF"/>
    <w:rsid w:val="00055AC8"/>
    <w:rsid w:val="0005608A"/>
    <w:rsid w:val="000561A3"/>
    <w:rsid w:val="000564A3"/>
    <w:rsid w:val="000565EF"/>
    <w:rsid w:val="00056D11"/>
    <w:rsid w:val="000570A8"/>
    <w:rsid w:val="00057943"/>
    <w:rsid w:val="00057A0C"/>
    <w:rsid w:val="00057FB3"/>
    <w:rsid w:val="0006094C"/>
    <w:rsid w:val="00060CCE"/>
    <w:rsid w:val="00061118"/>
    <w:rsid w:val="0006116B"/>
    <w:rsid w:val="000614E2"/>
    <w:rsid w:val="00061513"/>
    <w:rsid w:val="00061C9A"/>
    <w:rsid w:val="00062222"/>
    <w:rsid w:val="0006390B"/>
    <w:rsid w:val="00064607"/>
    <w:rsid w:val="00065527"/>
    <w:rsid w:val="00065846"/>
    <w:rsid w:val="00065B8D"/>
    <w:rsid w:val="00065EF1"/>
    <w:rsid w:val="0006622D"/>
    <w:rsid w:val="0006626B"/>
    <w:rsid w:val="00066DB0"/>
    <w:rsid w:val="00066E8B"/>
    <w:rsid w:val="000679B7"/>
    <w:rsid w:val="000709AB"/>
    <w:rsid w:val="00070B0A"/>
    <w:rsid w:val="00071CDF"/>
    <w:rsid w:val="000720A4"/>
    <w:rsid w:val="00072202"/>
    <w:rsid w:val="0007269F"/>
    <w:rsid w:val="000726A0"/>
    <w:rsid w:val="000727A2"/>
    <w:rsid w:val="00072E8F"/>
    <w:rsid w:val="00073803"/>
    <w:rsid w:val="000738F7"/>
    <w:rsid w:val="00073A36"/>
    <w:rsid w:val="00073C86"/>
    <w:rsid w:val="00074906"/>
    <w:rsid w:val="00074991"/>
    <w:rsid w:val="00074A45"/>
    <w:rsid w:val="000761E4"/>
    <w:rsid w:val="0007640A"/>
    <w:rsid w:val="00076DA9"/>
    <w:rsid w:val="00076E83"/>
    <w:rsid w:val="000770B8"/>
    <w:rsid w:val="000777E3"/>
    <w:rsid w:val="00077C98"/>
    <w:rsid w:val="000801C3"/>
    <w:rsid w:val="00080893"/>
    <w:rsid w:val="00080D68"/>
    <w:rsid w:val="00081680"/>
    <w:rsid w:val="000827AB"/>
    <w:rsid w:val="0008299F"/>
    <w:rsid w:val="00083100"/>
    <w:rsid w:val="000832EC"/>
    <w:rsid w:val="000836E5"/>
    <w:rsid w:val="000837DE"/>
    <w:rsid w:val="000843F3"/>
    <w:rsid w:val="00084C03"/>
    <w:rsid w:val="00085796"/>
    <w:rsid w:val="00085A0B"/>
    <w:rsid w:val="00085ABF"/>
    <w:rsid w:val="00085DC3"/>
    <w:rsid w:val="00086086"/>
    <w:rsid w:val="00086FFA"/>
    <w:rsid w:val="00087161"/>
    <w:rsid w:val="000875AB"/>
    <w:rsid w:val="00087606"/>
    <w:rsid w:val="000900FB"/>
    <w:rsid w:val="0009094B"/>
    <w:rsid w:val="00090B0A"/>
    <w:rsid w:val="00091071"/>
    <w:rsid w:val="00091127"/>
    <w:rsid w:val="00091BAE"/>
    <w:rsid w:val="00092058"/>
    <w:rsid w:val="000920AF"/>
    <w:rsid w:val="00092387"/>
    <w:rsid w:val="00092548"/>
    <w:rsid w:val="00092693"/>
    <w:rsid w:val="00092A40"/>
    <w:rsid w:val="00093217"/>
    <w:rsid w:val="0009356F"/>
    <w:rsid w:val="000949CF"/>
    <w:rsid w:val="00094E8F"/>
    <w:rsid w:val="0009502F"/>
    <w:rsid w:val="000954A2"/>
    <w:rsid w:val="00095AF5"/>
    <w:rsid w:val="000975C1"/>
    <w:rsid w:val="00097CE3"/>
    <w:rsid w:val="000A0A47"/>
    <w:rsid w:val="000A113E"/>
    <w:rsid w:val="000A1C2F"/>
    <w:rsid w:val="000A23B7"/>
    <w:rsid w:val="000A25F4"/>
    <w:rsid w:val="000A28D7"/>
    <w:rsid w:val="000A319E"/>
    <w:rsid w:val="000A3C19"/>
    <w:rsid w:val="000A41C2"/>
    <w:rsid w:val="000A4283"/>
    <w:rsid w:val="000A4372"/>
    <w:rsid w:val="000A4602"/>
    <w:rsid w:val="000A4816"/>
    <w:rsid w:val="000A4DC9"/>
    <w:rsid w:val="000A5BE8"/>
    <w:rsid w:val="000A655A"/>
    <w:rsid w:val="000A6E42"/>
    <w:rsid w:val="000A71E7"/>
    <w:rsid w:val="000B058A"/>
    <w:rsid w:val="000B070F"/>
    <w:rsid w:val="000B098F"/>
    <w:rsid w:val="000B0A18"/>
    <w:rsid w:val="000B0CCC"/>
    <w:rsid w:val="000B10A4"/>
    <w:rsid w:val="000B1E9B"/>
    <w:rsid w:val="000B2025"/>
    <w:rsid w:val="000B2379"/>
    <w:rsid w:val="000B2839"/>
    <w:rsid w:val="000B2BC0"/>
    <w:rsid w:val="000B2C30"/>
    <w:rsid w:val="000B3015"/>
    <w:rsid w:val="000B43BB"/>
    <w:rsid w:val="000B44EF"/>
    <w:rsid w:val="000B4740"/>
    <w:rsid w:val="000B5097"/>
    <w:rsid w:val="000B55AB"/>
    <w:rsid w:val="000B56E8"/>
    <w:rsid w:val="000B5AA0"/>
    <w:rsid w:val="000B615B"/>
    <w:rsid w:val="000B63D2"/>
    <w:rsid w:val="000B65E6"/>
    <w:rsid w:val="000B7370"/>
    <w:rsid w:val="000B7B16"/>
    <w:rsid w:val="000C044E"/>
    <w:rsid w:val="000C0883"/>
    <w:rsid w:val="000C0F32"/>
    <w:rsid w:val="000C0F4A"/>
    <w:rsid w:val="000C13E0"/>
    <w:rsid w:val="000C148D"/>
    <w:rsid w:val="000C1873"/>
    <w:rsid w:val="000C1A04"/>
    <w:rsid w:val="000C253A"/>
    <w:rsid w:val="000C275B"/>
    <w:rsid w:val="000C3402"/>
    <w:rsid w:val="000C3928"/>
    <w:rsid w:val="000C4477"/>
    <w:rsid w:val="000C4B0F"/>
    <w:rsid w:val="000C591C"/>
    <w:rsid w:val="000C635A"/>
    <w:rsid w:val="000C636E"/>
    <w:rsid w:val="000C644F"/>
    <w:rsid w:val="000C66E9"/>
    <w:rsid w:val="000C67DA"/>
    <w:rsid w:val="000C713E"/>
    <w:rsid w:val="000C7659"/>
    <w:rsid w:val="000C7890"/>
    <w:rsid w:val="000C7977"/>
    <w:rsid w:val="000C79A2"/>
    <w:rsid w:val="000C79FF"/>
    <w:rsid w:val="000D070E"/>
    <w:rsid w:val="000D0726"/>
    <w:rsid w:val="000D08F2"/>
    <w:rsid w:val="000D0939"/>
    <w:rsid w:val="000D0E13"/>
    <w:rsid w:val="000D1103"/>
    <w:rsid w:val="000D166C"/>
    <w:rsid w:val="000D1BA3"/>
    <w:rsid w:val="000D2132"/>
    <w:rsid w:val="000D2290"/>
    <w:rsid w:val="000D318E"/>
    <w:rsid w:val="000D397B"/>
    <w:rsid w:val="000D3A43"/>
    <w:rsid w:val="000D426E"/>
    <w:rsid w:val="000D4352"/>
    <w:rsid w:val="000D45EB"/>
    <w:rsid w:val="000D4600"/>
    <w:rsid w:val="000D477A"/>
    <w:rsid w:val="000D483F"/>
    <w:rsid w:val="000D4A97"/>
    <w:rsid w:val="000D4C93"/>
    <w:rsid w:val="000D5242"/>
    <w:rsid w:val="000D5A30"/>
    <w:rsid w:val="000D67A0"/>
    <w:rsid w:val="000D6BC1"/>
    <w:rsid w:val="000D74FA"/>
    <w:rsid w:val="000D795A"/>
    <w:rsid w:val="000E0944"/>
    <w:rsid w:val="000E0DA4"/>
    <w:rsid w:val="000E0ECB"/>
    <w:rsid w:val="000E1305"/>
    <w:rsid w:val="000E1A17"/>
    <w:rsid w:val="000E1AC9"/>
    <w:rsid w:val="000E1E01"/>
    <w:rsid w:val="000E1F74"/>
    <w:rsid w:val="000E20AE"/>
    <w:rsid w:val="000E21B1"/>
    <w:rsid w:val="000E2D82"/>
    <w:rsid w:val="000E39C2"/>
    <w:rsid w:val="000E3A1C"/>
    <w:rsid w:val="000E43A8"/>
    <w:rsid w:val="000E4CBE"/>
    <w:rsid w:val="000E516F"/>
    <w:rsid w:val="000E5245"/>
    <w:rsid w:val="000E5D19"/>
    <w:rsid w:val="000E6122"/>
    <w:rsid w:val="000E622F"/>
    <w:rsid w:val="000E63B9"/>
    <w:rsid w:val="000E6744"/>
    <w:rsid w:val="000E7153"/>
    <w:rsid w:val="000E74B5"/>
    <w:rsid w:val="000F0587"/>
    <w:rsid w:val="000F05F0"/>
    <w:rsid w:val="000F17CB"/>
    <w:rsid w:val="000F1A50"/>
    <w:rsid w:val="000F1C3A"/>
    <w:rsid w:val="000F2063"/>
    <w:rsid w:val="000F298D"/>
    <w:rsid w:val="000F3BC1"/>
    <w:rsid w:val="000F4168"/>
    <w:rsid w:val="000F501B"/>
    <w:rsid w:val="000F5289"/>
    <w:rsid w:val="000F6283"/>
    <w:rsid w:val="000F6435"/>
    <w:rsid w:val="000F651D"/>
    <w:rsid w:val="000F7310"/>
    <w:rsid w:val="000F7C4E"/>
    <w:rsid w:val="000F7DCB"/>
    <w:rsid w:val="000F7EA0"/>
    <w:rsid w:val="000F7F89"/>
    <w:rsid w:val="00100101"/>
    <w:rsid w:val="00100BCE"/>
    <w:rsid w:val="001014CC"/>
    <w:rsid w:val="00102ABE"/>
    <w:rsid w:val="00102F7B"/>
    <w:rsid w:val="001034D7"/>
    <w:rsid w:val="00103E51"/>
    <w:rsid w:val="00104ADA"/>
    <w:rsid w:val="00104D76"/>
    <w:rsid w:val="00105066"/>
    <w:rsid w:val="00105226"/>
    <w:rsid w:val="00106066"/>
    <w:rsid w:val="001062E3"/>
    <w:rsid w:val="00106847"/>
    <w:rsid w:val="00106EB5"/>
    <w:rsid w:val="00106F0E"/>
    <w:rsid w:val="00107120"/>
    <w:rsid w:val="0010721B"/>
    <w:rsid w:val="00107833"/>
    <w:rsid w:val="0010795B"/>
    <w:rsid w:val="001079A2"/>
    <w:rsid w:val="00107BBD"/>
    <w:rsid w:val="00107D15"/>
    <w:rsid w:val="001104BA"/>
    <w:rsid w:val="001106E6"/>
    <w:rsid w:val="00110806"/>
    <w:rsid w:val="00111290"/>
    <w:rsid w:val="00111648"/>
    <w:rsid w:val="00111C73"/>
    <w:rsid w:val="00111CC3"/>
    <w:rsid w:val="00112320"/>
    <w:rsid w:val="001125F4"/>
    <w:rsid w:val="00114403"/>
    <w:rsid w:val="00114442"/>
    <w:rsid w:val="00114A68"/>
    <w:rsid w:val="00114B86"/>
    <w:rsid w:val="00115A57"/>
    <w:rsid w:val="00115DC9"/>
    <w:rsid w:val="00116CD2"/>
    <w:rsid w:val="00116F3B"/>
    <w:rsid w:val="00117830"/>
    <w:rsid w:val="00117AEA"/>
    <w:rsid w:val="001207C0"/>
    <w:rsid w:val="001215C1"/>
    <w:rsid w:val="001217CB"/>
    <w:rsid w:val="00122B05"/>
    <w:rsid w:val="0012314E"/>
    <w:rsid w:val="00123375"/>
    <w:rsid w:val="00123DB0"/>
    <w:rsid w:val="00123ECD"/>
    <w:rsid w:val="0012456F"/>
    <w:rsid w:val="00125358"/>
    <w:rsid w:val="0012582C"/>
    <w:rsid w:val="00125D16"/>
    <w:rsid w:val="00126335"/>
    <w:rsid w:val="00126A86"/>
    <w:rsid w:val="00126B92"/>
    <w:rsid w:val="00126BE7"/>
    <w:rsid w:val="00126E05"/>
    <w:rsid w:val="0012714D"/>
    <w:rsid w:val="00127486"/>
    <w:rsid w:val="00127AF9"/>
    <w:rsid w:val="001302A9"/>
    <w:rsid w:val="00130A96"/>
    <w:rsid w:val="00130EB1"/>
    <w:rsid w:val="00131128"/>
    <w:rsid w:val="001330A3"/>
    <w:rsid w:val="00133676"/>
    <w:rsid w:val="001338D9"/>
    <w:rsid w:val="00134DF3"/>
    <w:rsid w:val="00134FEC"/>
    <w:rsid w:val="0013572E"/>
    <w:rsid w:val="00135875"/>
    <w:rsid w:val="00135A2A"/>
    <w:rsid w:val="00135B19"/>
    <w:rsid w:val="00135B90"/>
    <w:rsid w:val="001369A9"/>
    <w:rsid w:val="001369F2"/>
    <w:rsid w:val="00136B8F"/>
    <w:rsid w:val="00136C12"/>
    <w:rsid w:val="00137532"/>
    <w:rsid w:val="00137E00"/>
    <w:rsid w:val="00137E4B"/>
    <w:rsid w:val="00137E75"/>
    <w:rsid w:val="00137F52"/>
    <w:rsid w:val="001408A9"/>
    <w:rsid w:val="00140B78"/>
    <w:rsid w:val="00141092"/>
    <w:rsid w:val="0014188B"/>
    <w:rsid w:val="001419FB"/>
    <w:rsid w:val="00142064"/>
    <w:rsid w:val="00142331"/>
    <w:rsid w:val="00143821"/>
    <w:rsid w:val="001440F0"/>
    <w:rsid w:val="00144858"/>
    <w:rsid w:val="001448E6"/>
    <w:rsid w:val="001448EA"/>
    <w:rsid w:val="00145BA2"/>
    <w:rsid w:val="00146052"/>
    <w:rsid w:val="0014647A"/>
    <w:rsid w:val="00146C0F"/>
    <w:rsid w:val="00147704"/>
    <w:rsid w:val="00147795"/>
    <w:rsid w:val="00147FF4"/>
    <w:rsid w:val="0015153F"/>
    <w:rsid w:val="00151848"/>
    <w:rsid w:val="00151BA8"/>
    <w:rsid w:val="00151C6F"/>
    <w:rsid w:val="0015243A"/>
    <w:rsid w:val="00152488"/>
    <w:rsid w:val="0015271A"/>
    <w:rsid w:val="001527EE"/>
    <w:rsid w:val="00152990"/>
    <w:rsid w:val="001529A0"/>
    <w:rsid w:val="00152A36"/>
    <w:rsid w:val="00152F02"/>
    <w:rsid w:val="00153B88"/>
    <w:rsid w:val="0015400F"/>
    <w:rsid w:val="001544A3"/>
    <w:rsid w:val="0015454C"/>
    <w:rsid w:val="0015474E"/>
    <w:rsid w:val="001551A5"/>
    <w:rsid w:val="00155909"/>
    <w:rsid w:val="0015641F"/>
    <w:rsid w:val="001564B6"/>
    <w:rsid w:val="00156A36"/>
    <w:rsid w:val="001570B7"/>
    <w:rsid w:val="00157444"/>
    <w:rsid w:val="001575A8"/>
    <w:rsid w:val="001576B2"/>
    <w:rsid w:val="00157A0C"/>
    <w:rsid w:val="00157C3C"/>
    <w:rsid w:val="00160540"/>
    <w:rsid w:val="001605DD"/>
    <w:rsid w:val="00160935"/>
    <w:rsid w:val="00160BD9"/>
    <w:rsid w:val="00160D79"/>
    <w:rsid w:val="0016125A"/>
    <w:rsid w:val="0016156E"/>
    <w:rsid w:val="0016205B"/>
    <w:rsid w:val="00162AE7"/>
    <w:rsid w:val="00162D00"/>
    <w:rsid w:val="001633DE"/>
    <w:rsid w:val="001636DD"/>
    <w:rsid w:val="00163927"/>
    <w:rsid w:val="00163E7A"/>
    <w:rsid w:val="00164979"/>
    <w:rsid w:val="00164989"/>
    <w:rsid w:val="001660D3"/>
    <w:rsid w:val="0016634A"/>
    <w:rsid w:val="001665B3"/>
    <w:rsid w:val="001667B1"/>
    <w:rsid w:val="00167021"/>
    <w:rsid w:val="0017038D"/>
    <w:rsid w:val="001709A5"/>
    <w:rsid w:val="001713DA"/>
    <w:rsid w:val="00171A10"/>
    <w:rsid w:val="00171C11"/>
    <w:rsid w:val="0017254F"/>
    <w:rsid w:val="00172C9B"/>
    <w:rsid w:val="0017300E"/>
    <w:rsid w:val="001731C1"/>
    <w:rsid w:val="00173BC9"/>
    <w:rsid w:val="00174039"/>
    <w:rsid w:val="001741B2"/>
    <w:rsid w:val="00174B24"/>
    <w:rsid w:val="00175AC8"/>
    <w:rsid w:val="0017639A"/>
    <w:rsid w:val="00176466"/>
    <w:rsid w:val="00176636"/>
    <w:rsid w:val="00176B1F"/>
    <w:rsid w:val="0017727C"/>
    <w:rsid w:val="001774D5"/>
    <w:rsid w:val="00180107"/>
    <w:rsid w:val="001805ED"/>
    <w:rsid w:val="001809CE"/>
    <w:rsid w:val="00180DE2"/>
    <w:rsid w:val="00180F1A"/>
    <w:rsid w:val="00180F44"/>
    <w:rsid w:val="001813A2"/>
    <w:rsid w:val="00181AF3"/>
    <w:rsid w:val="00181F85"/>
    <w:rsid w:val="001821B8"/>
    <w:rsid w:val="00182940"/>
    <w:rsid w:val="001830DD"/>
    <w:rsid w:val="0018342C"/>
    <w:rsid w:val="00183E1F"/>
    <w:rsid w:val="00184567"/>
    <w:rsid w:val="001846A3"/>
    <w:rsid w:val="001850E1"/>
    <w:rsid w:val="00185397"/>
    <w:rsid w:val="00185721"/>
    <w:rsid w:val="00185773"/>
    <w:rsid w:val="00185F0D"/>
    <w:rsid w:val="0018616E"/>
    <w:rsid w:val="0018655B"/>
    <w:rsid w:val="00186ABB"/>
    <w:rsid w:val="0018765B"/>
    <w:rsid w:val="00187FBF"/>
    <w:rsid w:val="001900AF"/>
    <w:rsid w:val="00191178"/>
    <w:rsid w:val="001915E2"/>
    <w:rsid w:val="00192067"/>
    <w:rsid w:val="001937BE"/>
    <w:rsid w:val="00193FBC"/>
    <w:rsid w:val="001942E5"/>
    <w:rsid w:val="00194BFF"/>
    <w:rsid w:val="00194E84"/>
    <w:rsid w:val="0019505C"/>
    <w:rsid w:val="001951D9"/>
    <w:rsid w:val="00195DFB"/>
    <w:rsid w:val="00196B2F"/>
    <w:rsid w:val="001978CB"/>
    <w:rsid w:val="001A014C"/>
    <w:rsid w:val="001A04D5"/>
    <w:rsid w:val="001A0563"/>
    <w:rsid w:val="001A0B76"/>
    <w:rsid w:val="001A11FB"/>
    <w:rsid w:val="001A15EF"/>
    <w:rsid w:val="001A1DD7"/>
    <w:rsid w:val="001A212F"/>
    <w:rsid w:val="001A219E"/>
    <w:rsid w:val="001A21BE"/>
    <w:rsid w:val="001A23EE"/>
    <w:rsid w:val="001A3165"/>
    <w:rsid w:val="001A3399"/>
    <w:rsid w:val="001A3683"/>
    <w:rsid w:val="001A3B37"/>
    <w:rsid w:val="001A4D73"/>
    <w:rsid w:val="001A503B"/>
    <w:rsid w:val="001A5CA7"/>
    <w:rsid w:val="001A64D6"/>
    <w:rsid w:val="001A6ACB"/>
    <w:rsid w:val="001A7DB5"/>
    <w:rsid w:val="001B0348"/>
    <w:rsid w:val="001B0C81"/>
    <w:rsid w:val="001B0EE8"/>
    <w:rsid w:val="001B110A"/>
    <w:rsid w:val="001B1821"/>
    <w:rsid w:val="001B1C21"/>
    <w:rsid w:val="001B242D"/>
    <w:rsid w:val="001B2A90"/>
    <w:rsid w:val="001B2F5A"/>
    <w:rsid w:val="001B36E9"/>
    <w:rsid w:val="001B3908"/>
    <w:rsid w:val="001B3A3F"/>
    <w:rsid w:val="001B3C83"/>
    <w:rsid w:val="001B4010"/>
    <w:rsid w:val="001B4766"/>
    <w:rsid w:val="001B4987"/>
    <w:rsid w:val="001B5348"/>
    <w:rsid w:val="001B5FF2"/>
    <w:rsid w:val="001B6ABC"/>
    <w:rsid w:val="001B7951"/>
    <w:rsid w:val="001C037B"/>
    <w:rsid w:val="001C058C"/>
    <w:rsid w:val="001C0664"/>
    <w:rsid w:val="001C15EF"/>
    <w:rsid w:val="001C16E0"/>
    <w:rsid w:val="001C1777"/>
    <w:rsid w:val="001C18D4"/>
    <w:rsid w:val="001C223C"/>
    <w:rsid w:val="001C22AE"/>
    <w:rsid w:val="001C2605"/>
    <w:rsid w:val="001C27AD"/>
    <w:rsid w:val="001C31D3"/>
    <w:rsid w:val="001C3457"/>
    <w:rsid w:val="001C3937"/>
    <w:rsid w:val="001C4183"/>
    <w:rsid w:val="001C443E"/>
    <w:rsid w:val="001C470C"/>
    <w:rsid w:val="001C5DE1"/>
    <w:rsid w:val="001C6109"/>
    <w:rsid w:val="001C66EA"/>
    <w:rsid w:val="001C74BE"/>
    <w:rsid w:val="001C77EC"/>
    <w:rsid w:val="001C7F58"/>
    <w:rsid w:val="001D043E"/>
    <w:rsid w:val="001D04D8"/>
    <w:rsid w:val="001D0702"/>
    <w:rsid w:val="001D0F62"/>
    <w:rsid w:val="001D10E1"/>
    <w:rsid w:val="001D1302"/>
    <w:rsid w:val="001D1509"/>
    <w:rsid w:val="001D1AB5"/>
    <w:rsid w:val="001D1DA2"/>
    <w:rsid w:val="001D2054"/>
    <w:rsid w:val="001D328C"/>
    <w:rsid w:val="001D39AF"/>
    <w:rsid w:val="001D413C"/>
    <w:rsid w:val="001D41D0"/>
    <w:rsid w:val="001D4A95"/>
    <w:rsid w:val="001D5009"/>
    <w:rsid w:val="001D5228"/>
    <w:rsid w:val="001D5235"/>
    <w:rsid w:val="001D53F0"/>
    <w:rsid w:val="001D5657"/>
    <w:rsid w:val="001D65DC"/>
    <w:rsid w:val="001D6ADF"/>
    <w:rsid w:val="001D6EE3"/>
    <w:rsid w:val="001D7DFA"/>
    <w:rsid w:val="001E06FA"/>
    <w:rsid w:val="001E0B98"/>
    <w:rsid w:val="001E0D43"/>
    <w:rsid w:val="001E0FE5"/>
    <w:rsid w:val="001E105B"/>
    <w:rsid w:val="001E16D2"/>
    <w:rsid w:val="001E22F6"/>
    <w:rsid w:val="001E25AE"/>
    <w:rsid w:val="001E28F5"/>
    <w:rsid w:val="001E2C6C"/>
    <w:rsid w:val="001E2F76"/>
    <w:rsid w:val="001E2FA7"/>
    <w:rsid w:val="001E37F8"/>
    <w:rsid w:val="001E3BFC"/>
    <w:rsid w:val="001E4099"/>
    <w:rsid w:val="001E4398"/>
    <w:rsid w:val="001E4FED"/>
    <w:rsid w:val="001E62F6"/>
    <w:rsid w:val="001E6392"/>
    <w:rsid w:val="001E6CD6"/>
    <w:rsid w:val="001E74FC"/>
    <w:rsid w:val="001E760A"/>
    <w:rsid w:val="001E76DE"/>
    <w:rsid w:val="001E7936"/>
    <w:rsid w:val="001E7A5A"/>
    <w:rsid w:val="001F08D6"/>
    <w:rsid w:val="001F0B54"/>
    <w:rsid w:val="001F0E4A"/>
    <w:rsid w:val="001F1481"/>
    <w:rsid w:val="001F155C"/>
    <w:rsid w:val="001F1C9E"/>
    <w:rsid w:val="001F20EC"/>
    <w:rsid w:val="001F211F"/>
    <w:rsid w:val="001F355B"/>
    <w:rsid w:val="001F3E34"/>
    <w:rsid w:val="001F4084"/>
    <w:rsid w:val="001F4634"/>
    <w:rsid w:val="001F53BE"/>
    <w:rsid w:val="001F69D4"/>
    <w:rsid w:val="001F7191"/>
    <w:rsid w:val="001F76E4"/>
    <w:rsid w:val="001F7A3F"/>
    <w:rsid w:val="00200643"/>
    <w:rsid w:val="00201009"/>
    <w:rsid w:val="002011F3"/>
    <w:rsid w:val="00201398"/>
    <w:rsid w:val="0020241B"/>
    <w:rsid w:val="002025F5"/>
    <w:rsid w:val="002027ED"/>
    <w:rsid w:val="002029E5"/>
    <w:rsid w:val="00202C28"/>
    <w:rsid w:val="00202FAF"/>
    <w:rsid w:val="002030AF"/>
    <w:rsid w:val="002030D6"/>
    <w:rsid w:val="0020327D"/>
    <w:rsid w:val="002033B3"/>
    <w:rsid w:val="00204950"/>
    <w:rsid w:val="00205438"/>
    <w:rsid w:val="00205446"/>
    <w:rsid w:val="002054C2"/>
    <w:rsid w:val="002059E3"/>
    <w:rsid w:val="0020615F"/>
    <w:rsid w:val="002068B1"/>
    <w:rsid w:val="00206EAC"/>
    <w:rsid w:val="00206ECC"/>
    <w:rsid w:val="00206EDF"/>
    <w:rsid w:val="0021003B"/>
    <w:rsid w:val="002107C0"/>
    <w:rsid w:val="002111F1"/>
    <w:rsid w:val="00211429"/>
    <w:rsid w:val="0021149B"/>
    <w:rsid w:val="0021155B"/>
    <w:rsid w:val="002116C0"/>
    <w:rsid w:val="00211F77"/>
    <w:rsid w:val="00212447"/>
    <w:rsid w:val="00212A86"/>
    <w:rsid w:val="00213537"/>
    <w:rsid w:val="00213B9E"/>
    <w:rsid w:val="002142B9"/>
    <w:rsid w:val="00214FD3"/>
    <w:rsid w:val="002158FE"/>
    <w:rsid w:val="00215ADD"/>
    <w:rsid w:val="00215B44"/>
    <w:rsid w:val="00216E88"/>
    <w:rsid w:val="0021768A"/>
    <w:rsid w:val="00217C53"/>
    <w:rsid w:val="002209CC"/>
    <w:rsid w:val="00220EE0"/>
    <w:rsid w:val="002211BC"/>
    <w:rsid w:val="002218AC"/>
    <w:rsid w:val="00221B38"/>
    <w:rsid w:val="00221C2B"/>
    <w:rsid w:val="00222224"/>
    <w:rsid w:val="0022243B"/>
    <w:rsid w:val="00222746"/>
    <w:rsid w:val="00223970"/>
    <w:rsid w:val="0022408C"/>
    <w:rsid w:val="00224251"/>
    <w:rsid w:val="002244BC"/>
    <w:rsid w:val="002246DA"/>
    <w:rsid w:val="002249B1"/>
    <w:rsid w:val="00224E0C"/>
    <w:rsid w:val="002257CC"/>
    <w:rsid w:val="0022585F"/>
    <w:rsid w:val="00225CE7"/>
    <w:rsid w:val="00226071"/>
    <w:rsid w:val="00227A4C"/>
    <w:rsid w:val="00230224"/>
    <w:rsid w:val="0023054C"/>
    <w:rsid w:val="00230EDB"/>
    <w:rsid w:val="002313EF"/>
    <w:rsid w:val="0023160F"/>
    <w:rsid w:val="00232114"/>
    <w:rsid w:val="002321B2"/>
    <w:rsid w:val="0023239B"/>
    <w:rsid w:val="002331F3"/>
    <w:rsid w:val="0023338F"/>
    <w:rsid w:val="00233D46"/>
    <w:rsid w:val="002347BC"/>
    <w:rsid w:val="00234F14"/>
    <w:rsid w:val="002358F7"/>
    <w:rsid w:val="00236E02"/>
    <w:rsid w:val="002374FA"/>
    <w:rsid w:val="002375CE"/>
    <w:rsid w:val="00237CD0"/>
    <w:rsid w:val="00240111"/>
    <w:rsid w:val="0024046A"/>
    <w:rsid w:val="002404BA"/>
    <w:rsid w:val="0024052D"/>
    <w:rsid w:val="00240D98"/>
    <w:rsid w:val="00240FDB"/>
    <w:rsid w:val="0024277B"/>
    <w:rsid w:val="00242FF3"/>
    <w:rsid w:val="002438A5"/>
    <w:rsid w:val="002440B1"/>
    <w:rsid w:val="0024434D"/>
    <w:rsid w:val="0024444A"/>
    <w:rsid w:val="00244BBD"/>
    <w:rsid w:val="00244E1E"/>
    <w:rsid w:val="00245176"/>
    <w:rsid w:val="00245636"/>
    <w:rsid w:val="00245B92"/>
    <w:rsid w:val="00246091"/>
    <w:rsid w:val="0024693A"/>
    <w:rsid w:val="002475AA"/>
    <w:rsid w:val="00247ECD"/>
    <w:rsid w:val="0025010D"/>
    <w:rsid w:val="00250462"/>
    <w:rsid w:val="0025054C"/>
    <w:rsid w:val="00250665"/>
    <w:rsid w:val="00250E67"/>
    <w:rsid w:val="00251391"/>
    <w:rsid w:val="002516BA"/>
    <w:rsid w:val="00252540"/>
    <w:rsid w:val="0025299A"/>
    <w:rsid w:val="00252C96"/>
    <w:rsid w:val="00253381"/>
    <w:rsid w:val="00253F10"/>
    <w:rsid w:val="0025468C"/>
    <w:rsid w:val="00254B89"/>
    <w:rsid w:val="0025508E"/>
    <w:rsid w:val="002551F4"/>
    <w:rsid w:val="00255370"/>
    <w:rsid w:val="002555BC"/>
    <w:rsid w:val="00255754"/>
    <w:rsid w:val="002557F9"/>
    <w:rsid w:val="00255B46"/>
    <w:rsid w:val="0025642F"/>
    <w:rsid w:val="00256EA4"/>
    <w:rsid w:val="00257347"/>
    <w:rsid w:val="00257441"/>
    <w:rsid w:val="00257AD5"/>
    <w:rsid w:val="00257BB2"/>
    <w:rsid w:val="00257E8D"/>
    <w:rsid w:val="002605A0"/>
    <w:rsid w:val="00260957"/>
    <w:rsid w:val="0026176B"/>
    <w:rsid w:val="00261C2B"/>
    <w:rsid w:val="00261D9E"/>
    <w:rsid w:val="00262D30"/>
    <w:rsid w:val="002630B0"/>
    <w:rsid w:val="002630EA"/>
    <w:rsid w:val="002634E0"/>
    <w:rsid w:val="00263E75"/>
    <w:rsid w:val="00264576"/>
    <w:rsid w:val="00264894"/>
    <w:rsid w:val="00264B86"/>
    <w:rsid w:val="00265B0D"/>
    <w:rsid w:val="002676F4"/>
    <w:rsid w:val="0027010D"/>
    <w:rsid w:val="00270EC5"/>
    <w:rsid w:val="00270F37"/>
    <w:rsid w:val="00272345"/>
    <w:rsid w:val="00272536"/>
    <w:rsid w:val="002725D8"/>
    <w:rsid w:val="00272666"/>
    <w:rsid w:val="00272776"/>
    <w:rsid w:val="00272BC0"/>
    <w:rsid w:val="00272C64"/>
    <w:rsid w:val="00272D4B"/>
    <w:rsid w:val="002732F6"/>
    <w:rsid w:val="00273EF2"/>
    <w:rsid w:val="002746CC"/>
    <w:rsid w:val="002749CE"/>
    <w:rsid w:val="002757DC"/>
    <w:rsid w:val="00275F73"/>
    <w:rsid w:val="002761B8"/>
    <w:rsid w:val="002765F9"/>
    <w:rsid w:val="00277D12"/>
    <w:rsid w:val="00277E6E"/>
    <w:rsid w:val="0028014C"/>
    <w:rsid w:val="002801AC"/>
    <w:rsid w:val="00280D48"/>
    <w:rsid w:val="002814CA"/>
    <w:rsid w:val="00281659"/>
    <w:rsid w:val="0028180E"/>
    <w:rsid w:val="0028190E"/>
    <w:rsid w:val="00281B91"/>
    <w:rsid w:val="00283629"/>
    <w:rsid w:val="00283812"/>
    <w:rsid w:val="00283F77"/>
    <w:rsid w:val="002841BE"/>
    <w:rsid w:val="002844E1"/>
    <w:rsid w:val="0028451C"/>
    <w:rsid w:val="00284EE4"/>
    <w:rsid w:val="00284FF9"/>
    <w:rsid w:val="0028516D"/>
    <w:rsid w:val="00285B77"/>
    <w:rsid w:val="0028628E"/>
    <w:rsid w:val="002863B0"/>
    <w:rsid w:val="0028671F"/>
    <w:rsid w:val="00286B4C"/>
    <w:rsid w:val="00286BE8"/>
    <w:rsid w:val="00286D88"/>
    <w:rsid w:val="00287998"/>
    <w:rsid w:val="00287B14"/>
    <w:rsid w:val="00287CCE"/>
    <w:rsid w:val="00290A5C"/>
    <w:rsid w:val="00290A65"/>
    <w:rsid w:val="00290B27"/>
    <w:rsid w:val="00291163"/>
    <w:rsid w:val="00291EA2"/>
    <w:rsid w:val="00292774"/>
    <w:rsid w:val="002927FF"/>
    <w:rsid w:val="002934C0"/>
    <w:rsid w:val="002937AC"/>
    <w:rsid w:val="00294863"/>
    <w:rsid w:val="00294AC9"/>
    <w:rsid w:val="00294E15"/>
    <w:rsid w:val="002953DB"/>
    <w:rsid w:val="00295B6B"/>
    <w:rsid w:val="00296819"/>
    <w:rsid w:val="00296A5C"/>
    <w:rsid w:val="00296AA3"/>
    <w:rsid w:val="002972E6"/>
    <w:rsid w:val="0029745E"/>
    <w:rsid w:val="00297496"/>
    <w:rsid w:val="00297E91"/>
    <w:rsid w:val="002A02DA"/>
    <w:rsid w:val="002A1094"/>
    <w:rsid w:val="002A1758"/>
    <w:rsid w:val="002A1AD8"/>
    <w:rsid w:val="002A1E33"/>
    <w:rsid w:val="002A2568"/>
    <w:rsid w:val="002A37D0"/>
    <w:rsid w:val="002A3C80"/>
    <w:rsid w:val="002A400D"/>
    <w:rsid w:val="002A4533"/>
    <w:rsid w:val="002A4BEB"/>
    <w:rsid w:val="002A5872"/>
    <w:rsid w:val="002A592D"/>
    <w:rsid w:val="002A6ACB"/>
    <w:rsid w:val="002A71C7"/>
    <w:rsid w:val="002A7B3F"/>
    <w:rsid w:val="002A7EF7"/>
    <w:rsid w:val="002B026C"/>
    <w:rsid w:val="002B058E"/>
    <w:rsid w:val="002B0714"/>
    <w:rsid w:val="002B0BF8"/>
    <w:rsid w:val="002B147B"/>
    <w:rsid w:val="002B19A9"/>
    <w:rsid w:val="002B1AB0"/>
    <w:rsid w:val="002B1B50"/>
    <w:rsid w:val="002B1CFE"/>
    <w:rsid w:val="002B1D92"/>
    <w:rsid w:val="002B1E47"/>
    <w:rsid w:val="002B212B"/>
    <w:rsid w:val="002B379B"/>
    <w:rsid w:val="002B3867"/>
    <w:rsid w:val="002B46F8"/>
    <w:rsid w:val="002B4F72"/>
    <w:rsid w:val="002B50FE"/>
    <w:rsid w:val="002B59AF"/>
    <w:rsid w:val="002B5AFB"/>
    <w:rsid w:val="002B5E41"/>
    <w:rsid w:val="002B7486"/>
    <w:rsid w:val="002B7EEF"/>
    <w:rsid w:val="002C027D"/>
    <w:rsid w:val="002C05D4"/>
    <w:rsid w:val="002C079E"/>
    <w:rsid w:val="002C0F2D"/>
    <w:rsid w:val="002C1457"/>
    <w:rsid w:val="002C1516"/>
    <w:rsid w:val="002C1855"/>
    <w:rsid w:val="002C186E"/>
    <w:rsid w:val="002C1A6D"/>
    <w:rsid w:val="002C21B4"/>
    <w:rsid w:val="002C2CA5"/>
    <w:rsid w:val="002C2CB8"/>
    <w:rsid w:val="002C475D"/>
    <w:rsid w:val="002C47CD"/>
    <w:rsid w:val="002C51F8"/>
    <w:rsid w:val="002C5874"/>
    <w:rsid w:val="002C5BA4"/>
    <w:rsid w:val="002C5E6A"/>
    <w:rsid w:val="002C6150"/>
    <w:rsid w:val="002C62F2"/>
    <w:rsid w:val="002C707B"/>
    <w:rsid w:val="002C7097"/>
    <w:rsid w:val="002C7331"/>
    <w:rsid w:val="002C763E"/>
    <w:rsid w:val="002C78E9"/>
    <w:rsid w:val="002C7AE4"/>
    <w:rsid w:val="002D0DA3"/>
    <w:rsid w:val="002D137F"/>
    <w:rsid w:val="002D1A60"/>
    <w:rsid w:val="002D26B8"/>
    <w:rsid w:val="002D27D3"/>
    <w:rsid w:val="002D2AE3"/>
    <w:rsid w:val="002D2EC8"/>
    <w:rsid w:val="002D318F"/>
    <w:rsid w:val="002D3214"/>
    <w:rsid w:val="002D369A"/>
    <w:rsid w:val="002D42EB"/>
    <w:rsid w:val="002D4982"/>
    <w:rsid w:val="002D4ADF"/>
    <w:rsid w:val="002D4D88"/>
    <w:rsid w:val="002D4E77"/>
    <w:rsid w:val="002D4EDB"/>
    <w:rsid w:val="002D4EF5"/>
    <w:rsid w:val="002D4F89"/>
    <w:rsid w:val="002D5475"/>
    <w:rsid w:val="002D66D9"/>
    <w:rsid w:val="002D6F18"/>
    <w:rsid w:val="002D6F1B"/>
    <w:rsid w:val="002D7062"/>
    <w:rsid w:val="002D7090"/>
    <w:rsid w:val="002D7332"/>
    <w:rsid w:val="002D75A6"/>
    <w:rsid w:val="002D7953"/>
    <w:rsid w:val="002D7D69"/>
    <w:rsid w:val="002E0026"/>
    <w:rsid w:val="002E146E"/>
    <w:rsid w:val="002E15EB"/>
    <w:rsid w:val="002E24F1"/>
    <w:rsid w:val="002E2E7A"/>
    <w:rsid w:val="002E3291"/>
    <w:rsid w:val="002E3999"/>
    <w:rsid w:val="002E3BB2"/>
    <w:rsid w:val="002E41B8"/>
    <w:rsid w:val="002E420E"/>
    <w:rsid w:val="002E4BAC"/>
    <w:rsid w:val="002E4DAA"/>
    <w:rsid w:val="002E5981"/>
    <w:rsid w:val="002E5A33"/>
    <w:rsid w:val="002E6E69"/>
    <w:rsid w:val="002E6E98"/>
    <w:rsid w:val="002E7777"/>
    <w:rsid w:val="002F0AC0"/>
    <w:rsid w:val="002F0D15"/>
    <w:rsid w:val="002F0E75"/>
    <w:rsid w:val="002F0EE9"/>
    <w:rsid w:val="002F0F3C"/>
    <w:rsid w:val="002F17A6"/>
    <w:rsid w:val="002F2137"/>
    <w:rsid w:val="002F2626"/>
    <w:rsid w:val="002F2B79"/>
    <w:rsid w:val="002F3387"/>
    <w:rsid w:val="002F3CEB"/>
    <w:rsid w:val="002F3E4E"/>
    <w:rsid w:val="002F4236"/>
    <w:rsid w:val="002F484F"/>
    <w:rsid w:val="002F496B"/>
    <w:rsid w:val="002F4C28"/>
    <w:rsid w:val="002F500C"/>
    <w:rsid w:val="002F52B4"/>
    <w:rsid w:val="002F5866"/>
    <w:rsid w:val="002F5C27"/>
    <w:rsid w:val="002F6162"/>
    <w:rsid w:val="002F620B"/>
    <w:rsid w:val="002F636E"/>
    <w:rsid w:val="002F6462"/>
    <w:rsid w:val="002F6AA1"/>
    <w:rsid w:val="002F6F9E"/>
    <w:rsid w:val="002F79B7"/>
    <w:rsid w:val="00300199"/>
    <w:rsid w:val="00300550"/>
    <w:rsid w:val="00300BEF"/>
    <w:rsid w:val="0030105A"/>
    <w:rsid w:val="0030127E"/>
    <w:rsid w:val="0030130F"/>
    <w:rsid w:val="003017C9"/>
    <w:rsid w:val="0030193A"/>
    <w:rsid w:val="0030207D"/>
    <w:rsid w:val="003021B5"/>
    <w:rsid w:val="003029C9"/>
    <w:rsid w:val="00302A64"/>
    <w:rsid w:val="00302DC5"/>
    <w:rsid w:val="00302DCF"/>
    <w:rsid w:val="00302FD8"/>
    <w:rsid w:val="00303177"/>
    <w:rsid w:val="00303CCE"/>
    <w:rsid w:val="00305138"/>
    <w:rsid w:val="003058CA"/>
    <w:rsid w:val="00305A03"/>
    <w:rsid w:val="00305BAE"/>
    <w:rsid w:val="00305E34"/>
    <w:rsid w:val="0030640B"/>
    <w:rsid w:val="003078DC"/>
    <w:rsid w:val="00310019"/>
    <w:rsid w:val="003101BA"/>
    <w:rsid w:val="00310783"/>
    <w:rsid w:val="003116AF"/>
    <w:rsid w:val="00311BFB"/>
    <w:rsid w:val="00311E46"/>
    <w:rsid w:val="003123AC"/>
    <w:rsid w:val="003128EA"/>
    <w:rsid w:val="00312C20"/>
    <w:rsid w:val="003138F7"/>
    <w:rsid w:val="00313B7A"/>
    <w:rsid w:val="003145F5"/>
    <w:rsid w:val="00314764"/>
    <w:rsid w:val="00315093"/>
    <w:rsid w:val="00315764"/>
    <w:rsid w:val="00315CB5"/>
    <w:rsid w:val="00315E45"/>
    <w:rsid w:val="00315FD2"/>
    <w:rsid w:val="0031611D"/>
    <w:rsid w:val="003165D3"/>
    <w:rsid w:val="00316ABE"/>
    <w:rsid w:val="00316FB1"/>
    <w:rsid w:val="003176D1"/>
    <w:rsid w:val="00317A21"/>
    <w:rsid w:val="00317FB3"/>
    <w:rsid w:val="00320081"/>
    <w:rsid w:val="0032045E"/>
    <w:rsid w:val="003210FF"/>
    <w:rsid w:val="0032112F"/>
    <w:rsid w:val="00321875"/>
    <w:rsid w:val="00322562"/>
    <w:rsid w:val="0032306C"/>
    <w:rsid w:val="00323A74"/>
    <w:rsid w:val="00324001"/>
    <w:rsid w:val="00324806"/>
    <w:rsid w:val="00325237"/>
    <w:rsid w:val="0032561B"/>
    <w:rsid w:val="0032569E"/>
    <w:rsid w:val="0032570F"/>
    <w:rsid w:val="00325ACD"/>
    <w:rsid w:val="00325CC8"/>
    <w:rsid w:val="0032607F"/>
    <w:rsid w:val="00326C8C"/>
    <w:rsid w:val="0032713E"/>
    <w:rsid w:val="00327954"/>
    <w:rsid w:val="00327DB5"/>
    <w:rsid w:val="003307FA"/>
    <w:rsid w:val="00331FE3"/>
    <w:rsid w:val="00332278"/>
    <w:rsid w:val="003323D2"/>
    <w:rsid w:val="00332FC8"/>
    <w:rsid w:val="003333BC"/>
    <w:rsid w:val="0033340E"/>
    <w:rsid w:val="00333BE6"/>
    <w:rsid w:val="00334A37"/>
    <w:rsid w:val="003366EF"/>
    <w:rsid w:val="00337E7E"/>
    <w:rsid w:val="00341897"/>
    <w:rsid w:val="00341F64"/>
    <w:rsid w:val="00342466"/>
    <w:rsid w:val="003426F4"/>
    <w:rsid w:val="00342DF7"/>
    <w:rsid w:val="00342E4C"/>
    <w:rsid w:val="003433B5"/>
    <w:rsid w:val="003435E1"/>
    <w:rsid w:val="00343E72"/>
    <w:rsid w:val="00344996"/>
    <w:rsid w:val="003452E8"/>
    <w:rsid w:val="0034559B"/>
    <w:rsid w:val="003463A1"/>
    <w:rsid w:val="00346B27"/>
    <w:rsid w:val="00346BC1"/>
    <w:rsid w:val="003476D0"/>
    <w:rsid w:val="00347FD5"/>
    <w:rsid w:val="00350041"/>
    <w:rsid w:val="003508FB"/>
    <w:rsid w:val="00350F33"/>
    <w:rsid w:val="00351A4D"/>
    <w:rsid w:val="00351DD9"/>
    <w:rsid w:val="00352FB4"/>
    <w:rsid w:val="003533FE"/>
    <w:rsid w:val="0035570B"/>
    <w:rsid w:val="00355BCF"/>
    <w:rsid w:val="00355D17"/>
    <w:rsid w:val="00355F1E"/>
    <w:rsid w:val="0035660D"/>
    <w:rsid w:val="00356CF2"/>
    <w:rsid w:val="003572CF"/>
    <w:rsid w:val="003576EB"/>
    <w:rsid w:val="00357731"/>
    <w:rsid w:val="003579A1"/>
    <w:rsid w:val="00357CCE"/>
    <w:rsid w:val="00357FCC"/>
    <w:rsid w:val="00360291"/>
    <w:rsid w:val="00360532"/>
    <w:rsid w:val="00360EDF"/>
    <w:rsid w:val="003614E6"/>
    <w:rsid w:val="003615D6"/>
    <w:rsid w:val="003617EF"/>
    <w:rsid w:val="00361D7B"/>
    <w:rsid w:val="00362D7D"/>
    <w:rsid w:val="003631BF"/>
    <w:rsid w:val="00363320"/>
    <w:rsid w:val="003641DE"/>
    <w:rsid w:val="00364967"/>
    <w:rsid w:val="00365604"/>
    <w:rsid w:val="003656C8"/>
    <w:rsid w:val="00365CCE"/>
    <w:rsid w:val="00365EB4"/>
    <w:rsid w:val="00366416"/>
    <w:rsid w:val="00367125"/>
    <w:rsid w:val="003701E0"/>
    <w:rsid w:val="00370401"/>
    <w:rsid w:val="00370E7F"/>
    <w:rsid w:val="00370F84"/>
    <w:rsid w:val="00370F8E"/>
    <w:rsid w:val="00371A45"/>
    <w:rsid w:val="00371B00"/>
    <w:rsid w:val="003720CC"/>
    <w:rsid w:val="00372588"/>
    <w:rsid w:val="003731D1"/>
    <w:rsid w:val="003733FC"/>
    <w:rsid w:val="003734FB"/>
    <w:rsid w:val="003742E5"/>
    <w:rsid w:val="00374510"/>
    <w:rsid w:val="0037473F"/>
    <w:rsid w:val="003747B2"/>
    <w:rsid w:val="003747BE"/>
    <w:rsid w:val="0037493C"/>
    <w:rsid w:val="003749FB"/>
    <w:rsid w:val="00375736"/>
    <w:rsid w:val="003758BD"/>
    <w:rsid w:val="00375BAB"/>
    <w:rsid w:val="0037717E"/>
    <w:rsid w:val="0037760C"/>
    <w:rsid w:val="003779C8"/>
    <w:rsid w:val="00377D7A"/>
    <w:rsid w:val="003803C0"/>
    <w:rsid w:val="00380F89"/>
    <w:rsid w:val="003825A6"/>
    <w:rsid w:val="00382D2F"/>
    <w:rsid w:val="00383BDE"/>
    <w:rsid w:val="00383CBA"/>
    <w:rsid w:val="00384948"/>
    <w:rsid w:val="0038596F"/>
    <w:rsid w:val="00385CB8"/>
    <w:rsid w:val="00385E47"/>
    <w:rsid w:val="00385F22"/>
    <w:rsid w:val="00385F36"/>
    <w:rsid w:val="0038614F"/>
    <w:rsid w:val="003862C7"/>
    <w:rsid w:val="003869FD"/>
    <w:rsid w:val="003870F8"/>
    <w:rsid w:val="0038717C"/>
    <w:rsid w:val="0038740C"/>
    <w:rsid w:val="00387658"/>
    <w:rsid w:val="003903A2"/>
    <w:rsid w:val="0039148B"/>
    <w:rsid w:val="003917CF"/>
    <w:rsid w:val="00391CCB"/>
    <w:rsid w:val="00391D8B"/>
    <w:rsid w:val="00392C06"/>
    <w:rsid w:val="00392D92"/>
    <w:rsid w:val="00392EB4"/>
    <w:rsid w:val="003934E0"/>
    <w:rsid w:val="00393A02"/>
    <w:rsid w:val="00393C16"/>
    <w:rsid w:val="00393DF0"/>
    <w:rsid w:val="0039412F"/>
    <w:rsid w:val="00394CE9"/>
    <w:rsid w:val="003954E3"/>
    <w:rsid w:val="003962D3"/>
    <w:rsid w:val="00396ABE"/>
    <w:rsid w:val="00397020"/>
    <w:rsid w:val="0039767E"/>
    <w:rsid w:val="003976BC"/>
    <w:rsid w:val="00397A48"/>
    <w:rsid w:val="00397AB8"/>
    <w:rsid w:val="00397CAE"/>
    <w:rsid w:val="00397DBE"/>
    <w:rsid w:val="003A0E62"/>
    <w:rsid w:val="003A1225"/>
    <w:rsid w:val="003A14E0"/>
    <w:rsid w:val="003A1561"/>
    <w:rsid w:val="003A1CEF"/>
    <w:rsid w:val="003A31FD"/>
    <w:rsid w:val="003A35A0"/>
    <w:rsid w:val="003A373E"/>
    <w:rsid w:val="003A3B49"/>
    <w:rsid w:val="003A5628"/>
    <w:rsid w:val="003A5D1F"/>
    <w:rsid w:val="003A5F88"/>
    <w:rsid w:val="003A7010"/>
    <w:rsid w:val="003A746E"/>
    <w:rsid w:val="003A7C89"/>
    <w:rsid w:val="003A7CA1"/>
    <w:rsid w:val="003B1929"/>
    <w:rsid w:val="003B1C35"/>
    <w:rsid w:val="003B1EC4"/>
    <w:rsid w:val="003B23DE"/>
    <w:rsid w:val="003B273D"/>
    <w:rsid w:val="003B2A92"/>
    <w:rsid w:val="003B35D1"/>
    <w:rsid w:val="003B393A"/>
    <w:rsid w:val="003B3B85"/>
    <w:rsid w:val="003B3BD0"/>
    <w:rsid w:val="003B41E9"/>
    <w:rsid w:val="003B4571"/>
    <w:rsid w:val="003B4722"/>
    <w:rsid w:val="003B50F4"/>
    <w:rsid w:val="003B5332"/>
    <w:rsid w:val="003B629D"/>
    <w:rsid w:val="003B645C"/>
    <w:rsid w:val="003B6D7B"/>
    <w:rsid w:val="003B740B"/>
    <w:rsid w:val="003B7484"/>
    <w:rsid w:val="003C0246"/>
    <w:rsid w:val="003C0474"/>
    <w:rsid w:val="003C0651"/>
    <w:rsid w:val="003C10B9"/>
    <w:rsid w:val="003C12B7"/>
    <w:rsid w:val="003C137D"/>
    <w:rsid w:val="003C20E6"/>
    <w:rsid w:val="003C26F2"/>
    <w:rsid w:val="003C298C"/>
    <w:rsid w:val="003C2A61"/>
    <w:rsid w:val="003C2BCC"/>
    <w:rsid w:val="003C36EE"/>
    <w:rsid w:val="003C38FB"/>
    <w:rsid w:val="003C3BCD"/>
    <w:rsid w:val="003C4066"/>
    <w:rsid w:val="003C477F"/>
    <w:rsid w:val="003C4A73"/>
    <w:rsid w:val="003C58FF"/>
    <w:rsid w:val="003C5F3F"/>
    <w:rsid w:val="003C6290"/>
    <w:rsid w:val="003C6512"/>
    <w:rsid w:val="003C65A9"/>
    <w:rsid w:val="003C76F1"/>
    <w:rsid w:val="003C78F1"/>
    <w:rsid w:val="003C7F72"/>
    <w:rsid w:val="003D05BF"/>
    <w:rsid w:val="003D08E6"/>
    <w:rsid w:val="003D0C7B"/>
    <w:rsid w:val="003D0E3C"/>
    <w:rsid w:val="003D148C"/>
    <w:rsid w:val="003D150C"/>
    <w:rsid w:val="003D1B63"/>
    <w:rsid w:val="003D220E"/>
    <w:rsid w:val="003D26A3"/>
    <w:rsid w:val="003D2A55"/>
    <w:rsid w:val="003D2CD0"/>
    <w:rsid w:val="003D3127"/>
    <w:rsid w:val="003D32EA"/>
    <w:rsid w:val="003D3380"/>
    <w:rsid w:val="003D362A"/>
    <w:rsid w:val="003D491C"/>
    <w:rsid w:val="003D688B"/>
    <w:rsid w:val="003D6C35"/>
    <w:rsid w:val="003D6C41"/>
    <w:rsid w:val="003D6D70"/>
    <w:rsid w:val="003D756F"/>
    <w:rsid w:val="003D7A50"/>
    <w:rsid w:val="003E0B58"/>
    <w:rsid w:val="003E1664"/>
    <w:rsid w:val="003E19BA"/>
    <w:rsid w:val="003E2E38"/>
    <w:rsid w:val="003E39A1"/>
    <w:rsid w:val="003E3B2B"/>
    <w:rsid w:val="003E3C22"/>
    <w:rsid w:val="003E3E45"/>
    <w:rsid w:val="003E4053"/>
    <w:rsid w:val="003E48D1"/>
    <w:rsid w:val="003E4BC1"/>
    <w:rsid w:val="003E52B5"/>
    <w:rsid w:val="003E58B4"/>
    <w:rsid w:val="003E5928"/>
    <w:rsid w:val="003E5CF9"/>
    <w:rsid w:val="003E5F39"/>
    <w:rsid w:val="003E6731"/>
    <w:rsid w:val="003E6C77"/>
    <w:rsid w:val="003E6D00"/>
    <w:rsid w:val="003E6F80"/>
    <w:rsid w:val="003E77FB"/>
    <w:rsid w:val="003F0A4B"/>
    <w:rsid w:val="003F1643"/>
    <w:rsid w:val="003F1DB8"/>
    <w:rsid w:val="003F25AD"/>
    <w:rsid w:val="003F2940"/>
    <w:rsid w:val="003F2B7F"/>
    <w:rsid w:val="003F33E0"/>
    <w:rsid w:val="003F3482"/>
    <w:rsid w:val="003F34F9"/>
    <w:rsid w:val="003F369C"/>
    <w:rsid w:val="003F38A6"/>
    <w:rsid w:val="003F3EC3"/>
    <w:rsid w:val="003F4546"/>
    <w:rsid w:val="003F4AC1"/>
    <w:rsid w:val="003F5DD5"/>
    <w:rsid w:val="003F5F12"/>
    <w:rsid w:val="003F6030"/>
    <w:rsid w:val="003F6736"/>
    <w:rsid w:val="003F6A9B"/>
    <w:rsid w:val="003F6CD0"/>
    <w:rsid w:val="003F7559"/>
    <w:rsid w:val="003F771E"/>
    <w:rsid w:val="003F7D09"/>
    <w:rsid w:val="00400985"/>
    <w:rsid w:val="00400A86"/>
    <w:rsid w:val="00400FA6"/>
    <w:rsid w:val="004012DA"/>
    <w:rsid w:val="00402117"/>
    <w:rsid w:val="0040347D"/>
    <w:rsid w:val="00403B95"/>
    <w:rsid w:val="0040465A"/>
    <w:rsid w:val="00404660"/>
    <w:rsid w:val="00404E34"/>
    <w:rsid w:val="0040550C"/>
    <w:rsid w:val="00405557"/>
    <w:rsid w:val="0040596A"/>
    <w:rsid w:val="00405F62"/>
    <w:rsid w:val="0040625E"/>
    <w:rsid w:val="004065CF"/>
    <w:rsid w:val="00406616"/>
    <w:rsid w:val="004069D0"/>
    <w:rsid w:val="00406BA5"/>
    <w:rsid w:val="00407238"/>
    <w:rsid w:val="0041079F"/>
    <w:rsid w:val="00411A14"/>
    <w:rsid w:val="004123B3"/>
    <w:rsid w:val="00412609"/>
    <w:rsid w:val="0041298A"/>
    <w:rsid w:val="00413C1C"/>
    <w:rsid w:val="00414910"/>
    <w:rsid w:val="00414AC3"/>
    <w:rsid w:val="004154D7"/>
    <w:rsid w:val="004157C2"/>
    <w:rsid w:val="00415C48"/>
    <w:rsid w:val="00415CD4"/>
    <w:rsid w:val="00417A80"/>
    <w:rsid w:val="0042057E"/>
    <w:rsid w:val="0042064D"/>
    <w:rsid w:val="004207D5"/>
    <w:rsid w:val="00421037"/>
    <w:rsid w:val="00421169"/>
    <w:rsid w:val="00421366"/>
    <w:rsid w:val="00421631"/>
    <w:rsid w:val="00421835"/>
    <w:rsid w:val="00421C2D"/>
    <w:rsid w:val="00421EB0"/>
    <w:rsid w:val="00422772"/>
    <w:rsid w:val="00423644"/>
    <w:rsid w:val="00424684"/>
    <w:rsid w:val="00424B88"/>
    <w:rsid w:val="00424CF0"/>
    <w:rsid w:val="004251CD"/>
    <w:rsid w:val="004251F1"/>
    <w:rsid w:val="00425763"/>
    <w:rsid w:val="0042584C"/>
    <w:rsid w:val="004262BD"/>
    <w:rsid w:val="004263ED"/>
    <w:rsid w:val="00426655"/>
    <w:rsid w:val="004268FF"/>
    <w:rsid w:val="00426BF8"/>
    <w:rsid w:val="00427759"/>
    <w:rsid w:val="00427772"/>
    <w:rsid w:val="004309C4"/>
    <w:rsid w:val="00430A43"/>
    <w:rsid w:val="00430D7A"/>
    <w:rsid w:val="0043264A"/>
    <w:rsid w:val="0043274F"/>
    <w:rsid w:val="00433587"/>
    <w:rsid w:val="004335BF"/>
    <w:rsid w:val="00433A14"/>
    <w:rsid w:val="00434204"/>
    <w:rsid w:val="004348F5"/>
    <w:rsid w:val="00434A39"/>
    <w:rsid w:val="00434A9A"/>
    <w:rsid w:val="00434C37"/>
    <w:rsid w:val="00434E1D"/>
    <w:rsid w:val="00435EF9"/>
    <w:rsid w:val="00435F27"/>
    <w:rsid w:val="00436681"/>
    <w:rsid w:val="004368EE"/>
    <w:rsid w:val="00436BFE"/>
    <w:rsid w:val="00436EBD"/>
    <w:rsid w:val="00437A5F"/>
    <w:rsid w:val="00437B72"/>
    <w:rsid w:val="0044004F"/>
    <w:rsid w:val="00440462"/>
    <w:rsid w:val="004409BC"/>
    <w:rsid w:val="0044167B"/>
    <w:rsid w:val="00441722"/>
    <w:rsid w:val="00441FA4"/>
    <w:rsid w:val="0044367D"/>
    <w:rsid w:val="0044391E"/>
    <w:rsid w:val="00444777"/>
    <w:rsid w:val="00445EF4"/>
    <w:rsid w:val="004463E5"/>
    <w:rsid w:val="004470DC"/>
    <w:rsid w:val="00447169"/>
    <w:rsid w:val="00450900"/>
    <w:rsid w:val="00450E80"/>
    <w:rsid w:val="00450F6B"/>
    <w:rsid w:val="004510AD"/>
    <w:rsid w:val="004515BF"/>
    <w:rsid w:val="004515D0"/>
    <w:rsid w:val="00451913"/>
    <w:rsid w:val="0045207D"/>
    <w:rsid w:val="00452991"/>
    <w:rsid w:val="004535B9"/>
    <w:rsid w:val="00453650"/>
    <w:rsid w:val="00453C47"/>
    <w:rsid w:val="00454246"/>
    <w:rsid w:val="00455329"/>
    <w:rsid w:val="00455432"/>
    <w:rsid w:val="00455EB5"/>
    <w:rsid w:val="004562FC"/>
    <w:rsid w:val="00457B73"/>
    <w:rsid w:val="00460845"/>
    <w:rsid w:val="004608B1"/>
    <w:rsid w:val="00460AC5"/>
    <w:rsid w:val="00460B9C"/>
    <w:rsid w:val="00460C0E"/>
    <w:rsid w:val="0046128C"/>
    <w:rsid w:val="00461483"/>
    <w:rsid w:val="004626E3"/>
    <w:rsid w:val="00462A1C"/>
    <w:rsid w:val="004637EF"/>
    <w:rsid w:val="00464060"/>
    <w:rsid w:val="004643D0"/>
    <w:rsid w:val="00464751"/>
    <w:rsid w:val="0046493C"/>
    <w:rsid w:val="00464DC3"/>
    <w:rsid w:val="00465712"/>
    <w:rsid w:val="00465A8F"/>
    <w:rsid w:val="004665C5"/>
    <w:rsid w:val="00466E7E"/>
    <w:rsid w:val="00466F40"/>
    <w:rsid w:val="004671F5"/>
    <w:rsid w:val="00467679"/>
    <w:rsid w:val="0046770D"/>
    <w:rsid w:val="0046789D"/>
    <w:rsid w:val="00467AC1"/>
    <w:rsid w:val="00467D46"/>
    <w:rsid w:val="0047000A"/>
    <w:rsid w:val="0047012B"/>
    <w:rsid w:val="004702DB"/>
    <w:rsid w:val="00470D1F"/>
    <w:rsid w:val="00471223"/>
    <w:rsid w:val="004712B8"/>
    <w:rsid w:val="0047214E"/>
    <w:rsid w:val="00472383"/>
    <w:rsid w:val="00472720"/>
    <w:rsid w:val="00472B2D"/>
    <w:rsid w:val="00472F70"/>
    <w:rsid w:val="0047419E"/>
    <w:rsid w:val="0047441E"/>
    <w:rsid w:val="004759BD"/>
    <w:rsid w:val="0047626A"/>
    <w:rsid w:val="00476294"/>
    <w:rsid w:val="00476948"/>
    <w:rsid w:val="00476E82"/>
    <w:rsid w:val="00477435"/>
    <w:rsid w:val="0047789C"/>
    <w:rsid w:val="00477B40"/>
    <w:rsid w:val="00477DD9"/>
    <w:rsid w:val="00480D08"/>
    <w:rsid w:val="00480D87"/>
    <w:rsid w:val="004811DE"/>
    <w:rsid w:val="0048146A"/>
    <w:rsid w:val="0048164B"/>
    <w:rsid w:val="00481A25"/>
    <w:rsid w:val="004821F1"/>
    <w:rsid w:val="00482510"/>
    <w:rsid w:val="00482A33"/>
    <w:rsid w:val="00482B2F"/>
    <w:rsid w:val="00482ED7"/>
    <w:rsid w:val="00482EEB"/>
    <w:rsid w:val="00483377"/>
    <w:rsid w:val="0048395C"/>
    <w:rsid w:val="00483B15"/>
    <w:rsid w:val="00483D11"/>
    <w:rsid w:val="00483DE5"/>
    <w:rsid w:val="004859B1"/>
    <w:rsid w:val="00485F8D"/>
    <w:rsid w:val="00486357"/>
    <w:rsid w:val="00486549"/>
    <w:rsid w:val="004869CD"/>
    <w:rsid w:val="00486B65"/>
    <w:rsid w:val="00486E4F"/>
    <w:rsid w:val="00487079"/>
    <w:rsid w:val="00490DF0"/>
    <w:rsid w:val="00491D16"/>
    <w:rsid w:val="00491DB7"/>
    <w:rsid w:val="00492366"/>
    <w:rsid w:val="00492C4E"/>
    <w:rsid w:val="004931F9"/>
    <w:rsid w:val="00493928"/>
    <w:rsid w:val="00493AA1"/>
    <w:rsid w:val="0049419F"/>
    <w:rsid w:val="004944D5"/>
    <w:rsid w:val="00494A50"/>
    <w:rsid w:val="00494BBC"/>
    <w:rsid w:val="004950F5"/>
    <w:rsid w:val="00496456"/>
    <w:rsid w:val="00496662"/>
    <w:rsid w:val="004977B5"/>
    <w:rsid w:val="004A0314"/>
    <w:rsid w:val="004A0552"/>
    <w:rsid w:val="004A07FD"/>
    <w:rsid w:val="004A0ACD"/>
    <w:rsid w:val="004A13B4"/>
    <w:rsid w:val="004A164D"/>
    <w:rsid w:val="004A1A39"/>
    <w:rsid w:val="004A1D43"/>
    <w:rsid w:val="004A1F75"/>
    <w:rsid w:val="004A21B5"/>
    <w:rsid w:val="004A23A0"/>
    <w:rsid w:val="004A2629"/>
    <w:rsid w:val="004A2B5D"/>
    <w:rsid w:val="004A344D"/>
    <w:rsid w:val="004A3856"/>
    <w:rsid w:val="004A3DB2"/>
    <w:rsid w:val="004A3FE0"/>
    <w:rsid w:val="004A5412"/>
    <w:rsid w:val="004A571D"/>
    <w:rsid w:val="004A5809"/>
    <w:rsid w:val="004A5B30"/>
    <w:rsid w:val="004A5C3C"/>
    <w:rsid w:val="004A5E9E"/>
    <w:rsid w:val="004A6069"/>
    <w:rsid w:val="004A689E"/>
    <w:rsid w:val="004A6DF1"/>
    <w:rsid w:val="004A7F14"/>
    <w:rsid w:val="004B0303"/>
    <w:rsid w:val="004B17D6"/>
    <w:rsid w:val="004B2003"/>
    <w:rsid w:val="004B21C2"/>
    <w:rsid w:val="004B34CC"/>
    <w:rsid w:val="004B402E"/>
    <w:rsid w:val="004B417A"/>
    <w:rsid w:val="004B4F6F"/>
    <w:rsid w:val="004B5854"/>
    <w:rsid w:val="004B67D2"/>
    <w:rsid w:val="004B6DD4"/>
    <w:rsid w:val="004B73A7"/>
    <w:rsid w:val="004B79E6"/>
    <w:rsid w:val="004C0530"/>
    <w:rsid w:val="004C0910"/>
    <w:rsid w:val="004C109E"/>
    <w:rsid w:val="004C135E"/>
    <w:rsid w:val="004C1728"/>
    <w:rsid w:val="004C1752"/>
    <w:rsid w:val="004C1B85"/>
    <w:rsid w:val="004C1CD2"/>
    <w:rsid w:val="004C2610"/>
    <w:rsid w:val="004C2713"/>
    <w:rsid w:val="004C296C"/>
    <w:rsid w:val="004C2E1C"/>
    <w:rsid w:val="004C2E29"/>
    <w:rsid w:val="004C2FB8"/>
    <w:rsid w:val="004C33E2"/>
    <w:rsid w:val="004C50C5"/>
    <w:rsid w:val="004C52F0"/>
    <w:rsid w:val="004C5313"/>
    <w:rsid w:val="004C544D"/>
    <w:rsid w:val="004C5B81"/>
    <w:rsid w:val="004C642A"/>
    <w:rsid w:val="004C6593"/>
    <w:rsid w:val="004C66A9"/>
    <w:rsid w:val="004C66C0"/>
    <w:rsid w:val="004C696B"/>
    <w:rsid w:val="004C6BA5"/>
    <w:rsid w:val="004C6F06"/>
    <w:rsid w:val="004D020D"/>
    <w:rsid w:val="004D09F4"/>
    <w:rsid w:val="004D0BCF"/>
    <w:rsid w:val="004D0C30"/>
    <w:rsid w:val="004D0D54"/>
    <w:rsid w:val="004D101E"/>
    <w:rsid w:val="004D13D5"/>
    <w:rsid w:val="004D2D1A"/>
    <w:rsid w:val="004D481D"/>
    <w:rsid w:val="004D5310"/>
    <w:rsid w:val="004D553E"/>
    <w:rsid w:val="004D5AF1"/>
    <w:rsid w:val="004D61AF"/>
    <w:rsid w:val="004D643A"/>
    <w:rsid w:val="004D6741"/>
    <w:rsid w:val="004D6F1A"/>
    <w:rsid w:val="004D7881"/>
    <w:rsid w:val="004D7A3D"/>
    <w:rsid w:val="004E0151"/>
    <w:rsid w:val="004E0C43"/>
    <w:rsid w:val="004E184B"/>
    <w:rsid w:val="004E1CF6"/>
    <w:rsid w:val="004E1FC0"/>
    <w:rsid w:val="004E2F7B"/>
    <w:rsid w:val="004E3242"/>
    <w:rsid w:val="004E3787"/>
    <w:rsid w:val="004E3ACE"/>
    <w:rsid w:val="004E4806"/>
    <w:rsid w:val="004E4B67"/>
    <w:rsid w:val="004E6605"/>
    <w:rsid w:val="004E6B6F"/>
    <w:rsid w:val="004E6CF5"/>
    <w:rsid w:val="004E72E5"/>
    <w:rsid w:val="004E75EB"/>
    <w:rsid w:val="004E7EAE"/>
    <w:rsid w:val="004F0996"/>
    <w:rsid w:val="004F09C7"/>
    <w:rsid w:val="004F14C6"/>
    <w:rsid w:val="004F1ADB"/>
    <w:rsid w:val="004F2555"/>
    <w:rsid w:val="004F2B82"/>
    <w:rsid w:val="004F2B84"/>
    <w:rsid w:val="004F377E"/>
    <w:rsid w:val="004F399F"/>
    <w:rsid w:val="004F3AB8"/>
    <w:rsid w:val="004F3FC1"/>
    <w:rsid w:val="004F4077"/>
    <w:rsid w:val="004F40C6"/>
    <w:rsid w:val="004F46D3"/>
    <w:rsid w:val="004F4E0B"/>
    <w:rsid w:val="004F5B04"/>
    <w:rsid w:val="004F6727"/>
    <w:rsid w:val="004F676F"/>
    <w:rsid w:val="004F687A"/>
    <w:rsid w:val="004F79BE"/>
    <w:rsid w:val="00500004"/>
    <w:rsid w:val="00500247"/>
    <w:rsid w:val="00500248"/>
    <w:rsid w:val="005006A3"/>
    <w:rsid w:val="00500991"/>
    <w:rsid w:val="00500A91"/>
    <w:rsid w:val="00500C64"/>
    <w:rsid w:val="00500CEB"/>
    <w:rsid w:val="00501265"/>
    <w:rsid w:val="00501A0F"/>
    <w:rsid w:val="00501B1B"/>
    <w:rsid w:val="005021C7"/>
    <w:rsid w:val="00502407"/>
    <w:rsid w:val="005028B5"/>
    <w:rsid w:val="00503137"/>
    <w:rsid w:val="005034D0"/>
    <w:rsid w:val="005035D4"/>
    <w:rsid w:val="0050377B"/>
    <w:rsid w:val="005038DE"/>
    <w:rsid w:val="00504208"/>
    <w:rsid w:val="00504546"/>
    <w:rsid w:val="0050471C"/>
    <w:rsid w:val="00504BCA"/>
    <w:rsid w:val="00504D0A"/>
    <w:rsid w:val="00504D41"/>
    <w:rsid w:val="00504D6E"/>
    <w:rsid w:val="00504FF7"/>
    <w:rsid w:val="005053CC"/>
    <w:rsid w:val="005058AC"/>
    <w:rsid w:val="00505E8C"/>
    <w:rsid w:val="00507C30"/>
    <w:rsid w:val="00507DAA"/>
    <w:rsid w:val="00507F23"/>
    <w:rsid w:val="00510D9D"/>
    <w:rsid w:val="00510E10"/>
    <w:rsid w:val="0051163B"/>
    <w:rsid w:val="00511D1A"/>
    <w:rsid w:val="00512161"/>
    <w:rsid w:val="00512895"/>
    <w:rsid w:val="00512D1F"/>
    <w:rsid w:val="005133E7"/>
    <w:rsid w:val="005135F1"/>
    <w:rsid w:val="00513B47"/>
    <w:rsid w:val="00513BBE"/>
    <w:rsid w:val="00513D08"/>
    <w:rsid w:val="005143C3"/>
    <w:rsid w:val="00514D78"/>
    <w:rsid w:val="005151F2"/>
    <w:rsid w:val="00515A5D"/>
    <w:rsid w:val="00515D6C"/>
    <w:rsid w:val="00516F92"/>
    <w:rsid w:val="005176BC"/>
    <w:rsid w:val="00517B04"/>
    <w:rsid w:val="00517F1A"/>
    <w:rsid w:val="005201FF"/>
    <w:rsid w:val="00521AEB"/>
    <w:rsid w:val="00521B95"/>
    <w:rsid w:val="00521EE2"/>
    <w:rsid w:val="00522137"/>
    <w:rsid w:val="00522464"/>
    <w:rsid w:val="005227EB"/>
    <w:rsid w:val="005229F0"/>
    <w:rsid w:val="005237A2"/>
    <w:rsid w:val="00524160"/>
    <w:rsid w:val="0052463F"/>
    <w:rsid w:val="00524E24"/>
    <w:rsid w:val="0052533F"/>
    <w:rsid w:val="00525F1C"/>
    <w:rsid w:val="00526716"/>
    <w:rsid w:val="00526F1F"/>
    <w:rsid w:val="005273BE"/>
    <w:rsid w:val="005277C3"/>
    <w:rsid w:val="00527824"/>
    <w:rsid w:val="0052787F"/>
    <w:rsid w:val="005279BD"/>
    <w:rsid w:val="005279EA"/>
    <w:rsid w:val="005307BD"/>
    <w:rsid w:val="00530807"/>
    <w:rsid w:val="0053116E"/>
    <w:rsid w:val="00531173"/>
    <w:rsid w:val="005312C8"/>
    <w:rsid w:val="005315CC"/>
    <w:rsid w:val="0053180A"/>
    <w:rsid w:val="0053193B"/>
    <w:rsid w:val="00531EF7"/>
    <w:rsid w:val="00532695"/>
    <w:rsid w:val="00532735"/>
    <w:rsid w:val="00532B1C"/>
    <w:rsid w:val="00532E8D"/>
    <w:rsid w:val="00533397"/>
    <w:rsid w:val="00534B52"/>
    <w:rsid w:val="00534E8F"/>
    <w:rsid w:val="00536BC6"/>
    <w:rsid w:val="00537611"/>
    <w:rsid w:val="00537833"/>
    <w:rsid w:val="00537846"/>
    <w:rsid w:val="0053798B"/>
    <w:rsid w:val="00540044"/>
    <w:rsid w:val="00540062"/>
    <w:rsid w:val="0054085D"/>
    <w:rsid w:val="00540F62"/>
    <w:rsid w:val="00541683"/>
    <w:rsid w:val="005417E0"/>
    <w:rsid w:val="005418E0"/>
    <w:rsid w:val="00541C2E"/>
    <w:rsid w:val="00542467"/>
    <w:rsid w:val="00542565"/>
    <w:rsid w:val="00542FE2"/>
    <w:rsid w:val="00543013"/>
    <w:rsid w:val="005435EA"/>
    <w:rsid w:val="005437E5"/>
    <w:rsid w:val="00543EC8"/>
    <w:rsid w:val="00544924"/>
    <w:rsid w:val="00544BFF"/>
    <w:rsid w:val="00545B4B"/>
    <w:rsid w:val="00545EA5"/>
    <w:rsid w:val="00545ECC"/>
    <w:rsid w:val="0054602B"/>
    <w:rsid w:val="00546165"/>
    <w:rsid w:val="005461CA"/>
    <w:rsid w:val="00546A8D"/>
    <w:rsid w:val="00546FE5"/>
    <w:rsid w:val="00547E2C"/>
    <w:rsid w:val="005501C0"/>
    <w:rsid w:val="0055052D"/>
    <w:rsid w:val="0055093D"/>
    <w:rsid w:val="00550965"/>
    <w:rsid w:val="0055106B"/>
    <w:rsid w:val="00551184"/>
    <w:rsid w:val="005512DB"/>
    <w:rsid w:val="00552053"/>
    <w:rsid w:val="0055271E"/>
    <w:rsid w:val="005531CF"/>
    <w:rsid w:val="005532DB"/>
    <w:rsid w:val="005533F9"/>
    <w:rsid w:val="00553C54"/>
    <w:rsid w:val="00554040"/>
    <w:rsid w:val="0055411D"/>
    <w:rsid w:val="00554131"/>
    <w:rsid w:val="005543BE"/>
    <w:rsid w:val="00554929"/>
    <w:rsid w:val="00554B2B"/>
    <w:rsid w:val="00554C8E"/>
    <w:rsid w:val="00554FDA"/>
    <w:rsid w:val="00555619"/>
    <w:rsid w:val="005558F9"/>
    <w:rsid w:val="00555905"/>
    <w:rsid w:val="00555B37"/>
    <w:rsid w:val="005560F6"/>
    <w:rsid w:val="00556625"/>
    <w:rsid w:val="00556ED7"/>
    <w:rsid w:val="00556F3E"/>
    <w:rsid w:val="00556FFE"/>
    <w:rsid w:val="00557106"/>
    <w:rsid w:val="0055731B"/>
    <w:rsid w:val="00557A19"/>
    <w:rsid w:val="00560464"/>
    <w:rsid w:val="0056066A"/>
    <w:rsid w:val="00560A4B"/>
    <w:rsid w:val="00560E93"/>
    <w:rsid w:val="005613B6"/>
    <w:rsid w:val="00561E93"/>
    <w:rsid w:val="00562326"/>
    <w:rsid w:val="00562726"/>
    <w:rsid w:val="005628C3"/>
    <w:rsid w:val="0056290B"/>
    <w:rsid w:val="00562B45"/>
    <w:rsid w:val="00562FF9"/>
    <w:rsid w:val="00563757"/>
    <w:rsid w:val="00563D57"/>
    <w:rsid w:val="00564A87"/>
    <w:rsid w:val="00564E8E"/>
    <w:rsid w:val="00565193"/>
    <w:rsid w:val="00565455"/>
    <w:rsid w:val="00565704"/>
    <w:rsid w:val="005658AD"/>
    <w:rsid w:val="00565A81"/>
    <w:rsid w:val="00565F6D"/>
    <w:rsid w:val="00566060"/>
    <w:rsid w:val="00566112"/>
    <w:rsid w:val="0056620D"/>
    <w:rsid w:val="005668B3"/>
    <w:rsid w:val="00566BC1"/>
    <w:rsid w:val="00566FB7"/>
    <w:rsid w:val="0056790E"/>
    <w:rsid w:val="005718F8"/>
    <w:rsid w:val="00572BDF"/>
    <w:rsid w:val="00572C8D"/>
    <w:rsid w:val="00573D87"/>
    <w:rsid w:val="00574543"/>
    <w:rsid w:val="00574A35"/>
    <w:rsid w:val="005763F0"/>
    <w:rsid w:val="005768EC"/>
    <w:rsid w:val="00577D83"/>
    <w:rsid w:val="00580E40"/>
    <w:rsid w:val="00580E71"/>
    <w:rsid w:val="00581910"/>
    <w:rsid w:val="00581EBB"/>
    <w:rsid w:val="005821E7"/>
    <w:rsid w:val="00582E7E"/>
    <w:rsid w:val="0058303B"/>
    <w:rsid w:val="005830D8"/>
    <w:rsid w:val="0058325D"/>
    <w:rsid w:val="00583748"/>
    <w:rsid w:val="0058384E"/>
    <w:rsid w:val="0058444D"/>
    <w:rsid w:val="005849D1"/>
    <w:rsid w:val="00584AC7"/>
    <w:rsid w:val="00584B58"/>
    <w:rsid w:val="00585B2A"/>
    <w:rsid w:val="00585C1E"/>
    <w:rsid w:val="00585EE9"/>
    <w:rsid w:val="005861FC"/>
    <w:rsid w:val="005868CB"/>
    <w:rsid w:val="00586A19"/>
    <w:rsid w:val="00586AC4"/>
    <w:rsid w:val="005870BE"/>
    <w:rsid w:val="00587183"/>
    <w:rsid w:val="0058726A"/>
    <w:rsid w:val="00587534"/>
    <w:rsid w:val="00587614"/>
    <w:rsid w:val="00587746"/>
    <w:rsid w:val="00587783"/>
    <w:rsid w:val="005878EB"/>
    <w:rsid w:val="005904DC"/>
    <w:rsid w:val="0059072E"/>
    <w:rsid w:val="00590C08"/>
    <w:rsid w:val="00591196"/>
    <w:rsid w:val="00592F0E"/>
    <w:rsid w:val="00593B03"/>
    <w:rsid w:val="00594056"/>
    <w:rsid w:val="00594B54"/>
    <w:rsid w:val="00594E9D"/>
    <w:rsid w:val="00594F4D"/>
    <w:rsid w:val="00595200"/>
    <w:rsid w:val="00595CD7"/>
    <w:rsid w:val="00595F04"/>
    <w:rsid w:val="0059663A"/>
    <w:rsid w:val="005977CA"/>
    <w:rsid w:val="00597A0E"/>
    <w:rsid w:val="00597C1E"/>
    <w:rsid w:val="00597C7C"/>
    <w:rsid w:val="00597E32"/>
    <w:rsid w:val="00597F97"/>
    <w:rsid w:val="005A06B6"/>
    <w:rsid w:val="005A078B"/>
    <w:rsid w:val="005A081C"/>
    <w:rsid w:val="005A0C62"/>
    <w:rsid w:val="005A0E7F"/>
    <w:rsid w:val="005A152A"/>
    <w:rsid w:val="005A18E8"/>
    <w:rsid w:val="005A1D24"/>
    <w:rsid w:val="005A243D"/>
    <w:rsid w:val="005A2890"/>
    <w:rsid w:val="005A2BE8"/>
    <w:rsid w:val="005A2F87"/>
    <w:rsid w:val="005A333F"/>
    <w:rsid w:val="005A35D1"/>
    <w:rsid w:val="005A40DA"/>
    <w:rsid w:val="005A4353"/>
    <w:rsid w:val="005A48CB"/>
    <w:rsid w:val="005A50D2"/>
    <w:rsid w:val="005A51B9"/>
    <w:rsid w:val="005A51DF"/>
    <w:rsid w:val="005A5415"/>
    <w:rsid w:val="005A6241"/>
    <w:rsid w:val="005A62AC"/>
    <w:rsid w:val="005A64C7"/>
    <w:rsid w:val="005A65C9"/>
    <w:rsid w:val="005A70E7"/>
    <w:rsid w:val="005A7141"/>
    <w:rsid w:val="005A735E"/>
    <w:rsid w:val="005A77D8"/>
    <w:rsid w:val="005A780E"/>
    <w:rsid w:val="005B0326"/>
    <w:rsid w:val="005B07B2"/>
    <w:rsid w:val="005B087B"/>
    <w:rsid w:val="005B1E6B"/>
    <w:rsid w:val="005B2080"/>
    <w:rsid w:val="005B278A"/>
    <w:rsid w:val="005B29DD"/>
    <w:rsid w:val="005B2E10"/>
    <w:rsid w:val="005B3538"/>
    <w:rsid w:val="005B3D6C"/>
    <w:rsid w:val="005B421C"/>
    <w:rsid w:val="005B481B"/>
    <w:rsid w:val="005B5083"/>
    <w:rsid w:val="005B5596"/>
    <w:rsid w:val="005B60BA"/>
    <w:rsid w:val="005B630C"/>
    <w:rsid w:val="005B6AC0"/>
    <w:rsid w:val="005B7017"/>
    <w:rsid w:val="005B70BF"/>
    <w:rsid w:val="005B72B9"/>
    <w:rsid w:val="005B757E"/>
    <w:rsid w:val="005B7875"/>
    <w:rsid w:val="005B7EA0"/>
    <w:rsid w:val="005C02A9"/>
    <w:rsid w:val="005C03F6"/>
    <w:rsid w:val="005C0C04"/>
    <w:rsid w:val="005C3593"/>
    <w:rsid w:val="005C4087"/>
    <w:rsid w:val="005C4C32"/>
    <w:rsid w:val="005C56AE"/>
    <w:rsid w:val="005C594D"/>
    <w:rsid w:val="005C5CA3"/>
    <w:rsid w:val="005C5FB5"/>
    <w:rsid w:val="005C5FDC"/>
    <w:rsid w:val="005C6427"/>
    <w:rsid w:val="005C7286"/>
    <w:rsid w:val="005C7844"/>
    <w:rsid w:val="005C785F"/>
    <w:rsid w:val="005C7DC9"/>
    <w:rsid w:val="005C7FBF"/>
    <w:rsid w:val="005D0060"/>
    <w:rsid w:val="005D006F"/>
    <w:rsid w:val="005D08FD"/>
    <w:rsid w:val="005D1192"/>
    <w:rsid w:val="005D1C7F"/>
    <w:rsid w:val="005D20FD"/>
    <w:rsid w:val="005D2BDE"/>
    <w:rsid w:val="005D3215"/>
    <w:rsid w:val="005D35C8"/>
    <w:rsid w:val="005D4150"/>
    <w:rsid w:val="005D49BC"/>
    <w:rsid w:val="005D4B28"/>
    <w:rsid w:val="005D5082"/>
    <w:rsid w:val="005D59EC"/>
    <w:rsid w:val="005D5E31"/>
    <w:rsid w:val="005D5FEC"/>
    <w:rsid w:val="005D625C"/>
    <w:rsid w:val="005D681F"/>
    <w:rsid w:val="005D6A84"/>
    <w:rsid w:val="005D6ADC"/>
    <w:rsid w:val="005D707E"/>
    <w:rsid w:val="005D734F"/>
    <w:rsid w:val="005D795F"/>
    <w:rsid w:val="005D7AA5"/>
    <w:rsid w:val="005D7DBD"/>
    <w:rsid w:val="005D7DD5"/>
    <w:rsid w:val="005E023E"/>
    <w:rsid w:val="005E0B95"/>
    <w:rsid w:val="005E0D6C"/>
    <w:rsid w:val="005E12CC"/>
    <w:rsid w:val="005E15FF"/>
    <w:rsid w:val="005E1D13"/>
    <w:rsid w:val="005E2372"/>
    <w:rsid w:val="005E2C45"/>
    <w:rsid w:val="005E3884"/>
    <w:rsid w:val="005E3ABC"/>
    <w:rsid w:val="005E3CCB"/>
    <w:rsid w:val="005E3FA9"/>
    <w:rsid w:val="005E412D"/>
    <w:rsid w:val="005E4B2F"/>
    <w:rsid w:val="005E4B3A"/>
    <w:rsid w:val="005E4EB9"/>
    <w:rsid w:val="005E5198"/>
    <w:rsid w:val="005E537C"/>
    <w:rsid w:val="005E58F8"/>
    <w:rsid w:val="005E5C72"/>
    <w:rsid w:val="005E6439"/>
    <w:rsid w:val="005E6451"/>
    <w:rsid w:val="005E6B61"/>
    <w:rsid w:val="005E72A5"/>
    <w:rsid w:val="005E7C35"/>
    <w:rsid w:val="005F0386"/>
    <w:rsid w:val="005F05E2"/>
    <w:rsid w:val="005F1125"/>
    <w:rsid w:val="005F15EE"/>
    <w:rsid w:val="005F178B"/>
    <w:rsid w:val="005F1ED2"/>
    <w:rsid w:val="005F1F26"/>
    <w:rsid w:val="005F1F39"/>
    <w:rsid w:val="005F22AF"/>
    <w:rsid w:val="005F2422"/>
    <w:rsid w:val="005F2BD0"/>
    <w:rsid w:val="005F3117"/>
    <w:rsid w:val="005F31AF"/>
    <w:rsid w:val="005F3440"/>
    <w:rsid w:val="005F36ED"/>
    <w:rsid w:val="005F3772"/>
    <w:rsid w:val="005F3CC7"/>
    <w:rsid w:val="005F3F4F"/>
    <w:rsid w:val="005F4DC0"/>
    <w:rsid w:val="005F5107"/>
    <w:rsid w:val="005F5AB6"/>
    <w:rsid w:val="005F6002"/>
    <w:rsid w:val="005F6516"/>
    <w:rsid w:val="005F6547"/>
    <w:rsid w:val="005F6D2F"/>
    <w:rsid w:val="005F6D8D"/>
    <w:rsid w:val="005F6DC0"/>
    <w:rsid w:val="005F724B"/>
    <w:rsid w:val="005F777D"/>
    <w:rsid w:val="005F7926"/>
    <w:rsid w:val="005F7B86"/>
    <w:rsid w:val="005F7F24"/>
    <w:rsid w:val="006001BF"/>
    <w:rsid w:val="0060058D"/>
    <w:rsid w:val="0060071D"/>
    <w:rsid w:val="00600E1A"/>
    <w:rsid w:val="00600EA1"/>
    <w:rsid w:val="00600F94"/>
    <w:rsid w:val="00601083"/>
    <w:rsid w:val="00601154"/>
    <w:rsid w:val="00601833"/>
    <w:rsid w:val="00601F45"/>
    <w:rsid w:val="00602C25"/>
    <w:rsid w:val="00602CCC"/>
    <w:rsid w:val="006030F9"/>
    <w:rsid w:val="0060321B"/>
    <w:rsid w:val="00603378"/>
    <w:rsid w:val="00604DFD"/>
    <w:rsid w:val="00605163"/>
    <w:rsid w:val="00605582"/>
    <w:rsid w:val="00605BF6"/>
    <w:rsid w:val="00605CEF"/>
    <w:rsid w:val="00606AA5"/>
    <w:rsid w:val="00606CA3"/>
    <w:rsid w:val="00607CD1"/>
    <w:rsid w:val="00607D59"/>
    <w:rsid w:val="006105B6"/>
    <w:rsid w:val="006106BD"/>
    <w:rsid w:val="00610B40"/>
    <w:rsid w:val="006111ED"/>
    <w:rsid w:val="0061237F"/>
    <w:rsid w:val="006124FD"/>
    <w:rsid w:val="00612D27"/>
    <w:rsid w:val="0061373D"/>
    <w:rsid w:val="00614792"/>
    <w:rsid w:val="00615379"/>
    <w:rsid w:val="006163AD"/>
    <w:rsid w:val="00617058"/>
    <w:rsid w:val="00620682"/>
    <w:rsid w:val="00620B4F"/>
    <w:rsid w:val="00620F12"/>
    <w:rsid w:val="006213A2"/>
    <w:rsid w:val="00621DA4"/>
    <w:rsid w:val="00621F29"/>
    <w:rsid w:val="0062229B"/>
    <w:rsid w:val="00623D5B"/>
    <w:rsid w:val="00624084"/>
    <w:rsid w:val="00624B36"/>
    <w:rsid w:val="00624EDC"/>
    <w:rsid w:val="0062516A"/>
    <w:rsid w:val="00625AE1"/>
    <w:rsid w:val="00625C43"/>
    <w:rsid w:val="00625CC8"/>
    <w:rsid w:val="006260C5"/>
    <w:rsid w:val="006266A2"/>
    <w:rsid w:val="00626983"/>
    <w:rsid w:val="00626AD2"/>
    <w:rsid w:val="00627042"/>
    <w:rsid w:val="00627C48"/>
    <w:rsid w:val="0063005C"/>
    <w:rsid w:val="00630100"/>
    <w:rsid w:val="00630395"/>
    <w:rsid w:val="0063050D"/>
    <w:rsid w:val="006312C4"/>
    <w:rsid w:val="00631415"/>
    <w:rsid w:val="00631679"/>
    <w:rsid w:val="00631724"/>
    <w:rsid w:val="00631BEE"/>
    <w:rsid w:val="006326AA"/>
    <w:rsid w:val="00632FC0"/>
    <w:rsid w:val="0063307A"/>
    <w:rsid w:val="006335C3"/>
    <w:rsid w:val="006336BF"/>
    <w:rsid w:val="00633ABE"/>
    <w:rsid w:val="00633D87"/>
    <w:rsid w:val="00633E6A"/>
    <w:rsid w:val="00633F4A"/>
    <w:rsid w:val="006343D2"/>
    <w:rsid w:val="0063466C"/>
    <w:rsid w:val="00634A83"/>
    <w:rsid w:val="00635483"/>
    <w:rsid w:val="00635D66"/>
    <w:rsid w:val="006364D5"/>
    <w:rsid w:val="00636A86"/>
    <w:rsid w:val="00636EAA"/>
    <w:rsid w:val="006373C4"/>
    <w:rsid w:val="00637814"/>
    <w:rsid w:val="00637FFA"/>
    <w:rsid w:val="006409A4"/>
    <w:rsid w:val="00640E96"/>
    <w:rsid w:val="006414CB"/>
    <w:rsid w:val="006419E0"/>
    <w:rsid w:val="00642D05"/>
    <w:rsid w:val="00643797"/>
    <w:rsid w:val="00644309"/>
    <w:rsid w:val="006447E8"/>
    <w:rsid w:val="00644B8B"/>
    <w:rsid w:val="00644C20"/>
    <w:rsid w:val="0064629E"/>
    <w:rsid w:val="006467F5"/>
    <w:rsid w:val="00646D40"/>
    <w:rsid w:val="00647631"/>
    <w:rsid w:val="0065171A"/>
    <w:rsid w:val="00651B50"/>
    <w:rsid w:val="00651CEC"/>
    <w:rsid w:val="00651D6C"/>
    <w:rsid w:val="00651E94"/>
    <w:rsid w:val="006522DB"/>
    <w:rsid w:val="006525FB"/>
    <w:rsid w:val="00652700"/>
    <w:rsid w:val="0065392F"/>
    <w:rsid w:val="00653FF8"/>
    <w:rsid w:val="00654358"/>
    <w:rsid w:val="0065446F"/>
    <w:rsid w:val="00654FE2"/>
    <w:rsid w:val="006551F0"/>
    <w:rsid w:val="0065576A"/>
    <w:rsid w:val="006557D3"/>
    <w:rsid w:val="006568FC"/>
    <w:rsid w:val="006569F5"/>
    <w:rsid w:val="00656B96"/>
    <w:rsid w:val="00657513"/>
    <w:rsid w:val="00657BA0"/>
    <w:rsid w:val="00657DEB"/>
    <w:rsid w:val="0066038E"/>
    <w:rsid w:val="006604E5"/>
    <w:rsid w:val="0066095F"/>
    <w:rsid w:val="00660C5F"/>
    <w:rsid w:val="00661346"/>
    <w:rsid w:val="00661DA2"/>
    <w:rsid w:val="00662FA4"/>
    <w:rsid w:val="006630D5"/>
    <w:rsid w:val="006635E5"/>
    <w:rsid w:val="0066410A"/>
    <w:rsid w:val="00665410"/>
    <w:rsid w:val="00665FC6"/>
    <w:rsid w:val="00666BEE"/>
    <w:rsid w:val="0066746F"/>
    <w:rsid w:val="0066760A"/>
    <w:rsid w:val="00667746"/>
    <w:rsid w:val="00667CD9"/>
    <w:rsid w:val="006704A9"/>
    <w:rsid w:val="006704E0"/>
    <w:rsid w:val="006707D1"/>
    <w:rsid w:val="00671381"/>
    <w:rsid w:val="00671907"/>
    <w:rsid w:val="006720B5"/>
    <w:rsid w:val="006722C0"/>
    <w:rsid w:val="00672957"/>
    <w:rsid w:val="00672F47"/>
    <w:rsid w:val="00673284"/>
    <w:rsid w:val="006753E2"/>
    <w:rsid w:val="00675452"/>
    <w:rsid w:val="00675A86"/>
    <w:rsid w:val="00676414"/>
    <w:rsid w:val="00676741"/>
    <w:rsid w:val="00676868"/>
    <w:rsid w:val="00676A29"/>
    <w:rsid w:val="00677085"/>
    <w:rsid w:val="00677191"/>
    <w:rsid w:val="00677402"/>
    <w:rsid w:val="006775CF"/>
    <w:rsid w:val="006778C2"/>
    <w:rsid w:val="006778D9"/>
    <w:rsid w:val="00677B64"/>
    <w:rsid w:val="00677F66"/>
    <w:rsid w:val="00680199"/>
    <w:rsid w:val="006808B3"/>
    <w:rsid w:val="00680D83"/>
    <w:rsid w:val="00681470"/>
    <w:rsid w:val="00681969"/>
    <w:rsid w:val="006822AB"/>
    <w:rsid w:val="00682EEB"/>
    <w:rsid w:val="00683047"/>
    <w:rsid w:val="006835D0"/>
    <w:rsid w:val="00683B3F"/>
    <w:rsid w:val="00684091"/>
    <w:rsid w:val="0068410D"/>
    <w:rsid w:val="0068437D"/>
    <w:rsid w:val="00684696"/>
    <w:rsid w:val="00684EC2"/>
    <w:rsid w:val="00685113"/>
    <w:rsid w:val="006852A8"/>
    <w:rsid w:val="00686403"/>
    <w:rsid w:val="0068674D"/>
    <w:rsid w:val="00687FB7"/>
    <w:rsid w:val="006902C6"/>
    <w:rsid w:val="00690561"/>
    <w:rsid w:val="006909FF"/>
    <w:rsid w:val="00691639"/>
    <w:rsid w:val="006919CA"/>
    <w:rsid w:val="00691F29"/>
    <w:rsid w:val="00691F90"/>
    <w:rsid w:val="006926D0"/>
    <w:rsid w:val="0069291F"/>
    <w:rsid w:val="00692FB9"/>
    <w:rsid w:val="00693691"/>
    <w:rsid w:val="006937F9"/>
    <w:rsid w:val="00693C09"/>
    <w:rsid w:val="006948E2"/>
    <w:rsid w:val="00694E41"/>
    <w:rsid w:val="006958AA"/>
    <w:rsid w:val="006967FC"/>
    <w:rsid w:val="00696906"/>
    <w:rsid w:val="00696BDC"/>
    <w:rsid w:val="00697C84"/>
    <w:rsid w:val="00697CD5"/>
    <w:rsid w:val="006A012F"/>
    <w:rsid w:val="006A0C17"/>
    <w:rsid w:val="006A0D01"/>
    <w:rsid w:val="006A1430"/>
    <w:rsid w:val="006A19BB"/>
    <w:rsid w:val="006A1FC6"/>
    <w:rsid w:val="006A214B"/>
    <w:rsid w:val="006A2EE6"/>
    <w:rsid w:val="006A3036"/>
    <w:rsid w:val="006A389F"/>
    <w:rsid w:val="006A3996"/>
    <w:rsid w:val="006A3DBC"/>
    <w:rsid w:val="006A41D9"/>
    <w:rsid w:val="006A4354"/>
    <w:rsid w:val="006A46EE"/>
    <w:rsid w:val="006A4959"/>
    <w:rsid w:val="006A55EA"/>
    <w:rsid w:val="006A5733"/>
    <w:rsid w:val="006A589D"/>
    <w:rsid w:val="006A5911"/>
    <w:rsid w:val="006A647C"/>
    <w:rsid w:val="006A7CC2"/>
    <w:rsid w:val="006B0193"/>
    <w:rsid w:val="006B01A2"/>
    <w:rsid w:val="006B021B"/>
    <w:rsid w:val="006B05F8"/>
    <w:rsid w:val="006B0C06"/>
    <w:rsid w:val="006B1CC9"/>
    <w:rsid w:val="006B1E7B"/>
    <w:rsid w:val="006B237B"/>
    <w:rsid w:val="006B2AA6"/>
    <w:rsid w:val="006B2D86"/>
    <w:rsid w:val="006B2EED"/>
    <w:rsid w:val="006B52C8"/>
    <w:rsid w:val="006B5304"/>
    <w:rsid w:val="006B538E"/>
    <w:rsid w:val="006B54E1"/>
    <w:rsid w:val="006B6166"/>
    <w:rsid w:val="006B63F2"/>
    <w:rsid w:val="006B65CD"/>
    <w:rsid w:val="006B7440"/>
    <w:rsid w:val="006B7517"/>
    <w:rsid w:val="006C04D1"/>
    <w:rsid w:val="006C18E7"/>
    <w:rsid w:val="006C1F72"/>
    <w:rsid w:val="006C24F1"/>
    <w:rsid w:val="006C29C0"/>
    <w:rsid w:val="006C2DB0"/>
    <w:rsid w:val="006C319C"/>
    <w:rsid w:val="006C360A"/>
    <w:rsid w:val="006C3A9E"/>
    <w:rsid w:val="006C3C73"/>
    <w:rsid w:val="006C45E0"/>
    <w:rsid w:val="006C48FA"/>
    <w:rsid w:val="006C4E63"/>
    <w:rsid w:val="006C52FC"/>
    <w:rsid w:val="006C5914"/>
    <w:rsid w:val="006C5AC8"/>
    <w:rsid w:val="006C5D20"/>
    <w:rsid w:val="006C69F6"/>
    <w:rsid w:val="006C7D7F"/>
    <w:rsid w:val="006D027E"/>
    <w:rsid w:val="006D07B4"/>
    <w:rsid w:val="006D0918"/>
    <w:rsid w:val="006D0E13"/>
    <w:rsid w:val="006D1029"/>
    <w:rsid w:val="006D1324"/>
    <w:rsid w:val="006D1E0F"/>
    <w:rsid w:val="006D211E"/>
    <w:rsid w:val="006D288C"/>
    <w:rsid w:val="006D2922"/>
    <w:rsid w:val="006D2981"/>
    <w:rsid w:val="006D2CFA"/>
    <w:rsid w:val="006D3266"/>
    <w:rsid w:val="006D3718"/>
    <w:rsid w:val="006D4367"/>
    <w:rsid w:val="006D48BC"/>
    <w:rsid w:val="006D4FC8"/>
    <w:rsid w:val="006D56AF"/>
    <w:rsid w:val="006D5A51"/>
    <w:rsid w:val="006D6164"/>
    <w:rsid w:val="006D6E96"/>
    <w:rsid w:val="006D7005"/>
    <w:rsid w:val="006D7CBE"/>
    <w:rsid w:val="006D7D78"/>
    <w:rsid w:val="006E008F"/>
    <w:rsid w:val="006E0382"/>
    <w:rsid w:val="006E05F0"/>
    <w:rsid w:val="006E0887"/>
    <w:rsid w:val="006E15FE"/>
    <w:rsid w:val="006E1770"/>
    <w:rsid w:val="006E1CCA"/>
    <w:rsid w:val="006E3177"/>
    <w:rsid w:val="006E352A"/>
    <w:rsid w:val="006E3E19"/>
    <w:rsid w:val="006E3FEC"/>
    <w:rsid w:val="006E444D"/>
    <w:rsid w:val="006E4AC9"/>
    <w:rsid w:val="006E4D84"/>
    <w:rsid w:val="006E582C"/>
    <w:rsid w:val="006E616D"/>
    <w:rsid w:val="006E64C7"/>
    <w:rsid w:val="006E676A"/>
    <w:rsid w:val="006E6970"/>
    <w:rsid w:val="006E6B71"/>
    <w:rsid w:val="006E6C39"/>
    <w:rsid w:val="006E7536"/>
    <w:rsid w:val="006E7831"/>
    <w:rsid w:val="006F0485"/>
    <w:rsid w:val="006F0B90"/>
    <w:rsid w:val="006F18C1"/>
    <w:rsid w:val="006F1B58"/>
    <w:rsid w:val="006F1DEA"/>
    <w:rsid w:val="006F3376"/>
    <w:rsid w:val="006F3511"/>
    <w:rsid w:val="006F386D"/>
    <w:rsid w:val="006F3CCF"/>
    <w:rsid w:val="006F3DFF"/>
    <w:rsid w:val="006F42EE"/>
    <w:rsid w:val="006F45E5"/>
    <w:rsid w:val="006F494A"/>
    <w:rsid w:val="006F4958"/>
    <w:rsid w:val="006F4D20"/>
    <w:rsid w:val="006F5409"/>
    <w:rsid w:val="006F562E"/>
    <w:rsid w:val="006F5A51"/>
    <w:rsid w:val="006F60E3"/>
    <w:rsid w:val="006F6106"/>
    <w:rsid w:val="006F640A"/>
    <w:rsid w:val="006F70FB"/>
    <w:rsid w:val="006F7F49"/>
    <w:rsid w:val="006F7F71"/>
    <w:rsid w:val="00700289"/>
    <w:rsid w:val="00700564"/>
    <w:rsid w:val="00700837"/>
    <w:rsid w:val="00700884"/>
    <w:rsid w:val="00700A79"/>
    <w:rsid w:val="00700C1A"/>
    <w:rsid w:val="0070100A"/>
    <w:rsid w:val="007016BC"/>
    <w:rsid w:val="00701E51"/>
    <w:rsid w:val="0070260D"/>
    <w:rsid w:val="007034D0"/>
    <w:rsid w:val="00703B55"/>
    <w:rsid w:val="007045E2"/>
    <w:rsid w:val="00704FF7"/>
    <w:rsid w:val="007052BA"/>
    <w:rsid w:val="00705B9A"/>
    <w:rsid w:val="00705C02"/>
    <w:rsid w:val="0070622C"/>
    <w:rsid w:val="00706A40"/>
    <w:rsid w:val="00706ADD"/>
    <w:rsid w:val="007073EB"/>
    <w:rsid w:val="00707525"/>
    <w:rsid w:val="007077E4"/>
    <w:rsid w:val="0070780D"/>
    <w:rsid w:val="00707B40"/>
    <w:rsid w:val="00707EEC"/>
    <w:rsid w:val="00710240"/>
    <w:rsid w:val="007103CB"/>
    <w:rsid w:val="00710AE3"/>
    <w:rsid w:val="00710B1D"/>
    <w:rsid w:val="00710B87"/>
    <w:rsid w:val="00711997"/>
    <w:rsid w:val="00711C08"/>
    <w:rsid w:val="00711E13"/>
    <w:rsid w:val="007125A2"/>
    <w:rsid w:val="00712729"/>
    <w:rsid w:val="00712AAC"/>
    <w:rsid w:val="007134A2"/>
    <w:rsid w:val="007135F5"/>
    <w:rsid w:val="00715AE6"/>
    <w:rsid w:val="00715B8D"/>
    <w:rsid w:val="00715DD3"/>
    <w:rsid w:val="00716996"/>
    <w:rsid w:val="00716AA5"/>
    <w:rsid w:val="00717036"/>
    <w:rsid w:val="007201D6"/>
    <w:rsid w:val="00720420"/>
    <w:rsid w:val="007205D6"/>
    <w:rsid w:val="0072062A"/>
    <w:rsid w:val="00720817"/>
    <w:rsid w:val="00720846"/>
    <w:rsid w:val="00720F62"/>
    <w:rsid w:val="00720FDF"/>
    <w:rsid w:val="007211CF"/>
    <w:rsid w:val="0072162A"/>
    <w:rsid w:val="007225FF"/>
    <w:rsid w:val="0072294C"/>
    <w:rsid w:val="00722DE7"/>
    <w:rsid w:val="00722F0C"/>
    <w:rsid w:val="0072496D"/>
    <w:rsid w:val="00724C45"/>
    <w:rsid w:val="00724D65"/>
    <w:rsid w:val="00724DC4"/>
    <w:rsid w:val="00725514"/>
    <w:rsid w:val="00725A2F"/>
    <w:rsid w:val="00725B5F"/>
    <w:rsid w:val="00725D65"/>
    <w:rsid w:val="007261F4"/>
    <w:rsid w:val="0072629C"/>
    <w:rsid w:val="00726561"/>
    <w:rsid w:val="007277D2"/>
    <w:rsid w:val="00730232"/>
    <w:rsid w:val="00730D07"/>
    <w:rsid w:val="007312FE"/>
    <w:rsid w:val="00731497"/>
    <w:rsid w:val="007330A7"/>
    <w:rsid w:val="00733280"/>
    <w:rsid w:val="00733CC2"/>
    <w:rsid w:val="00735022"/>
    <w:rsid w:val="00735255"/>
    <w:rsid w:val="0073569D"/>
    <w:rsid w:val="00735CF4"/>
    <w:rsid w:val="0073644C"/>
    <w:rsid w:val="00736BA1"/>
    <w:rsid w:val="00736FE9"/>
    <w:rsid w:val="007378E6"/>
    <w:rsid w:val="00737BA1"/>
    <w:rsid w:val="00740497"/>
    <w:rsid w:val="00740499"/>
    <w:rsid w:val="007408D6"/>
    <w:rsid w:val="00740C81"/>
    <w:rsid w:val="00740D33"/>
    <w:rsid w:val="0074178D"/>
    <w:rsid w:val="007417CD"/>
    <w:rsid w:val="00741D31"/>
    <w:rsid w:val="00741EAC"/>
    <w:rsid w:val="00742135"/>
    <w:rsid w:val="00742316"/>
    <w:rsid w:val="00742DA5"/>
    <w:rsid w:val="007433F0"/>
    <w:rsid w:val="007435D1"/>
    <w:rsid w:val="00743A6E"/>
    <w:rsid w:val="00744703"/>
    <w:rsid w:val="00744B17"/>
    <w:rsid w:val="00744F9E"/>
    <w:rsid w:val="007450C6"/>
    <w:rsid w:val="007451D1"/>
    <w:rsid w:val="00745708"/>
    <w:rsid w:val="007457B5"/>
    <w:rsid w:val="00745E5F"/>
    <w:rsid w:val="00747083"/>
    <w:rsid w:val="0074751D"/>
    <w:rsid w:val="00747558"/>
    <w:rsid w:val="00747E50"/>
    <w:rsid w:val="00750480"/>
    <w:rsid w:val="0075100A"/>
    <w:rsid w:val="0075156D"/>
    <w:rsid w:val="00751712"/>
    <w:rsid w:val="00751838"/>
    <w:rsid w:val="007518F0"/>
    <w:rsid w:val="00752006"/>
    <w:rsid w:val="007536B1"/>
    <w:rsid w:val="00754163"/>
    <w:rsid w:val="00754678"/>
    <w:rsid w:val="00754AFC"/>
    <w:rsid w:val="00754C7A"/>
    <w:rsid w:val="00754CF1"/>
    <w:rsid w:val="00754DEA"/>
    <w:rsid w:val="007551EC"/>
    <w:rsid w:val="0075581B"/>
    <w:rsid w:val="00755952"/>
    <w:rsid w:val="00757938"/>
    <w:rsid w:val="00757DC3"/>
    <w:rsid w:val="00760872"/>
    <w:rsid w:val="00760975"/>
    <w:rsid w:val="007612EE"/>
    <w:rsid w:val="0076145B"/>
    <w:rsid w:val="007615EF"/>
    <w:rsid w:val="00762122"/>
    <w:rsid w:val="00762671"/>
    <w:rsid w:val="00762F52"/>
    <w:rsid w:val="00763654"/>
    <w:rsid w:val="0076382A"/>
    <w:rsid w:val="00763A85"/>
    <w:rsid w:val="007640C6"/>
    <w:rsid w:val="007646C7"/>
    <w:rsid w:val="00764832"/>
    <w:rsid w:val="007649ED"/>
    <w:rsid w:val="00764AE2"/>
    <w:rsid w:val="00765069"/>
    <w:rsid w:val="0076575A"/>
    <w:rsid w:val="00765DD5"/>
    <w:rsid w:val="00766481"/>
    <w:rsid w:val="00766FC5"/>
    <w:rsid w:val="00766FCC"/>
    <w:rsid w:val="007675D8"/>
    <w:rsid w:val="0076773B"/>
    <w:rsid w:val="00767D46"/>
    <w:rsid w:val="00767D99"/>
    <w:rsid w:val="00767F80"/>
    <w:rsid w:val="00767F89"/>
    <w:rsid w:val="0077088D"/>
    <w:rsid w:val="00770EB9"/>
    <w:rsid w:val="00770F3C"/>
    <w:rsid w:val="007713F1"/>
    <w:rsid w:val="00771677"/>
    <w:rsid w:val="0077175F"/>
    <w:rsid w:val="007722FD"/>
    <w:rsid w:val="00772720"/>
    <w:rsid w:val="00772A5E"/>
    <w:rsid w:val="00772D12"/>
    <w:rsid w:val="007730E8"/>
    <w:rsid w:val="007741F0"/>
    <w:rsid w:val="00774755"/>
    <w:rsid w:val="0077491A"/>
    <w:rsid w:val="00774C79"/>
    <w:rsid w:val="007756BC"/>
    <w:rsid w:val="00775E11"/>
    <w:rsid w:val="00776CAE"/>
    <w:rsid w:val="0077752A"/>
    <w:rsid w:val="0077774F"/>
    <w:rsid w:val="00780554"/>
    <w:rsid w:val="007806C2"/>
    <w:rsid w:val="00780CFD"/>
    <w:rsid w:val="00781252"/>
    <w:rsid w:val="007812AE"/>
    <w:rsid w:val="007818C0"/>
    <w:rsid w:val="00781980"/>
    <w:rsid w:val="00782551"/>
    <w:rsid w:val="00782D11"/>
    <w:rsid w:val="0078433D"/>
    <w:rsid w:val="00784666"/>
    <w:rsid w:val="00784729"/>
    <w:rsid w:val="0078477C"/>
    <w:rsid w:val="00784BE2"/>
    <w:rsid w:val="007853CE"/>
    <w:rsid w:val="0078596E"/>
    <w:rsid w:val="00785A87"/>
    <w:rsid w:val="007861DE"/>
    <w:rsid w:val="007868F7"/>
    <w:rsid w:val="00787260"/>
    <w:rsid w:val="00787BD3"/>
    <w:rsid w:val="00787D6A"/>
    <w:rsid w:val="007904FF"/>
    <w:rsid w:val="00790AF7"/>
    <w:rsid w:val="0079129F"/>
    <w:rsid w:val="0079188A"/>
    <w:rsid w:val="00791F0D"/>
    <w:rsid w:val="007931A7"/>
    <w:rsid w:val="007935DF"/>
    <w:rsid w:val="00793D5E"/>
    <w:rsid w:val="007944C4"/>
    <w:rsid w:val="00795D93"/>
    <w:rsid w:val="00796300"/>
    <w:rsid w:val="007963C8"/>
    <w:rsid w:val="00796B38"/>
    <w:rsid w:val="007978C0"/>
    <w:rsid w:val="00797EFB"/>
    <w:rsid w:val="007A021B"/>
    <w:rsid w:val="007A0956"/>
    <w:rsid w:val="007A0E4A"/>
    <w:rsid w:val="007A0EAA"/>
    <w:rsid w:val="007A1E48"/>
    <w:rsid w:val="007A1F6C"/>
    <w:rsid w:val="007A2B77"/>
    <w:rsid w:val="007A2CFC"/>
    <w:rsid w:val="007A3A90"/>
    <w:rsid w:val="007A401C"/>
    <w:rsid w:val="007A46AB"/>
    <w:rsid w:val="007A47E6"/>
    <w:rsid w:val="007A4AC4"/>
    <w:rsid w:val="007A4E07"/>
    <w:rsid w:val="007A5224"/>
    <w:rsid w:val="007A5CF2"/>
    <w:rsid w:val="007A64DF"/>
    <w:rsid w:val="007A68D8"/>
    <w:rsid w:val="007A6F66"/>
    <w:rsid w:val="007A7C49"/>
    <w:rsid w:val="007A7E99"/>
    <w:rsid w:val="007A7EF6"/>
    <w:rsid w:val="007B038D"/>
    <w:rsid w:val="007B1401"/>
    <w:rsid w:val="007B2269"/>
    <w:rsid w:val="007B2329"/>
    <w:rsid w:val="007B2B4F"/>
    <w:rsid w:val="007B2F8C"/>
    <w:rsid w:val="007B3379"/>
    <w:rsid w:val="007B3B97"/>
    <w:rsid w:val="007B3BC0"/>
    <w:rsid w:val="007B3EBA"/>
    <w:rsid w:val="007B46E7"/>
    <w:rsid w:val="007B4B60"/>
    <w:rsid w:val="007B4D7A"/>
    <w:rsid w:val="007B508D"/>
    <w:rsid w:val="007B5C22"/>
    <w:rsid w:val="007B5CCA"/>
    <w:rsid w:val="007B5F95"/>
    <w:rsid w:val="007B603B"/>
    <w:rsid w:val="007B607E"/>
    <w:rsid w:val="007B680D"/>
    <w:rsid w:val="007B68DC"/>
    <w:rsid w:val="007B6968"/>
    <w:rsid w:val="007B6B1D"/>
    <w:rsid w:val="007B6E96"/>
    <w:rsid w:val="007B7178"/>
    <w:rsid w:val="007B72D5"/>
    <w:rsid w:val="007B7792"/>
    <w:rsid w:val="007B7975"/>
    <w:rsid w:val="007C03E5"/>
    <w:rsid w:val="007C08CF"/>
    <w:rsid w:val="007C1111"/>
    <w:rsid w:val="007C16B1"/>
    <w:rsid w:val="007C1F95"/>
    <w:rsid w:val="007C2131"/>
    <w:rsid w:val="007C2176"/>
    <w:rsid w:val="007C21B5"/>
    <w:rsid w:val="007C3205"/>
    <w:rsid w:val="007C3AA4"/>
    <w:rsid w:val="007C44A4"/>
    <w:rsid w:val="007C454E"/>
    <w:rsid w:val="007C4652"/>
    <w:rsid w:val="007C5368"/>
    <w:rsid w:val="007C5997"/>
    <w:rsid w:val="007C5E16"/>
    <w:rsid w:val="007C5E36"/>
    <w:rsid w:val="007C6154"/>
    <w:rsid w:val="007C62A6"/>
    <w:rsid w:val="007C6B5F"/>
    <w:rsid w:val="007C6D01"/>
    <w:rsid w:val="007C6DD7"/>
    <w:rsid w:val="007C6FBA"/>
    <w:rsid w:val="007D0456"/>
    <w:rsid w:val="007D0684"/>
    <w:rsid w:val="007D0759"/>
    <w:rsid w:val="007D100D"/>
    <w:rsid w:val="007D1245"/>
    <w:rsid w:val="007D2039"/>
    <w:rsid w:val="007D260E"/>
    <w:rsid w:val="007D2BF4"/>
    <w:rsid w:val="007D2C5A"/>
    <w:rsid w:val="007D2FF4"/>
    <w:rsid w:val="007D33A1"/>
    <w:rsid w:val="007D355D"/>
    <w:rsid w:val="007D35B0"/>
    <w:rsid w:val="007D3D03"/>
    <w:rsid w:val="007D61AE"/>
    <w:rsid w:val="007D6454"/>
    <w:rsid w:val="007D6568"/>
    <w:rsid w:val="007D6F81"/>
    <w:rsid w:val="007D7BB3"/>
    <w:rsid w:val="007E0392"/>
    <w:rsid w:val="007E15D2"/>
    <w:rsid w:val="007E1B7A"/>
    <w:rsid w:val="007E22C7"/>
    <w:rsid w:val="007E2626"/>
    <w:rsid w:val="007E2BB5"/>
    <w:rsid w:val="007E34D3"/>
    <w:rsid w:val="007E3866"/>
    <w:rsid w:val="007E4070"/>
    <w:rsid w:val="007E4250"/>
    <w:rsid w:val="007E58FD"/>
    <w:rsid w:val="007E5A7E"/>
    <w:rsid w:val="007E5AE6"/>
    <w:rsid w:val="007E5AE9"/>
    <w:rsid w:val="007E5F2A"/>
    <w:rsid w:val="007E68A7"/>
    <w:rsid w:val="007E6BC0"/>
    <w:rsid w:val="007F00D7"/>
    <w:rsid w:val="007F0140"/>
    <w:rsid w:val="007F029B"/>
    <w:rsid w:val="007F03AD"/>
    <w:rsid w:val="007F042D"/>
    <w:rsid w:val="007F0A88"/>
    <w:rsid w:val="007F0E9A"/>
    <w:rsid w:val="007F0F1D"/>
    <w:rsid w:val="007F1707"/>
    <w:rsid w:val="007F1DFC"/>
    <w:rsid w:val="007F25A9"/>
    <w:rsid w:val="007F3670"/>
    <w:rsid w:val="007F3C4B"/>
    <w:rsid w:val="007F3FAA"/>
    <w:rsid w:val="007F4A86"/>
    <w:rsid w:val="007F4C88"/>
    <w:rsid w:val="007F585B"/>
    <w:rsid w:val="007F5B20"/>
    <w:rsid w:val="007F5C0C"/>
    <w:rsid w:val="007F609B"/>
    <w:rsid w:val="007F6A74"/>
    <w:rsid w:val="007F70D0"/>
    <w:rsid w:val="007F70E2"/>
    <w:rsid w:val="007F7B58"/>
    <w:rsid w:val="00800481"/>
    <w:rsid w:val="0080054B"/>
    <w:rsid w:val="008005C1"/>
    <w:rsid w:val="00800812"/>
    <w:rsid w:val="00800939"/>
    <w:rsid w:val="008010CD"/>
    <w:rsid w:val="008011C1"/>
    <w:rsid w:val="00801204"/>
    <w:rsid w:val="00801494"/>
    <w:rsid w:val="0080204F"/>
    <w:rsid w:val="00802503"/>
    <w:rsid w:val="00802BA3"/>
    <w:rsid w:val="00802D5B"/>
    <w:rsid w:val="00802EF1"/>
    <w:rsid w:val="008035C7"/>
    <w:rsid w:val="008039D6"/>
    <w:rsid w:val="00803AEE"/>
    <w:rsid w:val="0080408D"/>
    <w:rsid w:val="008040FE"/>
    <w:rsid w:val="00804747"/>
    <w:rsid w:val="00804820"/>
    <w:rsid w:val="008050EE"/>
    <w:rsid w:val="008052C4"/>
    <w:rsid w:val="0080550F"/>
    <w:rsid w:val="00805E30"/>
    <w:rsid w:val="00806403"/>
    <w:rsid w:val="00806459"/>
    <w:rsid w:val="008065C8"/>
    <w:rsid w:val="0080681B"/>
    <w:rsid w:val="00806A83"/>
    <w:rsid w:val="00806AF3"/>
    <w:rsid w:val="00806FEC"/>
    <w:rsid w:val="00807118"/>
    <w:rsid w:val="00807F13"/>
    <w:rsid w:val="00810540"/>
    <w:rsid w:val="00810BA9"/>
    <w:rsid w:val="00810D5F"/>
    <w:rsid w:val="0081155C"/>
    <w:rsid w:val="00812352"/>
    <w:rsid w:val="00812730"/>
    <w:rsid w:val="00812749"/>
    <w:rsid w:val="00812C74"/>
    <w:rsid w:val="00812F08"/>
    <w:rsid w:val="008130C0"/>
    <w:rsid w:val="00813223"/>
    <w:rsid w:val="008137C4"/>
    <w:rsid w:val="00814026"/>
    <w:rsid w:val="00814B50"/>
    <w:rsid w:val="00815640"/>
    <w:rsid w:val="008158BC"/>
    <w:rsid w:val="00815A3D"/>
    <w:rsid w:val="00816C20"/>
    <w:rsid w:val="00816C37"/>
    <w:rsid w:val="008172AA"/>
    <w:rsid w:val="008172E3"/>
    <w:rsid w:val="00817E41"/>
    <w:rsid w:val="008204D3"/>
    <w:rsid w:val="00820587"/>
    <w:rsid w:val="008215BB"/>
    <w:rsid w:val="00821613"/>
    <w:rsid w:val="0082179E"/>
    <w:rsid w:val="008219AE"/>
    <w:rsid w:val="008223FA"/>
    <w:rsid w:val="0082259F"/>
    <w:rsid w:val="0082288E"/>
    <w:rsid w:val="00822982"/>
    <w:rsid w:val="008229FF"/>
    <w:rsid w:val="00823D0D"/>
    <w:rsid w:val="00824F5B"/>
    <w:rsid w:val="00825216"/>
    <w:rsid w:val="00825546"/>
    <w:rsid w:val="008259D8"/>
    <w:rsid w:val="0082640C"/>
    <w:rsid w:val="00826BD5"/>
    <w:rsid w:val="008279E8"/>
    <w:rsid w:val="00827D90"/>
    <w:rsid w:val="00830D20"/>
    <w:rsid w:val="00831F82"/>
    <w:rsid w:val="00832C1B"/>
    <w:rsid w:val="008334B1"/>
    <w:rsid w:val="00833882"/>
    <w:rsid w:val="00833918"/>
    <w:rsid w:val="00833A36"/>
    <w:rsid w:val="00834C0C"/>
    <w:rsid w:val="00834F61"/>
    <w:rsid w:val="00835016"/>
    <w:rsid w:val="00835305"/>
    <w:rsid w:val="00835643"/>
    <w:rsid w:val="00835D90"/>
    <w:rsid w:val="00836AB2"/>
    <w:rsid w:val="00836BA9"/>
    <w:rsid w:val="00836E8D"/>
    <w:rsid w:val="008374DE"/>
    <w:rsid w:val="00837A07"/>
    <w:rsid w:val="0084052B"/>
    <w:rsid w:val="00840AA1"/>
    <w:rsid w:val="00840B34"/>
    <w:rsid w:val="00841147"/>
    <w:rsid w:val="008411EE"/>
    <w:rsid w:val="008417C9"/>
    <w:rsid w:val="008418ED"/>
    <w:rsid w:val="00841D86"/>
    <w:rsid w:val="00842051"/>
    <w:rsid w:val="0084211A"/>
    <w:rsid w:val="0084225D"/>
    <w:rsid w:val="008422D6"/>
    <w:rsid w:val="008424A2"/>
    <w:rsid w:val="008426EF"/>
    <w:rsid w:val="00842A42"/>
    <w:rsid w:val="00842C0B"/>
    <w:rsid w:val="008431B4"/>
    <w:rsid w:val="00843E35"/>
    <w:rsid w:val="0084439C"/>
    <w:rsid w:val="00844897"/>
    <w:rsid w:val="008448E0"/>
    <w:rsid w:val="00844B26"/>
    <w:rsid w:val="00845314"/>
    <w:rsid w:val="008454E3"/>
    <w:rsid w:val="0084588C"/>
    <w:rsid w:val="00845B63"/>
    <w:rsid w:val="00845F53"/>
    <w:rsid w:val="00845F55"/>
    <w:rsid w:val="008461C4"/>
    <w:rsid w:val="008469E6"/>
    <w:rsid w:val="0085009F"/>
    <w:rsid w:val="008500A3"/>
    <w:rsid w:val="00850179"/>
    <w:rsid w:val="0085017C"/>
    <w:rsid w:val="008501E3"/>
    <w:rsid w:val="00850613"/>
    <w:rsid w:val="00850674"/>
    <w:rsid w:val="008507AE"/>
    <w:rsid w:val="00850829"/>
    <w:rsid w:val="00850A37"/>
    <w:rsid w:val="00851182"/>
    <w:rsid w:val="00851D81"/>
    <w:rsid w:val="00851FFA"/>
    <w:rsid w:val="00852132"/>
    <w:rsid w:val="00852812"/>
    <w:rsid w:val="008533F9"/>
    <w:rsid w:val="00853748"/>
    <w:rsid w:val="008544CC"/>
    <w:rsid w:val="0085483F"/>
    <w:rsid w:val="0085485F"/>
    <w:rsid w:val="0085498E"/>
    <w:rsid w:val="008552C6"/>
    <w:rsid w:val="008558B1"/>
    <w:rsid w:val="008565A6"/>
    <w:rsid w:val="008567A5"/>
    <w:rsid w:val="00856AC7"/>
    <w:rsid w:val="00856DA9"/>
    <w:rsid w:val="0085767D"/>
    <w:rsid w:val="008579E7"/>
    <w:rsid w:val="00857F71"/>
    <w:rsid w:val="008608A6"/>
    <w:rsid w:val="00860A7E"/>
    <w:rsid w:val="00860D4E"/>
    <w:rsid w:val="0086114F"/>
    <w:rsid w:val="00861173"/>
    <w:rsid w:val="0086154F"/>
    <w:rsid w:val="00861A34"/>
    <w:rsid w:val="00861B59"/>
    <w:rsid w:val="00861D64"/>
    <w:rsid w:val="0086209C"/>
    <w:rsid w:val="008626DF"/>
    <w:rsid w:val="00862DA2"/>
    <w:rsid w:val="008633F3"/>
    <w:rsid w:val="00863C57"/>
    <w:rsid w:val="00863D3B"/>
    <w:rsid w:val="008640DF"/>
    <w:rsid w:val="00864343"/>
    <w:rsid w:val="00864508"/>
    <w:rsid w:val="00865B19"/>
    <w:rsid w:val="00865D1E"/>
    <w:rsid w:val="00866166"/>
    <w:rsid w:val="008662DD"/>
    <w:rsid w:val="00867630"/>
    <w:rsid w:val="00867851"/>
    <w:rsid w:val="0087008B"/>
    <w:rsid w:val="0087026D"/>
    <w:rsid w:val="008704AE"/>
    <w:rsid w:val="00872206"/>
    <w:rsid w:val="00872B84"/>
    <w:rsid w:val="00873717"/>
    <w:rsid w:val="00873FEF"/>
    <w:rsid w:val="008745E9"/>
    <w:rsid w:val="00874C2B"/>
    <w:rsid w:val="00874EC1"/>
    <w:rsid w:val="00874F46"/>
    <w:rsid w:val="00875BB3"/>
    <w:rsid w:val="008762A0"/>
    <w:rsid w:val="0087642A"/>
    <w:rsid w:val="00881499"/>
    <w:rsid w:val="0088164D"/>
    <w:rsid w:val="0088190B"/>
    <w:rsid w:val="00881F30"/>
    <w:rsid w:val="00882500"/>
    <w:rsid w:val="00882A61"/>
    <w:rsid w:val="008831C9"/>
    <w:rsid w:val="008831E6"/>
    <w:rsid w:val="0088349D"/>
    <w:rsid w:val="0088353D"/>
    <w:rsid w:val="00883570"/>
    <w:rsid w:val="008841CE"/>
    <w:rsid w:val="0088581F"/>
    <w:rsid w:val="00885B11"/>
    <w:rsid w:val="0088671F"/>
    <w:rsid w:val="00886835"/>
    <w:rsid w:val="008902BC"/>
    <w:rsid w:val="00890303"/>
    <w:rsid w:val="008907F8"/>
    <w:rsid w:val="00890AFB"/>
    <w:rsid w:val="00890D5B"/>
    <w:rsid w:val="00890DCA"/>
    <w:rsid w:val="00890EBC"/>
    <w:rsid w:val="00890F77"/>
    <w:rsid w:val="00891D60"/>
    <w:rsid w:val="0089258B"/>
    <w:rsid w:val="00892B58"/>
    <w:rsid w:val="00892CA6"/>
    <w:rsid w:val="00892EA7"/>
    <w:rsid w:val="00892FD2"/>
    <w:rsid w:val="00893580"/>
    <w:rsid w:val="00893BF2"/>
    <w:rsid w:val="00893E87"/>
    <w:rsid w:val="00893FBA"/>
    <w:rsid w:val="00894495"/>
    <w:rsid w:val="00894501"/>
    <w:rsid w:val="008947E9"/>
    <w:rsid w:val="008954D9"/>
    <w:rsid w:val="00896DE7"/>
    <w:rsid w:val="008970CB"/>
    <w:rsid w:val="00897135"/>
    <w:rsid w:val="00897584"/>
    <w:rsid w:val="00897956"/>
    <w:rsid w:val="008A0DA3"/>
    <w:rsid w:val="008A12FA"/>
    <w:rsid w:val="008A17C6"/>
    <w:rsid w:val="008A1AAA"/>
    <w:rsid w:val="008A1B3A"/>
    <w:rsid w:val="008A1F65"/>
    <w:rsid w:val="008A25D3"/>
    <w:rsid w:val="008A293B"/>
    <w:rsid w:val="008A2CCE"/>
    <w:rsid w:val="008A2FF6"/>
    <w:rsid w:val="008A3CAA"/>
    <w:rsid w:val="008A3D95"/>
    <w:rsid w:val="008A49D1"/>
    <w:rsid w:val="008A4F21"/>
    <w:rsid w:val="008A5C9F"/>
    <w:rsid w:val="008A6085"/>
    <w:rsid w:val="008A608B"/>
    <w:rsid w:val="008A6183"/>
    <w:rsid w:val="008A66F3"/>
    <w:rsid w:val="008A6B95"/>
    <w:rsid w:val="008A6C78"/>
    <w:rsid w:val="008A6DB4"/>
    <w:rsid w:val="008A778C"/>
    <w:rsid w:val="008B0D00"/>
    <w:rsid w:val="008B115D"/>
    <w:rsid w:val="008B2E32"/>
    <w:rsid w:val="008B2FFC"/>
    <w:rsid w:val="008B3281"/>
    <w:rsid w:val="008B350B"/>
    <w:rsid w:val="008B4043"/>
    <w:rsid w:val="008B4979"/>
    <w:rsid w:val="008B50B6"/>
    <w:rsid w:val="008B57EF"/>
    <w:rsid w:val="008B5AAE"/>
    <w:rsid w:val="008B671C"/>
    <w:rsid w:val="008B79F2"/>
    <w:rsid w:val="008C021A"/>
    <w:rsid w:val="008C0C2E"/>
    <w:rsid w:val="008C0DCB"/>
    <w:rsid w:val="008C1132"/>
    <w:rsid w:val="008C18BC"/>
    <w:rsid w:val="008C1C1E"/>
    <w:rsid w:val="008C1C92"/>
    <w:rsid w:val="008C335E"/>
    <w:rsid w:val="008C33BD"/>
    <w:rsid w:val="008C3BFC"/>
    <w:rsid w:val="008C3F1D"/>
    <w:rsid w:val="008C402F"/>
    <w:rsid w:val="008C4168"/>
    <w:rsid w:val="008C46D4"/>
    <w:rsid w:val="008C4B5F"/>
    <w:rsid w:val="008C4E46"/>
    <w:rsid w:val="008C5578"/>
    <w:rsid w:val="008C5DC0"/>
    <w:rsid w:val="008C6181"/>
    <w:rsid w:val="008C62F8"/>
    <w:rsid w:val="008C6484"/>
    <w:rsid w:val="008C72E6"/>
    <w:rsid w:val="008C757D"/>
    <w:rsid w:val="008D02EA"/>
    <w:rsid w:val="008D09F6"/>
    <w:rsid w:val="008D0F26"/>
    <w:rsid w:val="008D23A7"/>
    <w:rsid w:val="008D2951"/>
    <w:rsid w:val="008D2AAE"/>
    <w:rsid w:val="008D347B"/>
    <w:rsid w:val="008D3748"/>
    <w:rsid w:val="008D395F"/>
    <w:rsid w:val="008D3C2F"/>
    <w:rsid w:val="008D40D4"/>
    <w:rsid w:val="008D5708"/>
    <w:rsid w:val="008D593C"/>
    <w:rsid w:val="008D599C"/>
    <w:rsid w:val="008D5B83"/>
    <w:rsid w:val="008D64C1"/>
    <w:rsid w:val="008D67E9"/>
    <w:rsid w:val="008D7C69"/>
    <w:rsid w:val="008E0455"/>
    <w:rsid w:val="008E1063"/>
    <w:rsid w:val="008E14B0"/>
    <w:rsid w:val="008E1691"/>
    <w:rsid w:val="008E177A"/>
    <w:rsid w:val="008E1852"/>
    <w:rsid w:val="008E18C9"/>
    <w:rsid w:val="008E1ABB"/>
    <w:rsid w:val="008E25B1"/>
    <w:rsid w:val="008E25B2"/>
    <w:rsid w:val="008E401A"/>
    <w:rsid w:val="008E4071"/>
    <w:rsid w:val="008E40ED"/>
    <w:rsid w:val="008E41C8"/>
    <w:rsid w:val="008E4484"/>
    <w:rsid w:val="008E449E"/>
    <w:rsid w:val="008E4C87"/>
    <w:rsid w:val="008E5A15"/>
    <w:rsid w:val="008E61E8"/>
    <w:rsid w:val="008E63C8"/>
    <w:rsid w:val="008E68EB"/>
    <w:rsid w:val="008E6F72"/>
    <w:rsid w:val="008E7165"/>
    <w:rsid w:val="008E72A4"/>
    <w:rsid w:val="008F09AE"/>
    <w:rsid w:val="008F10B8"/>
    <w:rsid w:val="008F1268"/>
    <w:rsid w:val="008F1564"/>
    <w:rsid w:val="008F167D"/>
    <w:rsid w:val="008F1680"/>
    <w:rsid w:val="008F1A1F"/>
    <w:rsid w:val="008F1E0D"/>
    <w:rsid w:val="008F1E12"/>
    <w:rsid w:val="008F25F4"/>
    <w:rsid w:val="008F26E5"/>
    <w:rsid w:val="008F28CA"/>
    <w:rsid w:val="008F3017"/>
    <w:rsid w:val="008F3941"/>
    <w:rsid w:val="008F3AD2"/>
    <w:rsid w:val="008F3D0A"/>
    <w:rsid w:val="008F45EE"/>
    <w:rsid w:val="008F492C"/>
    <w:rsid w:val="008F5AE7"/>
    <w:rsid w:val="008F5D56"/>
    <w:rsid w:val="008F5F9B"/>
    <w:rsid w:val="008F60BE"/>
    <w:rsid w:val="008F6F2E"/>
    <w:rsid w:val="008F6FD3"/>
    <w:rsid w:val="00900201"/>
    <w:rsid w:val="0090036C"/>
    <w:rsid w:val="009006B3"/>
    <w:rsid w:val="00900A46"/>
    <w:rsid w:val="00900F25"/>
    <w:rsid w:val="009014D0"/>
    <w:rsid w:val="00901EB4"/>
    <w:rsid w:val="009020C4"/>
    <w:rsid w:val="00902544"/>
    <w:rsid w:val="00902CA7"/>
    <w:rsid w:val="0090318A"/>
    <w:rsid w:val="0090343B"/>
    <w:rsid w:val="00903AA7"/>
    <w:rsid w:val="00903F5C"/>
    <w:rsid w:val="00904B9E"/>
    <w:rsid w:val="00904EA4"/>
    <w:rsid w:val="00904F13"/>
    <w:rsid w:val="00905586"/>
    <w:rsid w:val="0090563D"/>
    <w:rsid w:val="0090577C"/>
    <w:rsid w:val="00905F39"/>
    <w:rsid w:val="00906B1B"/>
    <w:rsid w:val="00907445"/>
    <w:rsid w:val="00907667"/>
    <w:rsid w:val="00907A31"/>
    <w:rsid w:val="00910025"/>
    <w:rsid w:val="00910081"/>
    <w:rsid w:val="00910118"/>
    <w:rsid w:val="00910905"/>
    <w:rsid w:val="00910B6A"/>
    <w:rsid w:val="00911560"/>
    <w:rsid w:val="0091251B"/>
    <w:rsid w:val="009129AA"/>
    <w:rsid w:val="00912F70"/>
    <w:rsid w:val="0091338E"/>
    <w:rsid w:val="00913634"/>
    <w:rsid w:val="0091393D"/>
    <w:rsid w:val="00913F63"/>
    <w:rsid w:val="00913FD7"/>
    <w:rsid w:val="009146CE"/>
    <w:rsid w:val="00914A61"/>
    <w:rsid w:val="0091531F"/>
    <w:rsid w:val="00915549"/>
    <w:rsid w:val="00915CAF"/>
    <w:rsid w:val="00916539"/>
    <w:rsid w:val="009166E1"/>
    <w:rsid w:val="00917E20"/>
    <w:rsid w:val="00917EB3"/>
    <w:rsid w:val="0092117D"/>
    <w:rsid w:val="009212D4"/>
    <w:rsid w:val="009216ED"/>
    <w:rsid w:val="00921BE4"/>
    <w:rsid w:val="00921CAD"/>
    <w:rsid w:val="00922229"/>
    <w:rsid w:val="00922753"/>
    <w:rsid w:val="0092284C"/>
    <w:rsid w:val="009233AB"/>
    <w:rsid w:val="00923B03"/>
    <w:rsid w:val="009254BE"/>
    <w:rsid w:val="009254EC"/>
    <w:rsid w:val="0092563D"/>
    <w:rsid w:val="00925710"/>
    <w:rsid w:val="00925756"/>
    <w:rsid w:val="00925EDC"/>
    <w:rsid w:val="00926E01"/>
    <w:rsid w:val="009275A7"/>
    <w:rsid w:val="00927656"/>
    <w:rsid w:val="0092797C"/>
    <w:rsid w:val="009301F5"/>
    <w:rsid w:val="009307F7"/>
    <w:rsid w:val="0093099F"/>
    <w:rsid w:val="00930DC9"/>
    <w:rsid w:val="009336C9"/>
    <w:rsid w:val="00933CDC"/>
    <w:rsid w:val="00933D74"/>
    <w:rsid w:val="00934038"/>
    <w:rsid w:val="00934209"/>
    <w:rsid w:val="0093433E"/>
    <w:rsid w:val="00934BF2"/>
    <w:rsid w:val="009351C0"/>
    <w:rsid w:val="00935417"/>
    <w:rsid w:val="009359CE"/>
    <w:rsid w:val="00935F46"/>
    <w:rsid w:val="00936379"/>
    <w:rsid w:val="00936709"/>
    <w:rsid w:val="0093697B"/>
    <w:rsid w:val="00936B0E"/>
    <w:rsid w:val="00936C16"/>
    <w:rsid w:val="00936E86"/>
    <w:rsid w:val="00937435"/>
    <w:rsid w:val="0093759C"/>
    <w:rsid w:val="0093779E"/>
    <w:rsid w:val="009377C6"/>
    <w:rsid w:val="009377D7"/>
    <w:rsid w:val="00937AFA"/>
    <w:rsid w:val="00937DAE"/>
    <w:rsid w:val="00940917"/>
    <w:rsid w:val="00940979"/>
    <w:rsid w:val="009416C4"/>
    <w:rsid w:val="009420A0"/>
    <w:rsid w:val="0094225D"/>
    <w:rsid w:val="00942D35"/>
    <w:rsid w:val="009432ED"/>
    <w:rsid w:val="009434DA"/>
    <w:rsid w:val="00943DBD"/>
    <w:rsid w:val="00943E17"/>
    <w:rsid w:val="0094407A"/>
    <w:rsid w:val="0094554F"/>
    <w:rsid w:val="00945775"/>
    <w:rsid w:val="00945985"/>
    <w:rsid w:val="009465F7"/>
    <w:rsid w:val="00946A8E"/>
    <w:rsid w:val="009470FD"/>
    <w:rsid w:val="009477D3"/>
    <w:rsid w:val="009478ED"/>
    <w:rsid w:val="0095008F"/>
    <w:rsid w:val="009502AB"/>
    <w:rsid w:val="00950BE9"/>
    <w:rsid w:val="009510EB"/>
    <w:rsid w:val="00951D5D"/>
    <w:rsid w:val="009523E1"/>
    <w:rsid w:val="009524E3"/>
    <w:rsid w:val="009526E5"/>
    <w:rsid w:val="00952B27"/>
    <w:rsid w:val="00953041"/>
    <w:rsid w:val="00953CE5"/>
    <w:rsid w:val="00954211"/>
    <w:rsid w:val="009551B3"/>
    <w:rsid w:val="009557E8"/>
    <w:rsid w:val="00955A99"/>
    <w:rsid w:val="009561ED"/>
    <w:rsid w:val="00956259"/>
    <w:rsid w:val="009564CC"/>
    <w:rsid w:val="00956668"/>
    <w:rsid w:val="00956A9F"/>
    <w:rsid w:val="0095735D"/>
    <w:rsid w:val="009578B1"/>
    <w:rsid w:val="00957A22"/>
    <w:rsid w:val="00957FCF"/>
    <w:rsid w:val="009605B0"/>
    <w:rsid w:val="00960811"/>
    <w:rsid w:val="0096177B"/>
    <w:rsid w:val="00961B33"/>
    <w:rsid w:val="00962A26"/>
    <w:rsid w:val="009632FA"/>
    <w:rsid w:val="00963C0E"/>
    <w:rsid w:val="00964759"/>
    <w:rsid w:val="00964EAA"/>
    <w:rsid w:val="009650CB"/>
    <w:rsid w:val="00965527"/>
    <w:rsid w:val="00966B79"/>
    <w:rsid w:val="00967407"/>
    <w:rsid w:val="00970704"/>
    <w:rsid w:val="009707CC"/>
    <w:rsid w:val="00970E08"/>
    <w:rsid w:val="009710DC"/>
    <w:rsid w:val="00971363"/>
    <w:rsid w:val="00972828"/>
    <w:rsid w:val="009728B4"/>
    <w:rsid w:val="00972B8D"/>
    <w:rsid w:val="00972BF9"/>
    <w:rsid w:val="00972DC5"/>
    <w:rsid w:val="0097417A"/>
    <w:rsid w:val="00974252"/>
    <w:rsid w:val="00974CB0"/>
    <w:rsid w:val="00974E2B"/>
    <w:rsid w:val="00975F15"/>
    <w:rsid w:val="009760F6"/>
    <w:rsid w:val="009762F8"/>
    <w:rsid w:val="009766DC"/>
    <w:rsid w:val="00976994"/>
    <w:rsid w:val="00976BB2"/>
    <w:rsid w:val="00976FB4"/>
    <w:rsid w:val="00977015"/>
    <w:rsid w:val="009772C1"/>
    <w:rsid w:val="0097750F"/>
    <w:rsid w:val="00977B32"/>
    <w:rsid w:val="00977D5C"/>
    <w:rsid w:val="00980257"/>
    <w:rsid w:val="009804E0"/>
    <w:rsid w:val="00980657"/>
    <w:rsid w:val="009806BF"/>
    <w:rsid w:val="0098158F"/>
    <w:rsid w:val="00981698"/>
    <w:rsid w:val="00982F3B"/>
    <w:rsid w:val="00983B93"/>
    <w:rsid w:val="00983CFB"/>
    <w:rsid w:val="00983F0B"/>
    <w:rsid w:val="009842F0"/>
    <w:rsid w:val="0098433E"/>
    <w:rsid w:val="00984611"/>
    <w:rsid w:val="00985602"/>
    <w:rsid w:val="009857BB"/>
    <w:rsid w:val="0098586C"/>
    <w:rsid w:val="00985DB2"/>
    <w:rsid w:val="009862CE"/>
    <w:rsid w:val="00987317"/>
    <w:rsid w:val="00987337"/>
    <w:rsid w:val="00987454"/>
    <w:rsid w:val="009901DA"/>
    <w:rsid w:val="009903EB"/>
    <w:rsid w:val="00991675"/>
    <w:rsid w:val="00991A21"/>
    <w:rsid w:val="00991ABB"/>
    <w:rsid w:val="00991AE5"/>
    <w:rsid w:val="009925EE"/>
    <w:rsid w:val="00994231"/>
    <w:rsid w:val="009944ED"/>
    <w:rsid w:val="0099458E"/>
    <w:rsid w:val="009945F3"/>
    <w:rsid w:val="00994895"/>
    <w:rsid w:val="009951ED"/>
    <w:rsid w:val="009952F4"/>
    <w:rsid w:val="00995891"/>
    <w:rsid w:val="00996409"/>
    <w:rsid w:val="00996542"/>
    <w:rsid w:val="00996C47"/>
    <w:rsid w:val="00996EA3"/>
    <w:rsid w:val="00996F9B"/>
    <w:rsid w:val="009970E0"/>
    <w:rsid w:val="009A0932"/>
    <w:rsid w:val="009A0F46"/>
    <w:rsid w:val="009A0F69"/>
    <w:rsid w:val="009A0FF3"/>
    <w:rsid w:val="009A1D2E"/>
    <w:rsid w:val="009A1DDA"/>
    <w:rsid w:val="009A20E9"/>
    <w:rsid w:val="009A219D"/>
    <w:rsid w:val="009A2A43"/>
    <w:rsid w:val="009A2CEE"/>
    <w:rsid w:val="009A2D41"/>
    <w:rsid w:val="009A2E8D"/>
    <w:rsid w:val="009A3556"/>
    <w:rsid w:val="009A3774"/>
    <w:rsid w:val="009A3F74"/>
    <w:rsid w:val="009A3FDF"/>
    <w:rsid w:val="009A4092"/>
    <w:rsid w:val="009A45A1"/>
    <w:rsid w:val="009A4992"/>
    <w:rsid w:val="009A4E76"/>
    <w:rsid w:val="009A4F8B"/>
    <w:rsid w:val="009A52DA"/>
    <w:rsid w:val="009A616B"/>
    <w:rsid w:val="009A73E4"/>
    <w:rsid w:val="009A7588"/>
    <w:rsid w:val="009A76F0"/>
    <w:rsid w:val="009B0488"/>
    <w:rsid w:val="009B1B9A"/>
    <w:rsid w:val="009B2FBE"/>
    <w:rsid w:val="009B32EE"/>
    <w:rsid w:val="009B3502"/>
    <w:rsid w:val="009B35CE"/>
    <w:rsid w:val="009B3948"/>
    <w:rsid w:val="009B40AF"/>
    <w:rsid w:val="009B45B8"/>
    <w:rsid w:val="009B4883"/>
    <w:rsid w:val="009B5871"/>
    <w:rsid w:val="009B6BCE"/>
    <w:rsid w:val="009B6E01"/>
    <w:rsid w:val="009B6F7A"/>
    <w:rsid w:val="009B7768"/>
    <w:rsid w:val="009C03B6"/>
    <w:rsid w:val="009C0CAE"/>
    <w:rsid w:val="009C0F1E"/>
    <w:rsid w:val="009C1536"/>
    <w:rsid w:val="009C17D5"/>
    <w:rsid w:val="009C21B3"/>
    <w:rsid w:val="009C2FF0"/>
    <w:rsid w:val="009C321A"/>
    <w:rsid w:val="009C39CE"/>
    <w:rsid w:val="009C43A6"/>
    <w:rsid w:val="009C4DC8"/>
    <w:rsid w:val="009C5127"/>
    <w:rsid w:val="009C57F6"/>
    <w:rsid w:val="009C6684"/>
    <w:rsid w:val="009C67F8"/>
    <w:rsid w:val="009C6C71"/>
    <w:rsid w:val="009C6C9C"/>
    <w:rsid w:val="009C74DC"/>
    <w:rsid w:val="009D0144"/>
    <w:rsid w:val="009D02BB"/>
    <w:rsid w:val="009D0A43"/>
    <w:rsid w:val="009D1CE8"/>
    <w:rsid w:val="009D1F7B"/>
    <w:rsid w:val="009D2E2B"/>
    <w:rsid w:val="009D2E58"/>
    <w:rsid w:val="009D3733"/>
    <w:rsid w:val="009D3A29"/>
    <w:rsid w:val="009D3BC5"/>
    <w:rsid w:val="009D3CF6"/>
    <w:rsid w:val="009D3EBA"/>
    <w:rsid w:val="009D3EFA"/>
    <w:rsid w:val="009D4B70"/>
    <w:rsid w:val="009D505E"/>
    <w:rsid w:val="009D58B5"/>
    <w:rsid w:val="009D7314"/>
    <w:rsid w:val="009D7458"/>
    <w:rsid w:val="009D78DB"/>
    <w:rsid w:val="009D79E4"/>
    <w:rsid w:val="009D7E8B"/>
    <w:rsid w:val="009E0025"/>
    <w:rsid w:val="009E044C"/>
    <w:rsid w:val="009E0722"/>
    <w:rsid w:val="009E0975"/>
    <w:rsid w:val="009E0A41"/>
    <w:rsid w:val="009E0C25"/>
    <w:rsid w:val="009E0F28"/>
    <w:rsid w:val="009E2588"/>
    <w:rsid w:val="009E25FC"/>
    <w:rsid w:val="009E2D22"/>
    <w:rsid w:val="009E3281"/>
    <w:rsid w:val="009E46D0"/>
    <w:rsid w:val="009E4BD1"/>
    <w:rsid w:val="009E5008"/>
    <w:rsid w:val="009E532D"/>
    <w:rsid w:val="009E5958"/>
    <w:rsid w:val="009E5F00"/>
    <w:rsid w:val="009E6D71"/>
    <w:rsid w:val="009E710A"/>
    <w:rsid w:val="009E72E9"/>
    <w:rsid w:val="009E764F"/>
    <w:rsid w:val="009E7A04"/>
    <w:rsid w:val="009E7C0D"/>
    <w:rsid w:val="009F08FE"/>
    <w:rsid w:val="009F1ACA"/>
    <w:rsid w:val="009F1BA0"/>
    <w:rsid w:val="009F1BD1"/>
    <w:rsid w:val="009F1C08"/>
    <w:rsid w:val="009F1FF1"/>
    <w:rsid w:val="009F2CBB"/>
    <w:rsid w:val="009F357D"/>
    <w:rsid w:val="009F49EF"/>
    <w:rsid w:val="009F4B7C"/>
    <w:rsid w:val="009F4E6E"/>
    <w:rsid w:val="009F524B"/>
    <w:rsid w:val="009F565B"/>
    <w:rsid w:val="009F5DF0"/>
    <w:rsid w:val="009F6261"/>
    <w:rsid w:val="009F66CC"/>
    <w:rsid w:val="009F68BF"/>
    <w:rsid w:val="009F7020"/>
    <w:rsid w:val="00A00B8E"/>
    <w:rsid w:val="00A00CB5"/>
    <w:rsid w:val="00A01018"/>
    <w:rsid w:val="00A01071"/>
    <w:rsid w:val="00A015E9"/>
    <w:rsid w:val="00A01836"/>
    <w:rsid w:val="00A01993"/>
    <w:rsid w:val="00A03017"/>
    <w:rsid w:val="00A03070"/>
    <w:rsid w:val="00A03261"/>
    <w:rsid w:val="00A03764"/>
    <w:rsid w:val="00A04336"/>
    <w:rsid w:val="00A0447E"/>
    <w:rsid w:val="00A04733"/>
    <w:rsid w:val="00A04BD9"/>
    <w:rsid w:val="00A04D1B"/>
    <w:rsid w:val="00A0507C"/>
    <w:rsid w:val="00A0592B"/>
    <w:rsid w:val="00A05B70"/>
    <w:rsid w:val="00A05C5F"/>
    <w:rsid w:val="00A05DCA"/>
    <w:rsid w:val="00A06896"/>
    <w:rsid w:val="00A0748F"/>
    <w:rsid w:val="00A074DF"/>
    <w:rsid w:val="00A106A0"/>
    <w:rsid w:val="00A10860"/>
    <w:rsid w:val="00A10FA6"/>
    <w:rsid w:val="00A11DFA"/>
    <w:rsid w:val="00A11ECC"/>
    <w:rsid w:val="00A12476"/>
    <w:rsid w:val="00A128AD"/>
    <w:rsid w:val="00A12B9C"/>
    <w:rsid w:val="00A13082"/>
    <w:rsid w:val="00A13301"/>
    <w:rsid w:val="00A13548"/>
    <w:rsid w:val="00A13FC7"/>
    <w:rsid w:val="00A147AB"/>
    <w:rsid w:val="00A15180"/>
    <w:rsid w:val="00A15365"/>
    <w:rsid w:val="00A15755"/>
    <w:rsid w:val="00A1575A"/>
    <w:rsid w:val="00A15B0E"/>
    <w:rsid w:val="00A15B82"/>
    <w:rsid w:val="00A162DE"/>
    <w:rsid w:val="00A1681E"/>
    <w:rsid w:val="00A20068"/>
    <w:rsid w:val="00A205DA"/>
    <w:rsid w:val="00A208A4"/>
    <w:rsid w:val="00A22036"/>
    <w:rsid w:val="00A221FE"/>
    <w:rsid w:val="00A223DE"/>
    <w:rsid w:val="00A22D8A"/>
    <w:rsid w:val="00A22ECB"/>
    <w:rsid w:val="00A23266"/>
    <w:rsid w:val="00A234DF"/>
    <w:rsid w:val="00A2371F"/>
    <w:rsid w:val="00A2489F"/>
    <w:rsid w:val="00A24B55"/>
    <w:rsid w:val="00A24B5D"/>
    <w:rsid w:val="00A24C3A"/>
    <w:rsid w:val="00A26210"/>
    <w:rsid w:val="00A277D0"/>
    <w:rsid w:val="00A30DE6"/>
    <w:rsid w:val="00A30EFB"/>
    <w:rsid w:val="00A30FBF"/>
    <w:rsid w:val="00A3347E"/>
    <w:rsid w:val="00A3365D"/>
    <w:rsid w:val="00A33712"/>
    <w:rsid w:val="00A342B2"/>
    <w:rsid w:val="00A34CAB"/>
    <w:rsid w:val="00A35104"/>
    <w:rsid w:val="00A3537D"/>
    <w:rsid w:val="00A3541E"/>
    <w:rsid w:val="00A36B46"/>
    <w:rsid w:val="00A36DC0"/>
    <w:rsid w:val="00A371D7"/>
    <w:rsid w:val="00A3752C"/>
    <w:rsid w:val="00A3767F"/>
    <w:rsid w:val="00A377FA"/>
    <w:rsid w:val="00A402F7"/>
    <w:rsid w:val="00A40652"/>
    <w:rsid w:val="00A4081B"/>
    <w:rsid w:val="00A4108D"/>
    <w:rsid w:val="00A41835"/>
    <w:rsid w:val="00A41901"/>
    <w:rsid w:val="00A41C51"/>
    <w:rsid w:val="00A41EBD"/>
    <w:rsid w:val="00A4221B"/>
    <w:rsid w:val="00A43317"/>
    <w:rsid w:val="00A43377"/>
    <w:rsid w:val="00A44AE3"/>
    <w:rsid w:val="00A44D1D"/>
    <w:rsid w:val="00A44DAC"/>
    <w:rsid w:val="00A45226"/>
    <w:rsid w:val="00A46325"/>
    <w:rsid w:val="00A4693A"/>
    <w:rsid w:val="00A4733C"/>
    <w:rsid w:val="00A4736E"/>
    <w:rsid w:val="00A50095"/>
    <w:rsid w:val="00A50CA3"/>
    <w:rsid w:val="00A50F59"/>
    <w:rsid w:val="00A51059"/>
    <w:rsid w:val="00A5148A"/>
    <w:rsid w:val="00A517B1"/>
    <w:rsid w:val="00A51B9D"/>
    <w:rsid w:val="00A51E43"/>
    <w:rsid w:val="00A52F42"/>
    <w:rsid w:val="00A5304A"/>
    <w:rsid w:val="00A53A1F"/>
    <w:rsid w:val="00A541D7"/>
    <w:rsid w:val="00A551CA"/>
    <w:rsid w:val="00A554E1"/>
    <w:rsid w:val="00A55520"/>
    <w:rsid w:val="00A55679"/>
    <w:rsid w:val="00A55683"/>
    <w:rsid w:val="00A5585C"/>
    <w:rsid w:val="00A55FFD"/>
    <w:rsid w:val="00A56665"/>
    <w:rsid w:val="00A566E4"/>
    <w:rsid w:val="00A56BCD"/>
    <w:rsid w:val="00A56DA5"/>
    <w:rsid w:val="00A57153"/>
    <w:rsid w:val="00A579C3"/>
    <w:rsid w:val="00A57AED"/>
    <w:rsid w:val="00A57B37"/>
    <w:rsid w:val="00A57C51"/>
    <w:rsid w:val="00A57FBD"/>
    <w:rsid w:val="00A603F3"/>
    <w:rsid w:val="00A60846"/>
    <w:rsid w:val="00A60B16"/>
    <w:rsid w:val="00A60DE4"/>
    <w:rsid w:val="00A6237B"/>
    <w:rsid w:val="00A62797"/>
    <w:rsid w:val="00A62884"/>
    <w:rsid w:val="00A62927"/>
    <w:rsid w:val="00A62946"/>
    <w:rsid w:val="00A62E03"/>
    <w:rsid w:val="00A62F87"/>
    <w:rsid w:val="00A638BA"/>
    <w:rsid w:val="00A645E5"/>
    <w:rsid w:val="00A65854"/>
    <w:rsid w:val="00A65957"/>
    <w:rsid w:val="00A66006"/>
    <w:rsid w:val="00A678DB"/>
    <w:rsid w:val="00A70227"/>
    <w:rsid w:val="00A70520"/>
    <w:rsid w:val="00A707B6"/>
    <w:rsid w:val="00A70FA9"/>
    <w:rsid w:val="00A71285"/>
    <w:rsid w:val="00A7140B"/>
    <w:rsid w:val="00A715D8"/>
    <w:rsid w:val="00A71E8C"/>
    <w:rsid w:val="00A71EFB"/>
    <w:rsid w:val="00A71F08"/>
    <w:rsid w:val="00A724CF"/>
    <w:rsid w:val="00A725D8"/>
    <w:rsid w:val="00A73266"/>
    <w:rsid w:val="00A73CBD"/>
    <w:rsid w:val="00A74090"/>
    <w:rsid w:val="00A743ED"/>
    <w:rsid w:val="00A746EB"/>
    <w:rsid w:val="00A74F87"/>
    <w:rsid w:val="00A75CB9"/>
    <w:rsid w:val="00A75FB8"/>
    <w:rsid w:val="00A76486"/>
    <w:rsid w:val="00A774CB"/>
    <w:rsid w:val="00A7792D"/>
    <w:rsid w:val="00A77A32"/>
    <w:rsid w:val="00A77FD2"/>
    <w:rsid w:val="00A8155C"/>
    <w:rsid w:val="00A8256B"/>
    <w:rsid w:val="00A826FC"/>
    <w:rsid w:val="00A8287E"/>
    <w:rsid w:val="00A82A36"/>
    <w:rsid w:val="00A82F9F"/>
    <w:rsid w:val="00A82FBD"/>
    <w:rsid w:val="00A830AC"/>
    <w:rsid w:val="00A83D6B"/>
    <w:rsid w:val="00A846FD"/>
    <w:rsid w:val="00A84A32"/>
    <w:rsid w:val="00A84A77"/>
    <w:rsid w:val="00A85290"/>
    <w:rsid w:val="00A852DC"/>
    <w:rsid w:val="00A853A4"/>
    <w:rsid w:val="00A85739"/>
    <w:rsid w:val="00A85C9F"/>
    <w:rsid w:val="00A861C6"/>
    <w:rsid w:val="00A865A4"/>
    <w:rsid w:val="00A865D1"/>
    <w:rsid w:val="00A86834"/>
    <w:rsid w:val="00A86DBB"/>
    <w:rsid w:val="00A876CE"/>
    <w:rsid w:val="00A87FAC"/>
    <w:rsid w:val="00A90641"/>
    <w:rsid w:val="00A90818"/>
    <w:rsid w:val="00A91458"/>
    <w:rsid w:val="00A91DE4"/>
    <w:rsid w:val="00A91E41"/>
    <w:rsid w:val="00A91FE7"/>
    <w:rsid w:val="00A92705"/>
    <w:rsid w:val="00A9272D"/>
    <w:rsid w:val="00A92957"/>
    <w:rsid w:val="00A93393"/>
    <w:rsid w:val="00A93638"/>
    <w:rsid w:val="00A9387D"/>
    <w:rsid w:val="00A939C7"/>
    <w:rsid w:val="00A93A90"/>
    <w:rsid w:val="00A93E29"/>
    <w:rsid w:val="00A951E6"/>
    <w:rsid w:val="00A96299"/>
    <w:rsid w:val="00A96561"/>
    <w:rsid w:val="00A96953"/>
    <w:rsid w:val="00A972EC"/>
    <w:rsid w:val="00A979C5"/>
    <w:rsid w:val="00AA050A"/>
    <w:rsid w:val="00AA07C0"/>
    <w:rsid w:val="00AA0E14"/>
    <w:rsid w:val="00AA1B28"/>
    <w:rsid w:val="00AA2319"/>
    <w:rsid w:val="00AA300C"/>
    <w:rsid w:val="00AA32E9"/>
    <w:rsid w:val="00AA351A"/>
    <w:rsid w:val="00AA38AD"/>
    <w:rsid w:val="00AA3E5A"/>
    <w:rsid w:val="00AA46AD"/>
    <w:rsid w:val="00AA51AF"/>
    <w:rsid w:val="00AA61BF"/>
    <w:rsid w:val="00AA6371"/>
    <w:rsid w:val="00AA643E"/>
    <w:rsid w:val="00AA6AD3"/>
    <w:rsid w:val="00AA7288"/>
    <w:rsid w:val="00AB0058"/>
    <w:rsid w:val="00AB0470"/>
    <w:rsid w:val="00AB0B60"/>
    <w:rsid w:val="00AB1538"/>
    <w:rsid w:val="00AB1916"/>
    <w:rsid w:val="00AB1C6E"/>
    <w:rsid w:val="00AB22D7"/>
    <w:rsid w:val="00AB3478"/>
    <w:rsid w:val="00AB3A5C"/>
    <w:rsid w:val="00AB456B"/>
    <w:rsid w:val="00AB467B"/>
    <w:rsid w:val="00AB4B0E"/>
    <w:rsid w:val="00AB5EBD"/>
    <w:rsid w:val="00AB63B2"/>
    <w:rsid w:val="00AB6D7B"/>
    <w:rsid w:val="00AB7570"/>
    <w:rsid w:val="00AB7954"/>
    <w:rsid w:val="00AB795B"/>
    <w:rsid w:val="00AB7962"/>
    <w:rsid w:val="00AB7D15"/>
    <w:rsid w:val="00AC0855"/>
    <w:rsid w:val="00AC0A6A"/>
    <w:rsid w:val="00AC0C22"/>
    <w:rsid w:val="00AC1357"/>
    <w:rsid w:val="00AC2597"/>
    <w:rsid w:val="00AC28F7"/>
    <w:rsid w:val="00AC2C19"/>
    <w:rsid w:val="00AC3173"/>
    <w:rsid w:val="00AC3452"/>
    <w:rsid w:val="00AC356E"/>
    <w:rsid w:val="00AC3B5A"/>
    <w:rsid w:val="00AC418B"/>
    <w:rsid w:val="00AC45E3"/>
    <w:rsid w:val="00AC48F1"/>
    <w:rsid w:val="00AC4ADA"/>
    <w:rsid w:val="00AC4B05"/>
    <w:rsid w:val="00AC6371"/>
    <w:rsid w:val="00AC6799"/>
    <w:rsid w:val="00AC6A4E"/>
    <w:rsid w:val="00AC6B8D"/>
    <w:rsid w:val="00AC6BDD"/>
    <w:rsid w:val="00AC71BF"/>
    <w:rsid w:val="00AC77CB"/>
    <w:rsid w:val="00AC7B2D"/>
    <w:rsid w:val="00AD04F7"/>
    <w:rsid w:val="00AD05D8"/>
    <w:rsid w:val="00AD121C"/>
    <w:rsid w:val="00AD125A"/>
    <w:rsid w:val="00AD1BCA"/>
    <w:rsid w:val="00AD1C5F"/>
    <w:rsid w:val="00AD2415"/>
    <w:rsid w:val="00AD2D00"/>
    <w:rsid w:val="00AD3357"/>
    <w:rsid w:val="00AD38C2"/>
    <w:rsid w:val="00AD3DD6"/>
    <w:rsid w:val="00AD4AC6"/>
    <w:rsid w:val="00AD4FC0"/>
    <w:rsid w:val="00AD5176"/>
    <w:rsid w:val="00AD5D77"/>
    <w:rsid w:val="00AD5E02"/>
    <w:rsid w:val="00AD5E87"/>
    <w:rsid w:val="00AD5F73"/>
    <w:rsid w:val="00AD6B2F"/>
    <w:rsid w:val="00AD6BFD"/>
    <w:rsid w:val="00AD6D42"/>
    <w:rsid w:val="00AD7136"/>
    <w:rsid w:val="00AD7B85"/>
    <w:rsid w:val="00AE0540"/>
    <w:rsid w:val="00AE0B66"/>
    <w:rsid w:val="00AE0C9C"/>
    <w:rsid w:val="00AE0F46"/>
    <w:rsid w:val="00AE107F"/>
    <w:rsid w:val="00AE1141"/>
    <w:rsid w:val="00AE11E2"/>
    <w:rsid w:val="00AE1695"/>
    <w:rsid w:val="00AE182D"/>
    <w:rsid w:val="00AE2044"/>
    <w:rsid w:val="00AE23CD"/>
    <w:rsid w:val="00AE2670"/>
    <w:rsid w:val="00AE2B92"/>
    <w:rsid w:val="00AE2E70"/>
    <w:rsid w:val="00AE3170"/>
    <w:rsid w:val="00AE3952"/>
    <w:rsid w:val="00AE39D4"/>
    <w:rsid w:val="00AE3A7C"/>
    <w:rsid w:val="00AE43FB"/>
    <w:rsid w:val="00AE4729"/>
    <w:rsid w:val="00AE473D"/>
    <w:rsid w:val="00AE4D8F"/>
    <w:rsid w:val="00AE5A13"/>
    <w:rsid w:val="00AE5CB1"/>
    <w:rsid w:val="00AE5E9D"/>
    <w:rsid w:val="00AE618E"/>
    <w:rsid w:val="00AE6645"/>
    <w:rsid w:val="00AE6683"/>
    <w:rsid w:val="00AE6A87"/>
    <w:rsid w:val="00AE71FE"/>
    <w:rsid w:val="00AE76AD"/>
    <w:rsid w:val="00AE77E4"/>
    <w:rsid w:val="00AF0757"/>
    <w:rsid w:val="00AF0854"/>
    <w:rsid w:val="00AF0C9D"/>
    <w:rsid w:val="00AF1BFA"/>
    <w:rsid w:val="00AF20D9"/>
    <w:rsid w:val="00AF2436"/>
    <w:rsid w:val="00AF24C4"/>
    <w:rsid w:val="00AF25CC"/>
    <w:rsid w:val="00AF314B"/>
    <w:rsid w:val="00AF344E"/>
    <w:rsid w:val="00AF3B94"/>
    <w:rsid w:val="00AF3C9D"/>
    <w:rsid w:val="00AF4080"/>
    <w:rsid w:val="00AF4A68"/>
    <w:rsid w:val="00AF5292"/>
    <w:rsid w:val="00AF53FB"/>
    <w:rsid w:val="00AF6102"/>
    <w:rsid w:val="00AF6A12"/>
    <w:rsid w:val="00AF71B2"/>
    <w:rsid w:val="00AF7430"/>
    <w:rsid w:val="00AF7F6B"/>
    <w:rsid w:val="00B00B04"/>
    <w:rsid w:val="00B00C6D"/>
    <w:rsid w:val="00B00E28"/>
    <w:rsid w:val="00B014A1"/>
    <w:rsid w:val="00B01816"/>
    <w:rsid w:val="00B01B0B"/>
    <w:rsid w:val="00B01DB8"/>
    <w:rsid w:val="00B0215A"/>
    <w:rsid w:val="00B023A6"/>
    <w:rsid w:val="00B02438"/>
    <w:rsid w:val="00B025AC"/>
    <w:rsid w:val="00B02CEC"/>
    <w:rsid w:val="00B02DB6"/>
    <w:rsid w:val="00B03C9C"/>
    <w:rsid w:val="00B03F3E"/>
    <w:rsid w:val="00B04301"/>
    <w:rsid w:val="00B04490"/>
    <w:rsid w:val="00B04824"/>
    <w:rsid w:val="00B04F53"/>
    <w:rsid w:val="00B04F6D"/>
    <w:rsid w:val="00B05006"/>
    <w:rsid w:val="00B055E6"/>
    <w:rsid w:val="00B05C10"/>
    <w:rsid w:val="00B06230"/>
    <w:rsid w:val="00B0668E"/>
    <w:rsid w:val="00B070CA"/>
    <w:rsid w:val="00B0791C"/>
    <w:rsid w:val="00B10053"/>
    <w:rsid w:val="00B105E0"/>
    <w:rsid w:val="00B11FFE"/>
    <w:rsid w:val="00B122CB"/>
    <w:rsid w:val="00B122D0"/>
    <w:rsid w:val="00B126AD"/>
    <w:rsid w:val="00B128FF"/>
    <w:rsid w:val="00B1296E"/>
    <w:rsid w:val="00B13567"/>
    <w:rsid w:val="00B13814"/>
    <w:rsid w:val="00B14925"/>
    <w:rsid w:val="00B14AEC"/>
    <w:rsid w:val="00B14DF9"/>
    <w:rsid w:val="00B1521E"/>
    <w:rsid w:val="00B1600A"/>
    <w:rsid w:val="00B161BB"/>
    <w:rsid w:val="00B16975"/>
    <w:rsid w:val="00B17087"/>
    <w:rsid w:val="00B177F1"/>
    <w:rsid w:val="00B17C76"/>
    <w:rsid w:val="00B2082B"/>
    <w:rsid w:val="00B21563"/>
    <w:rsid w:val="00B21815"/>
    <w:rsid w:val="00B2194B"/>
    <w:rsid w:val="00B22369"/>
    <w:rsid w:val="00B23070"/>
    <w:rsid w:val="00B23097"/>
    <w:rsid w:val="00B23500"/>
    <w:rsid w:val="00B23DC3"/>
    <w:rsid w:val="00B24292"/>
    <w:rsid w:val="00B24A13"/>
    <w:rsid w:val="00B250C8"/>
    <w:rsid w:val="00B250CB"/>
    <w:rsid w:val="00B255DC"/>
    <w:rsid w:val="00B2561C"/>
    <w:rsid w:val="00B2567F"/>
    <w:rsid w:val="00B25A70"/>
    <w:rsid w:val="00B267B0"/>
    <w:rsid w:val="00B27718"/>
    <w:rsid w:val="00B30259"/>
    <w:rsid w:val="00B30A3B"/>
    <w:rsid w:val="00B31D68"/>
    <w:rsid w:val="00B32427"/>
    <w:rsid w:val="00B33102"/>
    <w:rsid w:val="00B34248"/>
    <w:rsid w:val="00B359EA"/>
    <w:rsid w:val="00B36545"/>
    <w:rsid w:val="00B367F7"/>
    <w:rsid w:val="00B36E3F"/>
    <w:rsid w:val="00B37314"/>
    <w:rsid w:val="00B373B8"/>
    <w:rsid w:val="00B37CC4"/>
    <w:rsid w:val="00B40480"/>
    <w:rsid w:val="00B4060F"/>
    <w:rsid w:val="00B408EA"/>
    <w:rsid w:val="00B41197"/>
    <w:rsid w:val="00B41C13"/>
    <w:rsid w:val="00B41E36"/>
    <w:rsid w:val="00B42149"/>
    <w:rsid w:val="00B4226E"/>
    <w:rsid w:val="00B4285D"/>
    <w:rsid w:val="00B42BD2"/>
    <w:rsid w:val="00B42E56"/>
    <w:rsid w:val="00B42F2D"/>
    <w:rsid w:val="00B43434"/>
    <w:rsid w:val="00B437CC"/>
    <w:rsid w:val="00B437EA"/>
    <w:rsid w:val="00B43911"/>
    <w:rsid w:val="00B439C2"/>
    <w:rsid w:val="00B43AF0"/>
    <w:rsid w:val="00B446A2"/>
    <w:rsid w:val="00B4483A"/>
    <w:rsid w:val="00B44EF5"/>
    <w:rsid w:val="00B452D9"/>
    <w:rsid w:val="00B45C7B"/>
    <w:rsid w:val="00B4628F"/>
    <w:rsid w:val="00B46380"/>
    <w:rsid w:val="00B474C9"/>
    <w:rsid w:val="00B47FE0"/>
    <w:rsid w:val="00B5031E"/>
    <w:rsid w:val="00B505C2"/>
    <w:rsid w:val="00B50D49"/>
    <w:rsid w:val="00B50DA3"/>
    <w:rsid w:val="00B50DCC"/>
    <w:rsid w:val="00B50F03"/>
    <w:rsid w:val="00B511CD"/>
    <w:rsid w:val="00B51BAB"/>
    <w:rsid w:val="00B523A3"/>
    <w:rsid w:val="00B52A80"/>
    <w:rsid w:val="00B52A99"/>
    <w:rsid w:val="00B53586"/>
    <w:rsid w:val="00B5379B"/>
    <w:rsid w:val="00B54774"/>
    <w:rsid w:val="00B547EF"/>
    <w:rsid w:val="00B54DD7"/>
    <w:rsid w:val="00B552B3"/>
    <w:rsid w:val="00B55363"/>
    <w:rsid w:val="00B553C5"/>
    <w:rsid w:val="00B559ED"/>
    <w:rsid w:val="00B563CB"/>
    <w:rsid w:val="00B5674C"/>
    <w:rsid w:val="00B56A30"/>
    <w:rsid w:val="00B578C8"/>
    <w:rsid w:val="00B57D79"/>
    <w:rsid w:val="00B57EA1"/>
    <w:rsid w:val="00B57F92"/>
    <w:rsid w:val="00B6014F"/>
    <w:rsid w:val="00B6051E"/>
    <w:rsid w:val="00B60B98"/>
    <w:rsid w:val="00B60C23"/>
    <w:rsid w:val="00B61489"/>
    <w:rsid w:val="00B61586"/>
    <w:rsid w:val="00B6220F"/>
    <w:rsid w:val="00B62A52"/>
    <w:rsid w:val="00B62B98"/>
    <w:rsid w:val="00B62F76"/>
    <w:rsid w:val="00B6320C"/>
    <w:rsid w:val="00B634D1"/>
    <w:rsid w:val="00B6371A"/>
    <w:rsid w:val="00B637D6"/>
    <w:rsid w:val="00B64605"/>
    <w:rsid w:val="00B64C40"/>
    <w:rsid w:val="00B64D1E"/>
    <w:rsid w:val="00B6513B"/>
    <w:rsid w:val="00B652B5"/>
    <w:rsid w:val="00B65B3B"/>
    <w:rsid w:val="00B65B80"/>
    <w:rsid w:val="00B66128"/>
    <w:rsid w:val="00B66418"/>
    <w:rsid w:val="00B6688D"/>
    <w:rsid w:val="00B67017"/>
    <w:rsid w:val="00B67134"/>
    <w:rsid w:val="00B671AE"/>
    <w:rsid w:val="00B67379"/>
    <w:rsid w:val="00B674D9"/>
    <w:rsid w:val="00B67784"/>
    <w:rsid w:val="00B678F7"/>
    <w:rsid w:val="00B67907"/>
    <w:rsid w:val="00B701E5"/>
    <w:rsid w:val="00B7054F"/>
    <w:rsid w:val="00B70DE5"/>
    <w:rsid w:val="00B70E3C"/>
    <w:rsid w:val="00B70FDD"/>
    <w:rsid w:val="00B71485"/>
    <w:rsid w:val="00B71AF3"/>
    <w:rsid w:val="00B71FA2"/>
    <w:rsid w:val="00B72704"/>
    <w:rsid w:val="00B72844"/>
    <w:rsid w:val="00B72D2F"/>
    <w:rsid w:val="00B72EB3"/>
    <w:rsid w:val="00B73527"/>
    <w:rsid w:val="00B74370"/>
    <w:rsid w:val="00B74F3B"/>
    <w:rsid w:val="00B7520B"/>
    <w:rsid w:val="00B752E9"/>
    <w:rsid w:val="00B75DE5"/>
    <w:rsid w:val="00B75F4F"/>
    <w:rsid w:val="00B76D36"/>
    <w:rsid w:val="00B77E4C"/>
    <w:rsid w:val="00B800C2"/>
    <w:rsid w:val="00B807FA"/>
    <w:rsid w:val="00B814E0"/>
    <w:rsid w:val="00B816F4"/>
    <w:rsid w:val="00B81903"/>
    <w:rsid w:val="00B81985"/>
    <w:rsid w:val="00B81C01"/>
    <w:rsid w:val="00B81DB0"/>
    <w:rsid w:val="00B8212C"/>
    <w:rsid w:val="00B828E7"/>
    <w:rsid w:val="00B82CC4"/>
    <w:rsid w:val="00B83003"/>
    <w:rsid w:val="00B83FE0"/>
    <w:rsid w:val="00B843C5"/>
    <w:rsid w:val="00B8478B"/>
    <w:rsid w:val="00B85621"/>
    <w:rsid w:val="00B858DF"/>
    <w:rsid w:val="00B85ABE"/>
    <w:rsid w:val="00B85C14"/>
    <w:rsid w:val="00B85F1C"/>
    <w:rsid w:val="00B86ADC"/>
    <w:rsid w:val="00B8711B"/>
    <w:rsid w:val="00B87636"/>
    <w:rsid w:val="00B87F84"/>
    <w:rsid w:val="00B9113D"/>
    <w:rsid w:val="00B913A5"/>
    <w:rsid w:val="00B918DD"/>
    <w:rsid w:val="00B9191D"/>
    <w:rsid w:val="00B91CA1"/>
    <w:rsid w:val="00B91D5F"/>
    <w:rsid w:val="00B9225B"/>
    <w:rsid w:val="00B92481"/>
    <w:rsid w:val="00B924F9"/>
    <w:rsid w:val="00B9339F"/>
    <w:rsid w:val="00B9387B"/>
    <w:rsid w:val="00B941BB"/>
    <w:rsid w:val="00B9515A"/>
    <w:rsid w:val="00B95398"/>
    <w:rsid w:val="00B960FE"/>
    <w:rsid w:val="00B96BD6"/>
    <w:rsid w:val="00B97026"/>
    <w:rsid w:val="00B97255"/>
    <w:rsid w:val="00B974C7"/>
    <w:rsid w:val="00B974F3"/>
    <w:rsid w:val="00B97914"/>
    <w:rsid w:val="00B97B7F"/>
    <w:rsid w:val="00B97F8B"/>
    <w:rsid w:val="00BA0392"/>
    <w:rsid w:val="00BA0802"/>
    <w:rsid w:val="00BA0829"/>
    <w:rsid w:val="00BA0A09"/>
    <w:rsid w:val="00BA0C40"/>
    <w:rsid w:val="00BA0EF6"/>
    <w:rsid w:val="00BA1A30"/>
    <w:rsid w:val="00BA1AE6"/>
    <w:rsid w:val="00BA1BA7"/>
    <w:rsid w:val="00BA2648"/>
    <w:rsid w:val="00BA2B57"/>
    <w:rsid w:val="00BA33DB"/>
    <w:rsid w:val="00BA3478"/>
    <w:rsid w:val="00BA3702"/>
    <w:rsid w:val="00BA3769"/>
    <w:rsid w:val="00BA4098"/>
    <w:rsid w:val="00BA4951"/>
    <w:rsid w:val="00BA5229"/>
    <w:rsid w:val="00BA61C9"/>
    <w:rsid w:val="00BA658F"/>
    <w:rsid w:val="00BA68D7"/>
    <w:rsid w:val="00BA6D34"/>
    <w:rsid w:val="00BA6FAF"/>
    <w:rsid w:val="00BA71A0"/>
    <w:rsid w:val="00BA7593"/>
    <w:rsid w:val="00BA7A23"/>
    <w:rsid w:val="00BA7B38"/>
    <w:rsid w:val="00BB03DC"/>
    <w:rsid w:val="00BB0518"/>
    <w:rsid w:val="00BB0581"/>
    <w:rsid w:val="00BB06E7"/>
    <w:rsid w:val="00BB0CF9"/>
    <w:rsid w:val="00BB1079"/>
    <w:rsid w:val="00BB140F"/>
    <w:rsid w:val="00BB19F3"/>
    <w:rsid w:val="00BB1A07"/>
    <w:rsid w:val="00BB1ED3"/>
    <w:rsid w:val="00BB1EFF"/>
    <w:rsid w:val="00BB20D3"/>
    <w:rsid w:val="00BB2565"/>
    <w:rsid w:val="00BB36BA"/>
    <w:rsid w:val="00BB3845"/>
    <w:rsid w:val="00BB39B6"/>
    <w:rsid w:val="00BB3E13"/>
    <w:rsid w:val="00BB3F09"/>
    <w:rsid w:val="00BB427A"/>
    <w:rsid w:val="00BB4A72"/>
    <w:rsid w:val="00BB4F35"/>
    <w:rsid w:val="00BB50A3"/>
    <w:rsid w:val="00BB51AC"/>
    <w:rsid w:val="00BB5482"/>
    <w:rsid w:val="00BB5871"/>
    <w:rsid w:val="00BB5AF2"/>
    <w:rsid w:val="00BB6828"/>
    <w:rsid w:val="00BB69C8"/>
    <w:rsid w:val="00BB7541"/>
    <w:rsid w:val="00BB7A40"/>
    <w:rsid w:val="00BC008D"/>
    <w:rsid w:val="00BC07E6"/>
    <w:rsid w:val="00BC0ADA"/>
    <w:rsid w:val="00BC0C60"/>
    <w:rsid w:val="00BC133E"/>
    <w:rsid w:val="00BC2321"/>
    <w:rsid w:val="00BC2513"/>
    <w:rsid w:val="00BC2A6F"/>
    <w:rsid w:val="00BC3849"/>
    <w:rsid w:val="00BC3F1D"/>
    <w:rsid w:val="00BC4252"/>
    <w:rsid w:val="00BC4608"/>
    <w:rsid w:val="00BC530A"/>
    <w:rsid w:val="00BC6271"/>
    <w:rsid w:val="00BC6BC0"/>
    <w:rsid w:val="00BC6C10"/>
    <w:rsid w:val="00BC6FB8"/>
    <w:rsid w:val="00BD16BF"/>
    <w:rsid w:val="00BD1D7B"/>
    <w:rsid w:val="00BD22A3"/>
    <w:rsid w:val="00BD2478"/>
    <w:rsid w:val="00BD289F"/>
    <w:rsid w:val="00BD2D7F"/>
    <w:rsid w:val="00BD367C"/>
    <w:rsid w:val="00BD38AD"/>
    <w:rsid w:val="00BD40BC"/>
    <w:rsid w:val="00BD51A7"/>
    <w:rsid w:val="00BD529D"/>
    <w:rsid w:val="00BD5F33"/>
    <w:rsid w:val="00BD6794"/>
    <w:rsid w:val="00BD6B58"/>
    <w:rsid w:val="00BD7349"/>
    <w:rsid w:val="00BD7A1B"/>
    <w:rsid w:val="00BD7BF2"/>
    <w:rsid w:val="00BE0370"/>
    <w:rsid w:val="00BE0E34"/>
    <w:rsid w:val="00BE15BB"/>
    <w:rsid w:val="00BE1693"/>
    <w:rsid w:val="00BE1728"/>
    <w:rsid w:val="00BE1FDD"/>
    <w:rsid w:val="00BE2521"/>
    <w:rsid w:val="00BE2EBF"/>
    <w:rsid w:val="00BE3316"/>
    <w:rsid w:val="00BE3532"/>
    <w:rsid w:val="00BE355A"/>
    <w:rsid w:val="00BE484D"/>
    <w:rsid w:val="00BE495D"/>
    <w:rsid w:val="00BE49E8"/>
    <w:rsid w:val="00BE637F"/>
    <w:rsid w:val="00BE7608"/>
    <w:rsid w:val="00BE77D6"/>
    <w:rsid w:val="00BE7BD5"/>
    <w:rsid w:val="00BF1611"/>
    <w:rsid w:val="00BF18FA"/>
    <w:rsid w:val="00BF2446"/>
    <w:rsid w:val="00BF321E"/>
    <w:rsid w:val="00BF3B15"/>
    <w:rsid w:val="00BF3B41"/>
    <w:rsid w:val="00BF4563"/>
    <w:rsid w:val="00BF45CA"/>
    <w:rsid w:val="00BF584A"/>
    <w:rsid w:val="00BF5C6B"/>
    <w:rsid w:val="00BF5D62"/>
    <w:rsid w:val="00BF5F24"/>
    <w:rsid w:val="00BF6084"/>
    <w:rsid w:val="00BF621A"/>
    <w:rsid w:val="00BF6341"/>
    <w:rsid w:val="00BF6E9B"/>
    <w:rsid w:val="00BF7274"/>
    <w:rsid w:val="00C00E1F"/>
    <w:rsid w:val="00C02596"/>
    <w:rsid w:val="00C02AC7"/>
    <w:rsid w:val="00C0318D"/>
    <w:rsid w:val="00C0368F"/>
    <w:rsid w:val="00C03AEC"/>
    <w:rsid w:val="00C04558"/>
    <w:rsid w:val="00C05738"/>
    <w:rsid w:val="00C0576A"/>
    <w:rsid w:val="00C060A6"/>
    <w:rsid w:val="00C06FBA"/>
    <w:rsid w:val="00C1062C"/>
    <w:rsid w:val="00C10CB5"/>
    <w:rsid w:val="00C10EA3"/>
    <w:rsid w:val="00C11876"/>
    <w:rsid w:val="00C12A30"/>
    <w:rsid w:val="00C12A6C"/>
    <w:rsid w:val="00C12BB5"/>
    <w:rsid w:val="00C134FE"/>
    <w:rsid w:val="00C13BEE"/>
    <w:rsid w:val="00C13F27"/>
    <w:rsid w:val="00C13FE9"/>
    <w:rsid w:val="00C14195"/>
    <w:rsid w:val="00C1484C"/>
    <w:rsid w:val="00C1504E"/>
    <w:rsid w:val="00C156AF"/>
    <w:rsid w:val="00C15C49"/>
    <w:rsid w:val="00C16AE7"/>
    <w:rsid w:val="00C202C8"/>
    <w:rsid w:val="00C208B3"/>
    <w:rsid w:val="00C20C77"/>
    <w:rsid w:val="00C20EF7"/>
    <w:rsid w:val="00C21CD3"/>
    <w:rsid w:val="00C225F9"/>
    <w:rsid w:val="00C23297"/>
    <w:rsid w:val="00C23665"/>
    <w:rsid w:val="00C236BC"/>
    <w:rsid w:val="00C23DF8"/>
    <w:rsid w:val="00C246AC"/>
    <w:rsid w:val="00C24F98"/>
    <w:rsid w:val="00C2514D"/>
    <w:rsid w:val="00C257D4"/>
    <w:rsid w:val="00C25E63"/>
    <w:rsid w:val="00C263C5"/>
    <w:rsid w:val="00C269C6"/>
    <w:rsid w:val="00C26AC2"/>
    <w:rsid w:val="00C26B3C"/>
    <w:rsid w:val="00C30E51"/>
    <w:rsid w:val="00C31AC9"/>
    <w:rsid w:val="00C31B42"/>
    <w:rsid w:val="00C31C05"/>
    <w:rsid w:val="00C32E79"/>
    <w:rsid w:val="00C33116"/>
    <w:rsid w:val="00C33174"/>
    <w:rsid w:val="00C33D69"/>
    <w:rsid w:val="00C3467B"/>
    <w:rsid w:val="00C34BB4"/>
    <w:rsid w:val="00C357D9"/>
    <w:rsid w:val="00C3590D"/>
    <w:rsid w:val="00C3594D"/>
    <w:rsid w:val="00C362C6"/>
    <w:rsid w:val="00C36570"/>
    <w:rsid w:val="00C36613"/>
    <w:rsid w:val="00C36F96"/>
    <w:rsid w:val="00C37EDF"/>
    <w:rsid w:val="00C37FDD"/>
    <w:rsid w:val="00C40755"/>
    <w:rsid w:val="00C40F58"/>
    <w:rsid w:val="00C41648"/>
    <w:rsid w:val="00C417B5"/>
    <w:rsid w:val="00C418A6"/>
    <w:rsid w:val="00C41B26"/>
    <w:rsid w:val="00C42DC4"/>
    <w:rsid w:val="00C43468"/>
    <w:rsid w:val="00C4347D"/>
    <w:rsid w:val="00C43694"/>
    <w:rsid w:val="00C44A26"/>
    <w:rsid w:val="00C4533C"/>
    <w:rsid w:val="00C454A8"/>
    <w:rsid w:val="00C45628"/>
    <w:rsid w:val="00C460B9"/>
    <w:rsid w:val="00C46304"/>
    <w:rsid w:val="00C466B8"/>
    <w:rsid w:val="00C46734"/>
    <w:rsid w:val="00C46855"/>
    <w:rsid w:val="00C46E22"/>
    <w:rsid w:val="00C46E73"/>
    <w:rsid w:val="00C471C4"/>
    <w:rsid w:val="00C4771D"/>
    <w:rsid w:val="00C50091"/>
    <w:rsid w:val="00C50489"/>
    <w:rsid w:val="00C50500"/>
    <w:rsid w:val="00C52203"/>
    <w:rsid w:val="00C52369"/>
    <w:rsid w:val="00C525D0"/>
    <w:rsid w:val="00C528F3"/>
    <w:rsid w:val="00C52AC2"/>
    <w:rsid w:val="00C52C41"/>
    <w:rsid w:val="00C52CB1"/>
    <w:rsid w:val="00C52FFC"/>
    <w:rsid w:val="00C532BA"/>
    <w:rsid w:val="00C53596"/>
    <w:rsid w:val="00C535B8"/>
    <w:rsid w:val="00C541DD"/>
    <w:rsid w:val="00C54408"/>
    <w:rsid w:val="00C54692"/>
    <w:rsid w:val="00C547C4"/>
    <w:rsid w:val="00C55517"/>
    <w:rsid w:val="00C55753"/>
    <w:rsid w:val="00C570D5"/>
    <w:rsid w:val="00C572CC"/>
    <w:rsid w:val="00C57833"/>
    <w:rsid w:val="00C57DBD"/>
    <w:rsid w:val="00C6037A"/>
    <w:rsid w:val="00C6183E"/>
    <w:rsid w:val="00C61EF2"/>
    <w:rsid w:val="00C61F19"/>
    <w:rsid w:val="00C6337D"/>
    <w:rsid w:val="00C63473"/>
    <w:rsid w:val="00C63F1B"/>
    <w:rsid w:val="00C640C1"/>
    <w:rsid w:val="00C643E0"/>
    <w:rsid w:val="00C64450"/>
    <w:rsid w:val="00C64574"/>
    <w:rsid w:val="00C64606"/>
    <w:rsid w:val="00C646F7"/>
    <w:rsid w:val="00C650AF"/>
    <w:rsid w:val="00C65356"/>
    <w:rsid w:val="00C65B0A"/>
    <w:rsid w:val="00C65B51"/>
    <w:rsid w:val="00C65E59"/>
    <w:rsid w:val="00C66282"/>
    <w:rsid w:val="00C666D0"/>
    <w:rsid w:val="00C6691E"/>
    <w:rsid w:val="00C66D63"/>
    <w:rsid w:val="00C67444"/>
    <w:rsid w:val="00C6791D"/>
    <w:rsid w:val="00C71927"/>
    <w:rsid w:val="00C71FC5"/>
    <w:rsid w:val="00C720C3"/>
    <w:rsid w:val="00C727B6"/>
    <w:rsid w:val="00C732FA"/>
    <w:rsid w:val="00C7406F"/>
    <w:rsid w:val="00C74DF6"/>
    <w:rsid w:val="00C752D6"/>
    <w:rsid w:val="00C75D2B"/>
    <w:rsid w:val="00C7611B"/>
    <w:rsid w:val="00C762CB"/>
    <w:rsid w:val="00C766CC"/>
    <w:rsid w:val="00C777EC"/>
    <w:rsid w:val="00C77BEE"/>
    <w:rsid w:val="00C77F56"/>
    <w:rsid w:val="00C80039"/>
    <w:rsid w:val="00C800BD"/>
    <w:rsid w:val="00C80823"/>
    <w:rsid w:val="00C81396"/>
    <w:rsid w:val="00C8139F"/>
    <w:rsid w:val="00C8260F"/>
    <w:rsid w:val="00C82FC7"/>
    <w:rsid w:val="00C84240"/>
    <w:rsid w:val="00C84688"/>
    <w:rsid w:val="00C84F48"/>
    <w:rsid w:val="00C852E5"/>
    <w:rsid w:val="00C853F1"/>
    <w:rsid w:val="00C85BC0"/>
    <w:rsid w:val="00C86E06"/>
    <w:rsid w:val="00C86F84"/>
    <w:rsid w:val="00C8756D"/>
    <w:rsid w:val="00C87E88"/>
    <w:rsid w:val="00C87FFC"/>
    <w:rsid w:val="00C90300"/>
    <w:rsid w:val="00C9059C"/>
    <w:rsid w:val="00C9077D"/>
    <w:rsid w:val="00C90B0C"/>
    <w:rsid w:val="00C90EA3"/>
    <w:rsid w:val="00C91C43"/>
    <w:rsid w:val="00C92006"/>
    <w:rsid w:val="00C929D5"/>
    <w:rsid w:val="00C92F46"/>
    <w:rsid w:val="00C92F90"/>
    <w:rsid w:val="00C93173"/>
    <w:rsid w:val="00C93D61"/>
    <w:rsid w:val="00C94B30"/>
    <w:rsid w:val="00C94CE2"/>
    <w:rsid w:val="00C94DAE"/>
    <w:rsid w:val="00C95299"/>
    <w:rsid w:val="00C9575E"/>
    <w:rsid w:val="00C96DF4"/>
    <w:rsid w:val="00C9724E"/>
    <w:rsid w:val="00C978F5"/>
    <w:rsid w:val="00C97D65"/>
    <w:rsid w:val="00C97EAE"/>
    <w:rsid w:val="00CA046C"/>
    <w:rsid w:val="00CA04B9"/>
    <w:rsid w:val="00CA0570"/>
    <w:rsid w:val="00CA0638"/>
    <w:rsid w:val="00CA070F"/>
    <w:rsid w:val="00CA13C1"/>
    <w:rsid w:val="00CA15B8"/>
    <w:rsid w:val="00CA1631"/>
    <w:rsid w:val="00CA170B"/>
    <w:rsid w:val="00CA1860"/>
    <w:rsid w:val="00CA1DCF"/>
    <w:rsid w:val="00CA1FBF"/>
    <w:rsid w:val="00CA2191"/>
    <w:rsid w:val="00CA21AE"/>
    <w:rsid w:val="00CA35AB"/>
    <w:rsid w:val="00CA4B2B"/>
    <w:rsid w:val="00CA59C6"/>
    <w:rsid w:val="00CA5AC1"/>
    <w:rsid w:val="00CA6296"/>
    <w:rsid w:val="00CA62D9"/>
    <w:rsid w:val="00CA6359"/>
    <w:rsid w:val="00CA6640"/>
    <w:rsid w:val="00CA6815"/>
    <w:rsid w:val="00CA6C4D"/>
    <w:rsid w:val="00CA6D08"/>
    <w:rsid w:val="00CA70B0"/>
    <w:rsid w:val="00CA72B9"/>
    <w:rsid w:val="00CA76DC"/>
    <w:rsid w:val="00CA7899"/>
    <w:rsid w:val="00CA7A92"/>
    <w:rsid w:val="00CA7AA1"/>
    <w:rsid w:val="00CA7FEB"/>
    <w:rsid w:val="00CB00BB"/>
    <w:rsid w:val="00CB131D"/>
    <w:rsid w:val="00CB213A"/>
    <w:rsid w:val="00CB2215"/>
    <w:rsid w:val="00CB2D05"/>
    <w:rsid w:val="00CB36E4"/>
    <w:rsid w:val="00CB3D37"/>
    <w:rsid w:val="00CB41AF"/>
    <w:rsid w:val="00CB458B"/>
    <w:rsid w:val="00CB4D85"/>
    <w:rsid w:val="00CB5AA2"/>
    <w:rsid w:val="00CB5B64"/>
    <w:rsid w:val="00CB69F0"/>
    <w:rsid w:val="00CB6C4E"/>
    <w:rsid w:val="00CB73B8"/>
    <w:rsid w:val="00CB79EF"/>
    <w:rsid w:val="00CB7B67"/>
    <w:rsid w:val="00CB7E40"/>
    <w:rsid w:val="00CC0157"/>
    <w:rsid w:val="00CC0F6F"/>
    <w:rsid w:val="00CC116C"/>
    <w:rsid w:val="00CC1DF9"/>
    <w:rsid w:val="00CC2FCF"/>
    <w:rsid w:val="00CC33C8"/>
    <w:rsid w:val="00CC3438"/>
    <w:rsid w:val="00CC3516"/>
    <w:rsid w:val="00CC390C"/>
    <w:rsid w:val="00CC4AFB"/>
    <w:rsid w:val="00CC4C09"/>
    <w:rsid w:val="00CC60EA"/>
    <w:rsid w:val="00CC645E"/>
    <w:rsid w:val="00CC6B3A"/>
    <w:rsid w:val="00CC6DCD"/>
    <w:rsid w:val="00CC794D"/>
    <w:rsid w:val="00CC7E0F"/>
    <w:rsid w:val="00CC7F6C"/>
    <w:rsid w:val="00CD0526"/>
    <w:rsid w:val="00CD0A23"/>
    <w:rsid w:val="00CD0FE2"/>
    <w:rsid w:val="00CD1B32"/>
    <w:rsid w:val="00CD2627"/>
    <w:rsid w:val="00CD29A5"/>
    <w:rsid w:val="00CD33DF"/>
    <w:rsid w:val="00CD3AA0"/>
    <w:rsid w:val="00CD3BD7"/>
    <w:rsid w:val="00CD43BD"/>
    <w:rsid w:val="00CD490D"/>
    <w:rsid w:val="00CD512E"/>
    <w:rsid w:val="00CD5B17"/>
    <w:rsid w:val="00CD5B1C"/>
    <w:rsid w:val="00CD5C87"/>
    <w:rsid w:val="00CD6A9A"/>
    <w:rsid w:val="00CD7150"/>
    <w:rsid w:val="00CD7E45"/>
    <w:rsid w:val="00CE0399"/>
    <w:rsid w:val="00CE05DC"/>
    <w:rsid w:val="00CE0D0B"/>
    <w:rsid w:val="00CE0F8B"/>
    <w:rsid w:val="00CE0FAA"/>
    <w:rsid w:val="00CE1455"/>
    <w:rsid w:val="00CE1825"/>
    <w:rsid w:val="00CE1B62"/>
    <w:rsid w:val="00CE1E50"/>
    <w:rsid w:val="00CE26B3"/>
    <w:rsid w:val="00CE2C73"/>
    <w:rsid w:val="00CE351A"/>
    <w:rsid w:val="00CE45E6"/>
    <w:rsid w:val="00CE4C87"/>
    <w:rsid w:val="00CE54A2"/>
    <w:rsid w:val="00CE5836"/>
    <w:rsid w:val="00CE5AFB"/>
    <w:rsid w:val="00CE5B65"/>
    <w:rsid w:val="00CE5C35"/>
    <w:rsid w:val="00CE6340"/>
    <w:rsid w:val="00CE662F"/>
    <w:rsid w:val="00CE6ECC"/>
    <w:rsid w:val="00CE6F65"/>
    <w:rsid w:val="00CE7AA0"/>
    <w:rsid w:val="00CE7C9E"/>
    <w:rsid w:val="00CF02E0"/>
    <w:rsid w:val="00CF043B"/>
    <w:rsid w:val="00CF0639"/>
    <w:rsid w:val="00CF0F24"/>
    <w:rsid w:val="00CF1720"/>
    <w:rsid w:val="00CF2051"/>
    <w:rsid w:val="00CF37C6"/>
    <w:rsid w:val="00CF3C66"/>
    <w:rsid w:val="00CF3FAA"/>
    <w:rsid w:val="00CF416C"/>
    <w:rsid w:val="00CF451C"/>
    <w:rsid w:val="00CF4531"/>
    <w:rsid w:val="00CF45AF"/>
    <w:rsid w:val="00CF46AD"/>
    <w:rsid w:val="00CF5498"/>
    <w:rsid w:val="00CF5672"/>
    <w:rsid w:val="00CF57AF"/>
    <w:rsid w:val="00CF5DAD"/>
    <w:rsid w:val="00CF6068"/>
    <w:rsid w:val="00CF6550"/>
    <w:rsid w:val="00CF661F"/>
    <w:rsid w:val="00CF67A9"/>
    <w:rsid w:val="00CF7230"/>
    <w:rsid w:val="00CF7E7B"/>
    <w:rsid w:val="00D0079F"/>
    <w:rsid w:val="00D00CDD"/>
    <w:rsid w:val="00D00E5C"/>
    <w:rsid w:val="00D00E74"/>
    <w:rsid w:val="00D01346"/>
    <w:rsid w:val="00D01772"/>
    <w:rsid w:val="00D01802"/>
    <w:rsid w:val="00D01AED"/>
    <w:rsid w:val="00D02101"/>
    <w:rsid w:val="00D023A0"/>
    <w:rsid w:val="00D02A4D"/>
    <w:rsid w:val="00D02BC2"/>
    <w:rsid w:val="00D037B9"/>
    <w:rsid w:val="00D0440D"/>
    <w:rsid w:val="00D052BF"/>
    <w:rsid w:val="00D053DA"/>
    <w:rsid w:val="00D05BD6"/>
    <w:rsid w:val="00D0607D"/>
    <w:rsid w:val="00D067AA"/>
    <w:rsid w:val="00D0680D"/>
    <w:rsid w:val="00D069D7"/>
    <w:rsid w:val="00D06A7F"/>
    <w:rsid w:val="00D07110"/>
    <w:rsid w:val="00D07361"/>
    <w:rsid w:val="00D1046E"/>
    <w:rsid w:val="00D11471"/>
    <w:rsid w:val="00D11751"/>
    <w:rsid w:val="00D12517"/>
    <w:rsid w:val="00D12C8B"/>
    <w:rsid w:val="00D134B7"/>
    <w:rsid w:val="00D13546"/>
    <w:rsid w:val="00D14013"/>
    <w:rsid w:val="00D1459C"/>
    <w:rsid w:val="00D14942"/>
    <w:rsid w:val="00D161CB"/>
    <w:rsid w:val="00D161FE"/>
    <w:rsid w:val="00D1687C"/>
    <w:rsid w:val="00D1699B"/>
    <w:rsid w:val="00D17318"/>
    <w:rsid w:val="00D175D8"/>
    <w:rsid w:val="00D179DD"/>
    <w:rsid w:val="00D20508"/>
    <w:rsid w:val="00D205B4"/>
    <w:rsid w:val="00D206D9"/>
    <w:rsid w:val="00D21536"/>
    <w:rsid w:val="00D21AE2"/>
    <w:rsid w:val="00D21DFE"/>
    <w:rsid w:val="00D2286A"/>
    <w:rsid w:val="00D22E8B"/>
    <w:rsid w:val="00D23C93"/>
    <w:rsid w:val="00D23CD2"/>
    <w:rsid w:val="00D23D1C"/>
    <w:rsid w:val="00D23EAE"/>
    <w:rsid w:val="00D2444D"/>
    <w:rsid w:val="00D24ACD"/>
    <w:rsid w:val="00D24CA5"/>
    <w:rsid w:val="00D25167"/>
    <w:rsid w:val="00D25CED"/>
    <w:rsid w:val="00D26067"/>
    <w:rsid w:val="00D27A57"/>
    <w:rsid w:val="00D27B0E"/>
    <w:rsid w:val="00D30624"/>
    <w:rsid w:val="00D30842"/>
    <w:rsid w:val="00D312EC"/>
    <w:rsid w:val="00D317B4"/>
    <w:rsid w:val="00D31914"/>
    <w:rsid w:val="00D31963"/>
    <w:rsid w:val="00D31A58"/>
    <w:rsid w:val="00D3256D"/>
    <w:rsid w:val="00D33EB7"/>
    <w:rsid w:val="00D34BE7"/>
    <w:rsid w:val="00D34E1F"/>
    <w:rsid w:val="00D35BF8"/>
    <w:rsid w:val="00D35C1D"/>
    <w:rsid w:val="00D362A3"/>
    <w:rsid w:val="00D36411"/>
    <w:rsid w:val="00D36919"/>
    <w:rsid w:val="00D369A3"/>
    <w:rsid w:val="00D36CA2"/>
    <w:rsid w:val="00D372A5"/>
    <w:rsid w:val="00D37308"/>
    <w:rsid w:val="00D37585"/>
    <w:rsid w:val="00D378C8"/>
    <w:rsid w:val="00D37C2D"/>
    <w:rsid w:val="00D40B8E"/>
    <w:rsid w:val="00D40D72"/>
    <w:rsid w:val="00D412E6"/>
    <w:rsid w:val="00D41410"/>
    <w:rsid w:val="00D41A0A"/>
    <w:rsid w:val="00D41B91"/>
    <w:rsid w:val="00D42011"/>
    <w:rsid w:val="00D42EC1"/>
    <w:rsid w:val="00D43C9C"/>
    <w:rsid w:val="00D43E5F"/>
    <w:rsid w:val="00D443E0"/>
    <w:rsid w:val="00D453B7"/>
    <w:rsid w:val="00D46240"/>
    <w:rsid w:val="00D46470"/>
    <w:rsid w:val="00D46EF6"/>
    <w:rsid w:val="00D474F8"/>
    <w:rsid w:val="00D475E9"/>
    <w:rsid w:val="00D47AED"/>
    <w:rsid w:val="00D47CF3"/>
    <w:rsid w:val="00D47D8F"/>
    <w:rsid w:val="00D47F92"/>
    <w:rsid w:val="00D47FDF"/>
    <w:rsid w:val="00D5024E"/>
    <w:rsid w:val="00D50A26"/>
    <w:rsid w:val="00D5197F"/>
    <w:rsid w:val="00D51BDB"/>
    <w:rsid w:val="00D52484"/>
    <w:rsid w:val="00D5313A"/>
    <w:rsid w:val="00D531C8"/>
    <w:rsid w:val="00D546AE"/>
    <w:rsid w:val="00D54A3A"/>
    <w:rsid w:val="00D551D9"/>
    <w:rsid w:val="00D55731"/>
    <w:rsid w:val="00D567BB"/>
    <w:rsid w:val="00D573E7"/>
    <w:rsid w:val="00D578F2"/>
    <w:rsid w:val="00D57BA6"/>
    <w:rsid w:val="00D600A1"/>
    <w:rsid w:val="00D60532"/>
    <w:rsid w:val="00D6070F"/>
    <w:rsid w:val="00D60AA2"/>
    <w:rsid w:val="00D61A9E"/>
    <w:rsid w:val="00D61E85"/>
    <w:rsid w:val="00D625A9"/>
    <w:rsid w:val="00D62AD3"/>
    <w:rsid w:val="00D63008"/>
    <w:rsid w:val="00D630F4"/>
    <w:rsid w:val="00D63B9A"/>
    <w:rsid w:val="00D63E7F"/>
    <w:rsid w:val="00D647A9"/>
    <w:rsid w:val="00D64E37"/>
    <w:rsid w:val="00D650C3"/>
    <w:rsid w:val="00D653F8"/>
    <w:rsid w:val="00D657D7"/>
    <w:rsid w:val="00D65F38"/>
    <w:rsid w:val="00D66031"/>
    <w:rsid w:val="00D6681B"/>
    <w:rsid w:val="00D67B8C"/>
    <w:rsid w:val="00D67C98"/>
    <w:rsid w:val="00D70229"/>
    <w:rsid w:val="00D7056B"/>
    <w:rsid w:val="00D706A0"/>
    <w:rsid w:val="00D70B02"/>
    <w:rsid w:val="00D70BE0"/>
    <w:rsid w:val="00D70EE2"/>
    <w:rsid w:val="00D71076"/>
    <w:rsid w:val="00D71350"/>
    <w:rsid w:val="00D714EA"/>
    <w:rsid w:val="00D71614"/>
    <w:rsid w:val="00D71B88"/>
    <w:rsid w:val="00D71BF2"/>
    <w:rsid w:val="00D72547"/>
    <w:rsid w:val="00D72653"/>
    <w:rsid w:val="00D726D2"/>
    <w:rsid w:val="00D7293D"/>
    <w:rsid w:val="00D729C4"/>
    <w:rsid w:val="00D73BDD"/>
    <w:rsid w:val="00D73F78"/>
    <w:rsid w:val="00D74336"/>
    <w:rsid w:val="00D74481"/>
    <w:rsid w:val="00D74D01"/>
    <w:rsid w:val="00D7500E"/>
    <w:rsid w:val="00D75AEA"/>
    <w:rsid w:val="00D7605B"/>
    <w:rsid w:val="00D762E8"/>
    <w:rsid w:val="00D7696C"/>
    <w:rsid w:val="00D76CE9"/>
    <w:rsid w:val="00D770DE"/>
    <w:rsid w:val="00D80219"/>
    <w:rsid w:val="00D80A52"/>
    <w:rsid w:val="00D80BFF"/>
    <w:rsid w:val="00D80C14"/>
    <w:rsid w:val="00D80D0F"/>
    <w:rsid w:val="00D81013"/>
    <w:rsid w:val="00D813A6"/>
    <w:rsid w:val="00D81584"/>
    <w:rsid w:val="00D81C38"/>
    <w:rsid w:val="00D81F4A"/>
    <w:rsid w:val="00D81F78"/>
    <w:rsid w:val="00D82068"/>
    <w:rsid w:val="00D827BC"/>
    <w:rsid w:val="00D82803"/>
    <w:rsid w:val="00D82A76"/>
    <w:rsid w:val="00D833E9"/>
    <w:rsid w:val="00D835D8"/>
    <w:rsid w:val="00D83DB9"/>
    <w:rsid w:val="00D83FD5"/>
    <w:rsid w:val="00D84673"/>
    <w:rsid w:val="00D8479D"/>
    <w:rsid w:val="00D84BB5"/>
    <w:rsid w:val="00D84E3C"/>
    <w:rsid w:val="00D850B3"/>
    <w:rsid w:val="00D859FF"/>
    <w:rsid w:val="00D85AE9"/>
    <w:rsid w:val="00D874CF"/>
    <w:rsid w:val="00D87590"/>
    <w:rsid w:val="00D87A3A"/>
    <w:rsid w:val="00D87AC6"/>
    <w:rsid w:val="00D900FD"/>
    <w:rsid w:val="00D90B96"/>
    <w:rsid w:val="00D90EB7"/>
    <w:rsid w:val="00D9145A"/>
    <w:rsid w:val="00D91AE9"/>
    <w:rsid w:val="00D92020"/>
    <w:rsid w:val="00D92ADA"/>
    <w:rsid w:val="00D9303C"/>
    <w:rsid w:val="00D9314C"/>
    <w:rsid w:val="00D93448"/>
    <w:rsid w:val="00D934FF"/>
    <w:rsid w:val="00D935E9"/>
    <w:rsid w:val="00D93824"/>
    <w:rsid w:val="00D9384F"/>
    <w:rsid w:val="00D94569"/>
    <w:rsid w:val="00D94C72"/>
    <w:rsid w:val="00D954DE"/>
    <w:rsid w:val="00D956F2"/>
    <w:rsid w:val="00D95CC3"/>
    <w:rsid w:val="00D96039"/>
    <w:rsid w:val="00D972BA"/>
    <w:rsid w:val="00DA0BA1"/>
    <w:rsid w:val="00DA177A"/>
    <w:rsid w:val="00DA1C74"/>
    <w:rsid w:val="00DA1DE2"/>
    <w:rsid w:val="00DA201F"/>
    <w:rsid w:val="00DA2050"/>
    <w:rsid w:val="00DA2D96"/>
    <w:rsid w:val="00DA2EEC"/>
    <w:rsid w:val="00DA35C2"/>
    <w:rsid w:val="00DA362D"/>
    <w:rsid w:val="00DA3FF8"/>
    <w:rsid w:val="00DA42CE"/>
    <w:rsid w:val="00DA48E5"/>
    <w:rsid w:val="00DA4BC9"/>
    <w:rsid w:val="00DA59C0"/>
    <w:rsid w:val="00DA5B3D"/>
    <w:rsid w:val="00DA5CDC"/>
    <w:rsid w:val="00DA6A0A"/>
    <w:rsid w:val="00DA6C60"/>
    <w:rsid w:val="00DA6D19"/>
    <w:rsid w:val="00DA78E8"/>
    <w:rsid w:val="00DB020B"/>
    <w:rsid w:val="00DB07B0"/>
    <w:rsid w:val="00DB114B"/>
    <w:rsid w:val="00DB2527"/>
    <w:rsid w:val="00DB274E"/>
    <w:rsid w:val="00DB38B4"/>
    <w:rsid w:val="00DB3DF2"/>
    <w:rsid w:val="00DB4079"/>
    <w:rsid w:val="00DB504F"/>
    <w:rsid w:val="00DB5A4C"/>
    <w:rsid w:val="00DB69D0"/>
    <w:rsid w:val="00DB6B78"/>
    <w:rsid w:val="00DB6D18"/>
    <w:rsid w:val="00DB786D"/>
    <w:rsid w:val="00DC004D"/>
    <w:rsid w:val="00DC059B"/>
    <w:rsid w:val="00DC0A4D"/>
    <w:rsid w:val="00DC22B7"/>
    <w:rsid w:val="00DC2835"/>
    <w:rsid w:val="00DC2D3B"/>
    <w:rsid w:val="00DC2D8A"/>
    <w:rsid w:val="00DC37D4"/>
    <w:rsid w:val="00DC3C53"/>
    <w:rsid w:val="00DC3E90"/>
    <w:rsid w:val="00DC4243"/>
    <w:rsid w:val="00DC4386"/>
    <w:rsid w:val="00DC49A1"/>
    <w:rsid w:val="00DC49BE"/>
    <w:rsid w:val="00DC5116"/>
    <w:rsid w:val="00DC5331"/>
    <w:rsid w:val="00DC5E27"/>
    <w:rsid w:val="00DC63BC"/>
    <w:rsid w:val="00DC652F"/>
    <w:rsid w:val="00DC6D61"/>
    <w:rsid w:val="00DC73C3"/>
    <w:rsid w:val="00DC7483"/>
    <w:rsid w:val="00DC7EEC"/>
    <w:rsid w:val="00DD06FA"/>
    <w:rsid w:val="00DD08A2"/>
    <w:rsid w:val="00DD09AE"/>
    <w:rsid w:val="00DD16FD"/>
    <w:rsid w:val="00DD1B17"/>
    <w:rsid w:val="00DD1C29"/>
    <w:rsid w:val="00DD1EF6"/>
    <w:rsid w:val="00DD222F"/>
    <w:rsid w:val="00DD26D1"/>
    <w:rsid w:val="00DD27F7"/>
    <w:rsid w:val="00DD2806"/>
    <w:rsid w:val="00DD2D38"/>
    <w:rsid w:val="00DD303B"/>
    <w:rsid w:val="00DD3C3C"/>
    <w:rsid w:val="00DD3FDB"/>
    <w:rsid w:val="00DD4600"/>
    <w:rsid w:val="00DD50C7"/>
    <w:rsid w:val="00DD54E0"/>
    <w:rsid w:val="00DD56E6"/>
    <w:rsid w:val="00DD66BA"/>
    <w:rsid w:val="00DD68EF"/>
    <w:rsid w:val="00DD6ABA"/>
    <w:rsid w:val="00DD7566"/>
    <w:rsid w:val="00DD75B0"/>
    <w:rsid w:val="00DD77BF"/>
    <w:rsid w:val="00DE0133"/>
    <w:rsid w:val="00DE0509"/>
    <w:rsid w:val="00DE11AC"/>
    <w:rsid w:val="00DE145D"/>
    <w:rsid w:val="00DE261D"/>
    <w:rsid w:val="00DE2B44"/>
    <w:rsid w:val="00DE3454"/>
    <w:rsid w:val="00DE39F8"/>
    <w:rsid w:val="00DE3D20"/>
    <w:rsid w:val="00DE4076"/>
    <w:rsid w:val="00DE455F"/>
    <w:rsid w:val="00DE4C18"/>
    <w:rsid w:val="00DE4C31"/>
    <w:rsid w:val="00DE4D22"/>
    <w:rsid w:val="00DE54AE"/>
    <w:rsid w:val="00DE57D9"/>
    <w:rsid w:val="00DE59BA"/>
    <w:rsid w:val="00DE5B5D"/>
    <w:rsid w:val="00DE5F92"/>
    <w:rsid w:val="00DE733E"/>
    <w:rsid w:val="00DE7819"/>
    <w:rsid w:val="00DE7A8E"/>
    <w:rsid w:val="00DE7C08"/>
    <w:rsid w:val="00DE7D7B"/>
    <w:rsid w:val="00DF04D5"/>
    <w:rsid w:val="00DF0690"/>
    <w:rsid w:val="00DF0ADD"/>
    <w:rsid w:val="00DF0BFD"/>
    <w:rsid w:val="00DF0C25"/>
    <w:rsid w:val="00DF0F9D"/>
    <w:rsid w:val="00DF152A"/>
    <w:rsid w:val="00DF16B3"/>
    <w:rsid w:val="00DF186E"/>
    <w:rsid w:val="00DF1AC7"/>
    <w:rsid w:val="00DF1BF4"/>
    <w:rsid w:val="00DF1F6F"/>
    <w:rsid w:val="00DF20E3"/>
    <w:rsid w:val="00DF211D"/>
    <w:rsid w:val="00DF2D5A"/>
    <w:rsid w:val="00DF39A3"/>
    <w:rsid w:val="00DF3CED"/>
    <w:rsid w:val="00DF3DFD"/>
    <w:rsid w:val="00DF5167"/>
    <w:rsid w:val="00DF5AF8"/>
    <w:rsid w:val="00DF5BE3"/>
    <w:rsid w:val="00DF5F69"/>
    <w:rsid w:val="00DF60AF"/>
    <w:rsid w:val="00DF6252"/>
    <w:rsid w:val="00DF6353"/>
    <w:rsid w:val="00DF6FBC"/>
    <w:rsid w:val="00DF7A4D"/>
    <w:rsid w:val="00DF7A52"/>
    <w:rsid w:val="00E00140"/>
    <w:rsid w:val="00E00553"/>
    <w:rsid w:val="00E00573"/>
    <w:rsid w:val="00E0064C"/>
    <w:rsid w:val="00E00691"/>
    <w:rsid w:val="00E00BE7"/>
    <w:rsid w:val="00E00EAA"/>
    <w:rsid w:val="00E010F4"/>
    <w:rsid w:val="00E0146F"/>
    <w:rsid w:val="00E01658"/>
    <w:rsid w:val="00E02883"/>
    <w:rsid w:val="00E03363"/>
    <w:rsid w:val="00E0353A"/>
    <w:rsid w:val="00E03B2B"/>
    <w:rsid w:val="00E04167"/>
    <w:rsid w:val="00E0498A"/>
    <w:rsid w:val="00E04C17"/>
    <w:rsid w:val="00E04D61"/>
    <w:rsid w:val="00E04D6A"/>
    <w:rsid w:val="00E076A2"/>
    <w:rsid w:val="00E0785B"/>
    <w:rsid w:val="00E103C9"/>
    <w:rsid w:val="00E10762"/>
    <w:rsid w:val="00E1132A"/>
    <w:rsid w:val="00E11D0E"/>
    <w:rsid w:val="00E127DD"/>
    <w:rsid w:val="00E1400A"/>
    <w:rsid w:val="00E14807"/>
    <w:rsid w:val="00E15250"/>
    <w:rsid w:val="00E1532D"/>
    <w:rsid w:val="00E15459"/>
    <w:rsid w:val="00E154FE"/>
    <w:rsid w:val="00E155F9"/>
    <w:rsid w:val="00E1585D"/>
    <w:rsid w:val="00E15AA4"/>
    <w:rsid w:val="00E15B5F"/>
    <w:rsid w:val="00E15D67"/>
    <w:rsid w:val="00E15ED2"/>
    <w:rsid w:val="00E160B2"/>
    <w:rsid w:val="00E1790D"/>
    <w:rsid w:val="00E17EFE"/>
    <w:rsid w:val="00E202D1"/>
    <w:rsid w:val="00E20525"/>
    <w:rsid w:val="00E20B28"/>
    <w:rsid w:val="00E20C7A"/>
    <w:rsid w:val="00E214FE"/>
    <w:rsid w:val="00E2188C"/>
    <w:rsid w:val="00E220E5"/>
    <w:rsid w:val="00E22587"/>
    <w:rsid w:val="00E225E5"/>
    <w:rsid w:val="00E228E4"/>
    <w:rsid w:val="00E2347A"/>
    <w:rsid w:val="00E23C9E"/>
    <w:rsid w:val="00E2405B"/>
    <w:rsid w:val="00E24072"/>
    <w:rsid w:val="00E2477C"/>
    <w:rsid w:val="00E25463"/>
    <w:rsid w:val="00E25658"/>
    <w:rsid w:val="00E25936"/>
    <w:rsid w:val="00E25BD3"/>
    <w:rsid w:val="00E263C1"/>
    <w:rsid w:val="00E26F88"/>
    <w:rsid w:val="00E2712E"/>
    <w:rsid w:val="00E271B5"/>
    <w:rsid w:val="00E273A5"/>
    <w:rsid w:val="00E273DD"/>
    <w:rsid w:val="00E30439"/>
    <w:rsid w:val="00E30BEF"/>
    <w:rsid w:val="00E31186"/>
    <w:rsid w:val="00E3146A"/>
    <w:rsid w:val="00E31525"/>
    <w:rsid w:val="00E3193B"/>
    <w:rsid w:val="00E32E9F"/>
    <w:rsid w:val="00E336BD"/>
    <w:rsid w:val="00E33854"/>
    <w:rsid w:val="00E33BE0"/>
    <w:rsid w:val="00E340E2"/>
    <w:rsid w:val="00E343B5"/>
    <w:rsid w:val="00E34705"/>
    <w:rsid w:val="00E347F7"/>
    <w:rsid w:val="00E34ED7"/>
    <w:rsid w:val="00E35760"/>
    <w:rsid w:val="00E35C02"/>
    <w:rsid w:val="00E35E42"/>
    <w:rsid w:val="00E364B7"/>
    <w:rsid w:val="00E36504"/>
    <w:rsid w:val="00E367E5"/>
    <w:rsid w:val="00E36836"/>
    <w:rsid w:val="00E36B86"/>
    <w:rsid w:val="00E37109"/>
    <w:rsid w:val="00E37870"/>
    <w:rsid w:val="00E37BDD"/>
    <w:rsid w:val="00E37D94"/>
    <w:rsid w:val="00E408AD"/>
    <w:rsid w:val="00E40940"/>
    <w:rsid w:val="00E40A50"/>
    <w:rsid w:val="00E40ABB"/>
    <w:rsid w:val="00E40B1C"/>
    <w:rsid w:val="00E40CBD"/>
    <w:rsid w:val="00E41194"/>
    <w:rsid w:val="00E41518"/>
    <w:rsid w:val="00E41DF3"/>
    <w:rsid w:val="00E41E71"/>
    <w:rsid w:val="00E41F98"/>
    <w:rsid w:val="00E41FA2"/>
    <w:rsid w:val="00E420C5"/>
    <w:rsid w:val="00E427BE"/>
    <w:rsid w:val="00E42A03"/>
    <w:rsid w:val="00E42D45"/>
    <w:rsid w:val="00E449F3"/>
    <w:rsid w:val="00E44CA8"/>
    <w:rsid w:val="00E4530A"/>
    <w:rsid w:val="00E45823"/>
    <w:rsid w:val="00E45F3B"/>
    <w:rsid w:val="00E46380"/>
    <w:rsid w:val="00E469D8"/>
    <w:rsid w:val="00E47B76"/>
    <w:rsid w:val="00E47E93"/>
    <w:rsid w:val="00E50C36"/>
    <w:rsid w:val="00E50ECC"/>
    <w:rsid w:val="00E51208"/>
    <w:rsid w:val="00E51827"/>
    <w:rsid w:val="00E51B3D"/>
    <w:rsid w:val="00E51C56"/>
    <w:rsid w:val="00E51DBD"/>
    <w:rsid w:val="00E52EBA"/>
    <w:rsid w:val="00E53922"/>
    <w:rsid w:val="00E54210"/>
    <w:rsid w:val="00E54A07"/>
    <w:rsid w:val="00E54AFB"/>
    <w:rsid w:val="00E54E18"/>
    <w:rsid w:val="00E55322"/>
    <w:rsid w:val="00E56618"/>
    <w:rsid w:val="00E568BF"/>
    <w:rsid w:val="00E568DD"/>
    <w:rsid w:val="00E57347"/>
    <w:rsid w:val="00E57713"/>
    <w:rsid w:val="00E60253"/>
    <w:rsid w:val="00E6065D"/>
    <w:rsid w:val="00E60F4B"/>
    <w:rsid w:val="00E60FD2"/>
    <w:rsid w:val="00E60FE4"/>
    <w:rsid w:val="00E610DD"/>
    <w:rsid w:val="00E610DF"/>
    <w:rsid w:val="00E61463"/>
    <w:rsid w:val="00E61783"/>
    <w:rsid w:val="00E61C74"/>
    <w:rsid w:val="00E62139"/>
    <w:rsid w:val="00E623E7"/>
    <w:rsid w:val="00E625D3"/>
    <w:rsid w:val="00E6344B"/>
    <w:rsid w:val="00E63784"/>
    <w:rsid w:val="00E63BF8"/>
    <w:rsid w:val="00E64312"/>
    <w:rsid w:val="00E6432A"/>
    <w:rsid w:val="00E64B90"/>
    <w:rsid w:val="00E64CF3"/>
    <w:rsid w:val="00E64D52"/>
    <w:rsid w:val="00E653E0"/>
    <w:rsid w:val="00E6570E"/>
    <w:rsid w:val="00E6578F"/>
    <w:rsid w:val="00E65D71"/>
    <w:rsid w:val="00E65F8E"/>
    <w:rsid w:val="00E661CE"/>
    <w:rsid w:val="00E665A4"/>
    <w:rsid w:val="00E66C07"/>
    <w:rsid w:val="00E677B8"/>
    <w:rsid w:val="00E70407"/>
    <w:rsid w:val="00E70FAE"/>
    <w:rsid w:val="00E71A0F"/>
    <w:rsid w:val="00E72886"/>
    <w:rsid w:val="00E7309A"/>
    <w:rsid w:val="00E737C0"/>
    <w:rsid w:val="00E73849"/>
    <w:rsid w:val="00E73A8D"/>
    <w:rsid w:val="00E7439F"/>
    <w:rsid w:val="00E745E0"/>
    <w:rsid w:val="00E74942"/>
    <w:rsid w:val="00E74F95"/>
    <w:rsid w:val="00E750F9"/>
    <w:rsid w:val="00E75154"/>
    <w:rsid w:val="00E75200"/>
    <w:rsid w:val="00E75F9A"/>
    <w:rsid w:val="00E75FD5"/>
    <w:rsid w:val="00E76206"/>
    <w:rsid w:val="00E763A2"/>
    <w:rsid w:val="00E7672D"/>
    <w:rsid w:val="00E7685C"/>
    <w:rsid w:val="00E768AB"/>
    <w:rsid w:val="00E771BB"/>
    <w:rsid w:val="00E77C03"/>
    <w:rsid w:val="00E80020"/>
    <w:rsid w:val="00E80510"/>
    <w:rsid w:val="00E80932"/>
    <w:rsid w:val="00E81778"/>
    <w:rsid w:val="00E81BB0"/>
    <w:rsid w:val="00E81C3A"/>
    <w:rsid w:val="00E81CE3"/>
    <w:rsid w:val="00E826A7"/>
    <w:rsid w:val="00E82DB6"/>
    <w:rsid w:val="00E83161"/>
    <w:rsid w:val="00E83DFE"/>
    <w:rsid w:val="00E84A07"/>
    <w:rsid w:val="00E84E92"/>
    <w:rsid w:val="00E85267"/>
    <w:rsid w:val="00E85512"/>
    <w:rsid w:val="00E86352"/>
    <w:rsid w:val="00E86FD6"/>
    <w:rsid w:val="00E87022"/>
    <w:rsid w:val="00E8725E"/>
    <w:rsid w:val="00E87378"/>
    <w:rsid w:val="00E9015C"/>
    <w:rsid w:val="00E9043D"/>
    <w:rsid w:val="00E908FA"/>
    <w:rsid w:val="00E90C22"/>
    <w:rsid w:val="00E90CFD"/>
    <w:rsid w:val="00E90DD7"/>
    <w:rsid w:val="00E91544"/>
    <w:rsid w:val="00E91FE3"/>
    <w:rsid w:val="00E92AC4"/>
    <w:rsid w:val="00E92D1F"/>
    <w:rsid w:val="00E938BE"/>
    <w:rsid w:val="00E93E45"/>
    <w:rsid w:val="00E9423A"/>
    <w:rsid w:val="00E94314"/>
    <w:rsid w:val="00E943DE"/>
    <w:rsid w:val="00E94E03"/>
    <w:rsid w:val="00E952C7"/>
    <w:rsid w:val="00E9538C"/>
    <w:rsid w:val="00E96236"/>
    <w:rsid w:val="00E964FB"/>
    <w:rsid w:val="00E96EBF"/>
    <w:rsid w:val="00E97AA7"/>
    <w:rsid w:val="00E97AA8"/>
    <w:rsid w:val="00EA0CED"/>
    <w:rsid w:val="00EA0F89"/>
    <w:rsid w:val="00EA147D"/>
    <w:rsid w:val="00EA1503"/>
    <w:rsid w:val="00EA1646"/>
    <w:rsid w:val="00EA191E"/>
    <w:rsid w:val="00EA1DD6"/>
    <w:rsid w:val="00EA2424"/>
    <w:rsid w:val="00EA2553"/>
    <w:rsid w:val="00EA29E2"/>
    <w:rsid w:val="00EA2EB1"/>
    <w:rsid w:val="00EA3F54"/>
    <w:rsid w:val="00EA451F"/>
    <w:rsid w:val="00EA4CC7"/>
    <w:rsid w:val="00EA5103"/>
    <w:rsid w:val="00EA5155"/>
    <w:rsid w:val="00EA566B"/>
    <w:rsid w:val="00EA5C6F"/>
    <w:rsid w:val="00EA67F4"/>
    <w:rsid w:val="00EA6993"/>
    <w:rsid w:val="00EA6D36"/>
    <w:rsid w:val="00EA6E3C"/>
    <w:rsid w:val="00EA7305"/>
    <w:rsid w:val="00EA76F3"/>
    <w:rsid w:val="00EA7965"/>
    <w:rsid w:val="00EB0074"/>
    <w:rsid w:val="00EB032C"/>
    <w:rsid w:val="00EB0642"/>
    <w:rsid w:val="00EB070F"/>
    <w:rsid w:val="00EB0934"/>
    <w:rsid w:val="00EB0B3C"/>
    <w:rsid w:val="00EB0E40"/>
    <w:rsid w:val="00EB103E"/>
    <w:rsid w:val="00EB1095"/>
    <w:rsid w:val="00EB1214"/>
    <w:rsid w:val="00EB13BB"/>
    <w:rsid w:val="00EB195E"/>
    <w:rsid w:val="00EB1B30"/>
    <w:rsid w:val="00EB2CB6"/>
    <w:rsid w:val="00EB2DAE"/>
    <w:rsid w:val="00EB301B"/>
    <w:rsid w:val="00EB309B"/>
    <w:rsid w:val="00EB35D6"/>
    <w:rsid w:val="00EB3679"/>
    <w:rsid w:val="00EB3DE9"/>
    <w:rsid w:val="00EB555A"/>
    <w:rsid w:val="00EB58A1"/>
    <w:rsid w:val="00EB5E9F"/>
    <w:rsid w:val="00EB5FF5"/>
    <w:rsid w:val="00EB608C"/>
    <w:rsid w:val="00EB6F30"/>
    <w:rsid w:val="00EB71FC"/>
    <w:rsid w:val="00EB72A2"/>
    <w:rsid w:val="00EB75F3"/>
    <w:rsid w:val="00EB788D"/>
    <w:rsid w:val="00EC0389"/>
    <w:rsid w:val="00EC065E"/>
    <w:rsid w:val="00EC0793"/>
    <w:rsid w:val="00EC1869"/>
    <w:rsid w:val="00EC1D45"/>
    <w:rsid w:val="00EC1E3B"/>
    <w:rsid w:val="00EC22F6"/>
    <w:rsid w:val="00EC2617"/>
    <w:rsid w:val="00EC2AA3"/>
    <w:rsid w:val="00EC450A"/>
    <w:rsid w:val="00EC4852"/>
    <w:rsid w:val="00EC53EB"/>
    <w:rsid w:val="00EC55A9"/>
    <w:rsid w:val="00EC6087"/>
    <w:rsid w:val="00EC64C9"/>
    <w:rsid w:val="00EC6CBE"/>
    <w:rsid w:val="00EC6F19"/>
    <w:rsid w:val="00EC737F"/>
    <w:rsid w:val="00EC7FDE"/>
    <w:rsid w:val="00ED0056"/>
    <w:rsid w:val="00ED011D"/>
    <w:rsid w:val="00ED037A"/>
    <w:rsid w:val="00ED0AFF"/>
    <w:rsid w:val="00ED18BE"/>
    <w:rsid w:val="00ED1D0B"/>
    <w:rsid w:val="00ED1F5A"/>
    <w:rsid w:val="00ED20BE"/>
    <w:rsid w:val="00ED26EB"/>
    <w:rsid w:val="00ED3484"/>
    <w:rsid w:val="00ED35FF"/>
    <w:rsid w:val="00ED3CA4"/>
    <w:rsid w:val="00ED3FBF"/>
    <w:rsid w:val="00ED3FD4"/>
    <w:rsid w:val="00ED4633"/>
    <w:rsid w:val="00ED4D63"/>
    <w:rsid w:val="00ED4DDD"/>
    <w:rsid w:val="00ED4E53"/>
    <w:rsid w:val="00ED542F"/>
    <w:rsid w:val="00ED6526"/>
    <w:rsid w:val="00ED689A"/>
    <w:rsid w:val="00ED76E6"/>
    <w:rsid w:val="00ED7B78"/>
    <w:rsid w:val="00ED7C1C"/>
    <w:rsid w:val="00ED7DB7"/>
    <w:rsid w:val="00EE00CF"/>
    <w:rsid w:val="00EE0323"/>
    <w:rsid w:val="00EE08F7"/>
    <w:rsid w:val="00EE09B9"/>
    <w:rsid w:val="00EE0CEE"/>
    <w:rsid w:val="00EE0D12"/>
    <w:rsid w:val="00EE2267"/>
    <w:rsid w:val="00EE2D9A"/>
    <w:rsid w:val="00EE3FB0"/>
    <w:rsid w:val="00EE48D8"/>
    <w:rsid w:val="00EE4B75"/>
    <w:rsid w:val="00EE4BB0"/>
    <w:rsid w:val="00EE4FF9"/>
    <w:rsid w:val="00EE5694"/>
    <w:rsid w:val="00EE59E2"/>
    <w:rsid w:val="00EE624D"/>
    <w:rsid w:val="00EE63A5"/>
    <w:rsid w:val="00EE69BA"/>
    <w:rsid w:val="00EE6A7C"/>
    <w:rsid w:val="00EF04D4"/>
    <w:rsid w:val="00EF0ECF"/>
    <w:rsid w:val="00EF1220"/>
    <w:rsid w:val="00EF145A"/>
    <w:rsid w:val="00EF15B0"/>
    <w:rsid w:val="00EF19E1"/>
    <w:rsid w:val="00EF2363"/>
    <w:rsid w:val="00EF237B"/>
    <w:rsid w:val="00EF2560"/>
    <w:rsid w:val="00EF30A3"/>
    <w:rsid w:val="00EF3695"/>
    <w:rsid w:val="00EF375E"/>
    <w:rsid w:val="00EF3C8B"/>
    <w:rsid w:val="00EF4E48"/>
    <w:rsid w:val="00EF4F94"/>
    <w:rsid w:val="00EF52F7"/>
    <w:rsid w:val="00EF5796"/>
    <w:rsid w:val="00EF6ACD"/>
    <w:rsid w:val="00EF70F8"/>
    <w:rsid w:val="00F0013A"/>
    <w:rsid w:val="00F00277"/>
    <w:rsid w:val="00F003BB"/>
    <w:rsid w:val="00F00BE5"/>
    <w:rsid w:val="00F0113D"/>
    <w:rsid w:val="00F012CA"/>
    <w:rsid w:val="00F01323"/>
    <w:rsid w:val="00F019C6"/>
    <w:rsid w:val="00F0363A"/>
    <w:rsid w:val="00F03752"/>
    <w:rsid w:val="00F03B3D"/>
    <w:rsid w:val="00F03DEB"/>
    <w:rsid w:val="00F04992"/>
    <w:rsid w:val="00F04EB5"/>
    <w:rsid w:val="00F057FD"/>
    <w:rsid w:val="00F05E0B"/>
    <w:rsid w:val="00F060A9"/>
    <w:rsid w:val="00F064A4"/>
    <w:rsid w:val="00F06960"/>
    <w:rsid w:val="00F07279"/>
    <w:rsid w:val="00F07330"/>
    <w:rsid w:val="00F079E4"/>
    <w:rsid w:val="00F07A35"/>
    <w:rsid w:val="00F07FA0"/>
    <w:rsid w:val="00F101DE"/>
    <w:rsid w:val="00F11D7E"/>
    <w:rsid w:val="00F136E8"/>
    <w:rsid w:val="00F137C1"/>
    <w:rsid w:val="00F137E5"/>
    <w:rsid w:val="00F14359"/>
    <w:rsid w:val="00F1582B"/>
    <w:rsid w:val="00F15A96"/>
    <w:rsid w:val="00F16086"/>
    <w:rsid w:val="00F164EB"/>
    <w:rsid w:val="00F17385"/>
    <w:rsid w:val="00F17BB6"/>
    <w:rsid w:val="00F17EF2"/>
    <w:rsid w:val="00F20337"/>
    <w:rsid w:val="00F21619"/>
    <w:rsid w:val="00F216C6"/>
    <w:rsid w:val="00F21B10"/>
    <w:rsid w:val="00F22A03"/>
    <w:rsid w:val="00F22BEE"/>
    <w:rsid w:val="00F22DEB"/>
    <w:rsid w:val="00F23B62"/>
    <w:rsid w:val="00F2485E"/>
    <w:rsid w:val="00F24881"/>
    <w:rsid w:val="00F25020"/>
    <w:rsid w:val="00F2537C"/>
    <w:rsid w:val="00F25968"/>
    <w:rsid w:val="00F2636C"/>
    <w:rsid w:val="00F2751A"/>
    <w:rsid w:val="00F27667"/>
    <w:rsid w:val="00F3180B"/>
    <w:rsid w:val="00F31982"/>
    <w:rsid w:val="00F31B62"/>
    <w:rsid w:val="00F32056"/>
    <w:rsid w:val="00F323D2"/>
    <w:rsid w:val="00F33C5C"/>
    <w:rsid w:val="00F33F02"/>
    <w:rsid w:val="00F36B30"/>
    <w:rsid w:val="00F36C8A"/>
    <w:rsid w:val="00F374E7"/>
    <w:rsid w:val="00F37CF4"/>
    <w:rsid w:val="00F40225"/>
    <w:rsid w:val="00F41A05"/>
    <w:rsid w:val="00F41F0A"/>
    <w:rsid w:val="00F4201A"/>
    <w:rsid w:val="00F425A9"/>
    <w:rsid w:val="00F43C62"/>
    <w:rsid w:val="00F447BF"/>
    <w:rsid w:val="00F45727"/>
    <w:rsid w:val="00F458C8"/>
    <w:rsid w:val="00F45901"/>
    <w:rsid w:val="00F45F5B"/>
    <w:rsid w:val="00F462E0"/>
    <w:rsid w:val="00F462F1"/>
    <w:rsid w:val="00F473D4"/>
    <w:rsid w:val="00F47F6B"/>
    <w:rsid w:val="00F50006"/>
    <w:rsid w:val="00F5030E"/>
    <w:rsid w:val="00F50A10"/>
    <w:rsid w:val="00F512D9"/>
    <w:rsid w:val="00F5159F"/>
    <w:rsid w:val="00F51AB8"/>
    <w:rsid w:val="00F52907"/>
    <w:rsid w:val="00F52935"/>
    <w:rsid w:val="00F534DC"/>
    <w:rsid w:val="00F53CC8"/>
    <w:rsid w:val="00F53DFA"/>
    <w:rsid w:val="00F5484F"/>
    <w:rsid w:val="00F54946"/>
    <w:rsid w:val="00F54C85"/>
    <w:rsid w:val="00F555DE"/>
    <w:rsid w:val="00F55B55"/>
    <w:rsid w:val="00F55E4B"/>
    <w:rsid w:val="00F56140"/>
    <w:rsid w:val="00F56566"/>
    <w:rsid w:val="00F56A8E"/>
    <w:rsid w:val="00F578CB"/>
    <w:rsid w:val="00F57BC9"/>
    <w:rsid w:val="00F57F17"/>
    <w:rsid w:val="00F61253"/>
    <w:rsid w:val="00F61429"/>
    <w:rsid w:val="00F61718"/>
    <w:rsid w:val="00F63239"/>
    <w:rsid w:val="00F63543"/>
    <w:rsid w:val="00F64041"/>
    <w:rsid w:val="00F64107"/>
    <w:rsid w:val="00F643C2"/>
    <w:rsid w:val="00F64476"/>
    <w:rsid w:val="00F645F8"/>
    <w:rsid w:val="00F64BA9"/>
    <w:rsid w:val="00F65435"/>
    <w:rsid w:val="00F6550F"/>
    <w:rsid w:val="00F65D2B"/>
    <w:rsid w:val="00F6669E"/>
    <w:rsid w:val="00F66DDD"/>
    <w:rsid w:val="00F6759C"/>
    <w:rsid w:val="00F67AA2"/>
    <w:rsid w:val="00F67C54"/>
    <w:rsid w:val="00F70A03"/>
    <w:rsid w:val="00F70A84"/>
    <w:rsid w:val="00F70B79"/>
    <w:rsid w:val="00F713A5"/>
    <w:rsid w:val="00F71490"/>
    <w:rsid w:val="00F71B18"/>
    <w:rsid w:val="00F71D7B"/>
    <w:rsid w:val="00F726DF"/>
    <w:rsid w:val="00F72940"/>
    <w:rsid w:val="00F731C2"/>
    <w:rsid w:val="00F736D3"/>
    <w:rsid w:val="00F74D2A"/>
    <w:rsid w:val="00F74D43"/>
    <w:rsid w:val="00F75D1B"/>
    <w:rsid w:val="00F75D33"/>
    <w:rsid w:val="00F76730"/>
    <w:rsid w:val="00F76A8E"/>
    <w:rsid w:val="00F772A8"/>
    <w:rsid w:val="00F773FA"/>
    <w:rsid w:val="00F7771A"/>
    <w:rsid w:val="00F77CAE"/>
    <w:rsid w:val="00F77E35"/>
    <w:rsid w:val="00F802A0"/>
    <w:rsid w:val="00F80308"/>
    <w:rsid w:val="00F8047A"/>
    <w:rsid w:val="00F81278"/>
    <w:rsid w:val="00F812CE"/>
    <w:rsid w:val="00F81F68"/>
    <w:rsid w:val="00F829FE"/>
    <w:rsid w:val="00F82A99"/>
    <w:rsid w:val="00F82B4A"/>
    <w:rsid w:val="00F835AA"/>
    <w:rsid w:val="00F83DE4"/>
    <w:rsid w:val="00F84393"/>
    <w:rsid w:val="00F8479B"/>
    <w:rsid w:val="00F84ADA"/>
    <w:rsid w:val="00F84E1A"/>
    <w:rsid w:val="00F85063"/>
    <w:rsid w:val="00F8536C"/>
    <w:rsid w:val="00F86047"/>
    <w:rsid w:val="00F865EC"/>
    <w:rsid w:val="00F87BFC"/>
    <w:rsid w:val="00F904EB"/>
    <w:rsid w:val="00F90B7B"/>
    <w:rsid w:val="00F91638"/>
    <w:rsid w:val="00F91BE7"/>
    <w:rsid w:val="00F92139"/>
    <w:rsid w:val="00F92417"/>
    <w:rsid w:val="00F92D3C"/>
    <w:rsid w:val="00F92FDF"/>
    <w:rsid w:val="00F93080"/>
    <w:rsid w:val="00F931FA"/>
    <w:rsid w:val="00F93671"/>
    <w:rsid w:val="00F93A7E"/>
    <w:rsid w:val="00F940BF"/>
    <w:rsid w:val="00F94322"/>
    <w:rsid w:val="00F9490E"/>
    <w:rsid w:val="00F94B41"/>
    <w:rsid w:val="00F95447"/>
    <w:rsid w:val="00F956EC"/>
    <w:rsid w:val="00F95C01"/>
    <w:rsid w:val="00F95F94"/>
    <w:rsid w:val="00F96A40"/>
    <w:rsid w:val="00FA081B"/>
    <w:rsid w:val="00FA0BA6"/>
    <w:rsid w:val="00FA18ED"/>
    <w:rsid w:val="00FA2614"/>
    <w:rsid w:val="00FA2E3F"/>
    <w:rsid w:val="00FA319B"/>
    <w:rsid w:val="00FA3BF2"/>
    <w:rsid w:val="00FA4205"/>
    <w:rsid w:val="00FA512C"/>
    <w:rsid w:val="00FA59C5"/>
    <w:rsid w:val="00FA6984"/>
    <w:rsid w:val="00FB033D"/>
    <w:rsid w:val="00FB0810"/>
    <w:rsid w:val="00FB0E0F"/>
    <w:rsid w:val="00FB169D"/>
    <w:rsid w:val="00FB23B3"/>
    <w:rsid w:val="00FB2600"/>
    <w:rsid w:val="00FB285A"/>
    <w:rsid w:val="00FB440D"/>
    <w:rsid w:val="00FB4710"/>
    <w:rsid w:val="00FB4A90"/>
    <w:rsid w:val="00FB4EE2"/>
    <w:rsid w:val="00FB54B4"/>
    <w:rsid w:val="00FB54FC"/>
    <w:rsid w:val="00FB60CD"/>
    <w:rsid w:val="00FB63E7"/>
    <w:rsid w:val="00FB6425"/>
    <w:rsid w:val="00FB656E"/>
    <w:rsid w:val="00FB692B"/>
    <w:rsid w:val="00FB69DF"/>
    <w:rsid w:val="00FB6E48"/>
    <w:rsid w:val="00FB6F8F"/>
    <w:rsid w:val="00FB6FC1"/>
    <w:rsid w:val="00FB7336"/>
    <w:rsid w:val="00FC0085"/>
    <w:rsid w:val="00FC03A0"/>
    <w:rsid w:val="00FC0EF7"/>
    <w:rsid w:val="00FC115C"/>
    <w:rsid w:val="00FC12B8"/>
    <w:rsid w:val="00FC1333"/>
    <w:rsid w:val="00FC2F0F"/>
    <w:rsid w:val="00FC395C"/>
    <w:rsid w:val="00FC4025"/>
    <w:rsid w:val="00FC44C1"/>
    <w:rsid w:val="00FC5896"/>
    <w:rsid w:val="00FC5B5B"/>
    <w:rsid w:val="00FC629E"/>
    <w:rsid w:val="00FC6384"/>
    <w:rsid w:val="00FC6610"/>
    <w:rsid w:val="00FC6D4D"/>
    <w:rsid w:val="00FC7391"/>
    <w:rsid w:val="00FC765D"/>
    <w:rsid w:val="00FD068A"/>
    <w:rsid w:val="00FD0698"/>
    <w:rsid w:val="00FD0B15"/>
    <w:rsid w:val="00FD182C"/>
    <w:rsid w:val="00FD19A7"/>
    <w:rsid w:val="00FD1C48"/>
    <w:rsid w:val="00FD1F7D"/>
    <w:rsid w:val="00FD2A31"/>
    <w:rsid w:val="00FD3315"/>
    <w:rsid w:val="00FD3BDD"/>
    <w:rsid w:val="00FD3C1E"/>
    <w:rsid w:val="00FD3CE8"/>
    <w:rsid w:val="00FD47F4"/>
    <w:rsid w:val="00FD5015"/>
    <w:rsid w:val="00FD56F1"/>
    <w:rsid w:val="00FD5F7A"/>
    <w:rsid w:val="00FD6512"/>
    <w:rsid w:val="00FD6D20"/>
    <w:rsid w:val="00FD72EB"/>
    <w:rsid w:val="00FE01AE"/>
    <w:rsid w:val="00FE054D"/>
    <w:rsid w:val="00FE0CF3"/>
    <w:rsid w:val="00FE0E38"/>
    <w:rsid w:val="00FE0FC9"/>
    <w:rsid w:val="00FE1363"/>
    <w:rsid w:val="00FE14D8"/>
    <w:rsid w:val="00FE16B1"/>
    <w:rsid w:val="00FE18CD"/>
    <w:rsid w:val="00FE1BB1"/>
    <w:rsid w:val="00FE1C94"/>
    <w:rsid w:val="00FE1F3C"/>
    <w:rsid w:val="00FE26B5"/>
    <w:rsid w:val="00FE27A5"/>
    <w:rsid w:val="00FE3075"/>
    <w:rsid w:val="00FE31ED"/>
    <w:rsid w:val="00FE39CB"/>
    <w:rsid w:val="00FE3C06"/>
    <w:rsid w:val="00FE4FC1"/>
    <w:rsid w:val="00FE60EC"/>
    <w:rsid w:val="00FE62C5"/>
    <w:rsid w:val="00FE63E9"/>
    <w:rsid w:val="00FE655B"/>
    <w:rsid w:val="00FE6930"/>
    <w:rsid w:val="00FE6D1E"/>
    <w:rsid w:val="00FE7897"/>
    <w:rsid w:val="00FE7ACE"/>
    <w:rsid w:val="00FF0363"/>
    <w:rsid w:val="00FF03EA"/>
    <w:rsid w:val="00FF0CA7"/>
    <w:rsid w:val="00FF1138"/>
    <w:rsid w:val="00FF1FF8"/>
    <w:rsid w:val="00FF3AB8"/>
    <w:rsid w:val="00FF420E"/>
    <w:rsid w:val="00FF4AC0"/>
    <w:rsid w:val="00FF56F2"/>
    <w:rsid w:val="00FF5781"/>
    <w:rsid w:val="00FF5A3C"/>
    <w:rsid w:val="00FF6008"/>
    <w:rsid w:val="00FF68C9"/>
    <w:rsid w:val="00FF6EE9"/>
    <w:rsid w:val="00FF7208"/>
    <w:rsid w:val="00FF7B22"/>
    <w:rsid w:val="00FF7DA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8F276"/>
  <w15:docId w15:val="{E7F67598-6968-4989-989A-328C50A7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CA7"/>
  </w:style>
  <w:style w:type="paragraph" w:styleId="Titre1">
    <w:name w:val="heading 1"/>
    <w:basedOn w:val="Normal"/>
    <w:link w:val="Titre1Car"/>
    <w:uiPriority w:val="9"/>
    <w:qFormat/>
    <w:rsid w:val="00477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77DD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9043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9043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E9043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next w:val="Normal"/>
    <w:link w:val="Titre6Car"/>
    <w:uiPriority w:val="9"/>
    <w:semiHidden/>
    <w:unhideWhenUsed/>
    <w:qFormat/>
    <w:rsid w:val="00CA063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0F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0F77"/>
    <w:rPr>
      <w:rFonts w:ascii="Tahoma" w:hAnsi="Tahoma" w:cs="Tahoma"/>
      <w:sz w:val="16"/>
      <w:szCs w:val="16"/>
    </w:rPr>
  </w:style>
  <w:style w:type="paragraph" w:styleId="Sansinterligne">
    <w:name w:val="No Spacing"/>
    <w:uiPriority w:val="1"/>
    <w:qFormat/>
    <w:rsid w:val="00890F77"/>
    <w:pPr>
      <w:spacing w:after="0" w:line="240" w:lineRule="auto"/>
    </w:pPr>
  </w:style>
  <w:style w:type="character" w:customStyle="1" w:styleId="a">
    <w:name w:val="a"/>
    <w:basedOn w:val="Policepardfaut"/>
    <w:rsid w:val="00890F77"/>
  </w:style>
  <w:style w:type="character" w:customStyle="1" w:styleId="apple-converted-space">
    <w:name w:val="apple-converted-space"/>
    <w:basedOn w:val="Policepardfaut"/>
    <w:rsid w:val="00890F77"/>
  </w:style>
  <w:style w:type="character" w:customStyle="1" w:styleId="l7">
    <w:name w:val="l7"/>
    <w:basedOn w:val="Policepardfaut"/>
    <w:rsid w:val="00890F77"/>
  </w:style>
  <w:style w:type="character" w:customStyle="1" w:styleId="l6">
    <w:name w:val="l6"/>
    <w:basedOn w:val="Policepardfaut"/>
    <w:rsid w:val="00890F77"/>
  </w:style>
  <w:style w:type="character" w:customStyle="1" w:styleId="Titre1Car">
    <w:name w:val="Titre 1 Car"/>
    <w:basedOn w:val="Policepardfaut"/>
    <w:link w:val="Titre1"/>
    <w:uiPriority w:val="9"/>
    <w:rsid w:val="00477DD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77DD9"/>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477DD9"/>
  </w:style>
  <w:style w:type="character" w:styleId="Lienhypertexte">
    <w:name w:val="Hyperlink"/>
    <w:basedOn w:val="Policepardfaut"/>
    <w:uiPriority w:val="99"/>
    <w:unhideWhenUsed/>
    <w:rsid w:val="00477DD9"/>
    <w:rPr>
      <w:color w:val="0000FF"/>
      <w:u w:val="single"/>
    </w:rPr>
  </w:style>
  <w:style w:type="character" w:styleId="Lienhypertextesuivivisit">
    <w:name w:val="FollowedHyperlink"/>
    <w:basedOn w:val="Policepardfaut"/>
    <w:uiPriority w:val="99"/>
    <w:semiHidden/>
    <w:unhideWhenUsed/>
    <w:rsid w:val="00477DD9"/>
    <w:rPr>
      <w:color w:val="800080"/>
      <w:u w:val="single"/>
    </w:rPr>
  </w:style>
  <w:style w:type="paragraph" w:styleId="NormalWeb">
    <w:name w:val="Normal (Web)"/>
    <w:basedOn w:val="Normal"/>
    <w:uiPriority w:val="99"/>
    <w:unhideWhenUsed/>
    <w:rsid w:val="00477DD9"/>
    <w:pPr>
      <w:spacing w:before="100" w:beforeAutospacing="1" w:after="100" w:afterAutospacing="1" w:line="240" w:lineRule="auto"/>
    </w:pPr>
    <w:rPr>
      <w:rFonts w:ascii="Times New Roman" w:eastAsia="Times New Roman" w:hAnsi="Times New Roman" w:cs="Times New Roman"/>
      <w:sz w:val="24"/>
      <w:szCs w:val="24"/>
      <w:lang w:eastAsia="fr-FR"/>
    </w:rPr>
  </w:style>
  <w:style w:type="numbering" w:customStyle="1" w:styleId="Aucuneliste2">
    <w:name w:val="Aucune liste2"/>
    <w:next w:val="Aucuneliste"/>
    <w:uiPriority w:val="99"/>
    <w:semiHidden/>
    <w:unhideWhenUsed/>
    <w:rsid w:val="00CA0570"/>
  </w:style>
  <w:style w:type="character" w:customStyle="1" w:styleId="Titre3Car">
    <w:name w:val="Titre 3 Car"/>
    <w:basedOn w:val="Policepardfaut"/>
    <w:link w:val="Titre3"/>
    <w:uiPriority w:val="9"/>
    <w:rsid w:val="00E9043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9043D"/>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E9043D"/>
    <w:rPr>
      <w:rFonts w:ascii="Times New Roman" w:eastAsia="Times New Roman" w:hAnsi="Times New Roman" w:cs="Times New Roman"/>
      <w:b/>
      <w:bCs/>
      <w:sz w:val="20"/>
      <w:szCs w:val="20"/>
      <w:lang w:eastAsia="fr-FR"/>
    </w:rPr>
  </w:style>
  <w:style w:type="numbering" w:customStyle="1" w:styleId="Aucuneliste3">
    <w:name w:val="Aucune liste3"/>
    <w:next w:val="Aucuneliste"/>
    <w:uiPriority w:val="99"/>
    <w:semiHidden/>
    <w:unhideWhenUsed/>
    <w:rsid w:val="00E9043D"/>
  </w:style>
  <w:style w:type="character" w:customStyle="1" w:styleId="nowrap">
    <w:name w:val="nowrap"/>
    <w:basedOn w:val="Policepardfaut"/>
    <w:rsid w:val="00E9043D"/>
  </w:style>
  <w:style w:type="character" w:customStyle="1" w:styleId="romain">
    <w:name w:val="romain"/>
    <w:basedOn w:val="Policepardfaut"/>
    <w:rsid w:val="00E9043D"/>
  </w:style>
  <w:style w:type="character" w:customStyle="1" w:styleId="plainlinks">
    <w:name w:val="plainlinks"/>
    <w:basedOn w:val="Policepardfaut"/>
    <w:rsid w:val="00E9043D"/>
  </w:style>
  <w:style w:type="character" w:customStyle="1" w:styleId="geo-default">
    <w:name w:val="geo-default"/>
    <w:basedOn w:val="Policepardfaut"/>
    <w:rsid w:val="00E9043D"/>
  </w:style>
  <w:style w:type="character" w:customStyle="1" w:styleId="geo-dms">
    <w:name w:val="geo-dms"/>
    <w:basedOn w:val="Policepardfaut"/>
    <w:rsid w:val="00E9043D"/>
  </w:style>
  <w:style w:type="character" w:customStyle="1" w:styleId="latitude">
    <w:name w:val="latitude"/>
    <w:basedOn w:val="Policepardfaut"/>
    <w:rsid w:val="00E9043D"/>
  </w:style>
  <w:style w:type="character" w:customStyle="1" w:styleId="longitude">
    <w:name w:val="longitude"/>
    <w:basedOn w:val="Policepardfaut"/>
    <w:rsid w:val="00E9043D"/>
  </w:style>
  <w:style w:type="character" w:styleId="CodeHTML">
    <w:name w:val="HTML Code"/>
    <w:basedOn w:val="Policepardfaut"/>
    <w:uiPriority w:val="99"/>
    <w:semiHidden/>
    <w:unhideWhenUsed/>
    <w:rsid w:val="00E9043D"/>
    <w:rPr>
      <w:rFonts w:ascii="Courier New" w:eastAsia="Times New Roman" w:hAnsi="Courier New" w:cs="Courier New"/>
      <w:sz w:val="20"/>
      <w:szCs w:val="20"/>
    </w:rPr>
  </w:style>
  <w:style w:type="paragraph" w:customStyle="1" w:styleId="navbar">
    <w:name w:val="navbar"/>
    <w:basedOn w:val="Normal"/>
    <w:rsid w:val="00E904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toggle"/>
    <w:basedOn w:val="Policepardfaut"/>
    <w:rsid w:val="00E9043D"/>
  </w:style>
  <w:style w:type="character" w:customStyle="1" w:styleId="tocnumber">
    <w:name w:val="tocnumber"/>
    <w:basedOn w:val="Policepardfaut"/>
    <w:rsid w:val="00E9043D"/>
  </w:style>
  <w:style w:type="character" w:customStyle="1" w:styleId="toctext">
    <w:name w:val="toctext"/>
    <w:basedOn w:val="Policepardfaut"/>
    <w:rsid w:val="00E9043D"/>
  </w:style>
  <w:style w:type="character" w:customStyle="1" w:styleId="mw-headline">
    <w:name w:val="mw-headline"/>
    <w:basedOn w:val="Policepardfaut"/>
    <w:rsid w:val="00E9043D"/>
  </w:style>
  <w:style w:type="character" w:customStyle="1" w:styleId="mw-editsection">
    <w:name w:val="mw-editsection"/>
    <w:basedOn w:val="Policepardfaut"/>
    <w:rsid w:val="00E9043D"/>
  </w:style>
  <w:style w:type="character" w:customStyle="1" w:styleId="mw-editsection-bracket">
    <w:name w:val="mw-editsection-bracket"/>
    <w:basedOn w:val="Policepardfaut"/>
    <w:rsid w:val="00E9043D"/>
  </w:style>
  <w:style w:type="character" w:customStyle="1" w:styleId="mw-editsection-divider">
    <w:name w:val="mw-editsection-divider"/>
    <w:basedOn w:val="Policepardfaut"/>
    <w:rsid w:val="00E9043D"/>
  </w:style>
  <w:style w:type="character" w:customStyle="1" w:styleId="citation">
    <w:name w:val="citation"/>
    <w:basedOn w:val="Policepardfaut"/>
    <w:rsid w:val="00E9043D"/>
  </w:style>
  <w:style w:type="character" w:customStyle="1" w:styleId="lang-en">
    <w:name w:val="lang-en"/>
    <w:basedOn w:val="Policepardfaut"/>
    <w:rsid w:val="00E9043D"/>
  </w:style>
  <w:style w:type="character" w:customStyle="1" w:styleId="indicateur-langue">
    <w:name w:val="indicateur-langue"/>
    <w:basedOn w:val="Policepardfaut"/>
    <w:rsid w:val="00E9043D"/>
  </w:style>
  <w:style w:type="character" w:customStyle="1" w:styleId="lang-la">
    <w:name w:val="lang-la"/>
    <w:basedOn w:val="Policepardfaut"/>
    <w:rsid w:val="00E9043D"/>
  </w:style>
  <w:style w:type="character" w:customStyle="1" w:styleId="datasortkey">
    <w:name w:val="datasortkey"/>
    <w:basedOn w:val="Policepardfaut"/>
    <w:rsid w:val="00E9043D"/>
  </w:style>
  <w:style w:type="character" w:customStyle="1" w:styleId="flagicon">
    <w:name w:val="flagicon"/>
    <w:basedOn w:val="Policepardfaut"/>
    <w:rsid w:val="00E9043D"/>
  </w:style>
  <w:style w:type="character" w:customStyle="1" w:styleId="noprint">
    <w:name w:val="noprint"/>
    <w:basedOn w:val="Policepardfaut"/>
    <w:rsid w:val="00E9043D"/>
  </w:style>
  <w:style w:type="character" w:customStyle="1" w:styleId="reference-text">
    <w:name w:val="reference-text"/>
    <w:basedOn w:val="Policepardfaut"/>
    <w:rsid w:val="00E9043D"/>
  </w:style>
  <w:style w:type="character" w:customStyle="1" w:styleId="ouvrage">
    <w:name w:val="ouvrage"/>
    <w:basedOn w:val="Policepardfaut"/>
    <w:rsid w:val="00E9043D"/>
  </w:style>
  <w:style w:type="character" w:styleId="CitationHTML">
    <w:name w:val="HTML Cite"/>
    <w:basedOn w:val="Policepardfaut"/>
    <w:uiPriority w:val="99"/>
    <w:semiHidden/>
    <w:unhideWhenUsed/>
    <w:rsid w:val="00E9043D"/>
    <w:rPr>
      <w:i/>
      <w:iCs/>
    </w:rPr>
  </w:style>
  <w:style w:type="character" w:customStyle="1" w:styleId="z3988">
    <w:name w:val="z3988"/>
    <w:basedOn w:val="Policepardfaut"/>
    <w:rsid w:val="00E9043D"/>
  </w:style>
  <w:style w:type="character" w:customStyle="1" w:styleId="nomauteur">
    <w:name w:val="nom_auteur"/>
    <w:basedOn w:val="Policepardfaut"/>
    <w:rsid w:val="00E9043D"/>
  </w:style>
  <w:style w:type="character" w:customStyle="1" w:styleId="noarchive">
    <w:name w:val="noarchive"/>
    <w:basedOn w:val="Policepardfaut"/>
    <w:rsid w:val="00E9043D"/>
  </w:style>
  <w:style w:type="paragraph" w:customStyle="1" w:styleId="titre">
    <w:name w:val="titre"/>
    <w:basedOn w:val="Normal"/>
    <w:rsid w:val="00E904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oject">
    <w:name w:val="project"/>
    <w:basedOn w:val="Policepardfaut"/>
    <w:rsid w:val="00E9043D"/>
  </w:style>
  <w:style w:type="character" w:customStyle="1" w:styleId="navboxtoggle">
    <w:name w:val="navboxtoggle"/>
    <w:basedOn w:val="Policepardfaut"/>
    <w:rsid w:val="00E9043D"/>
  </w:style>
  <w:style w:type="character" w:customStyle="1" w:styleId="bandeau-portail-element">
    <w:name w:val="bandeau-portail-element"/>
    <w:basedOn w:val="Policepardfaut"/>
    <w:rsid w:val="00E9043D"/>
  </w:style>
  <w:style w:type="character" w:customStyle="1" w:styleId="bandeau-portail-icone">
    <w:name w:val="bandeau-portail-icone"/>
    <w:basedOn w:val="Policepardfaut"/>
    <w:rsid w:val="00E9043D"/>
  </w:style>
  <w:style w:type="character" w:customStyle="1" w:styleId="bandeau-portail-texte">
    <w:name w:val="bandeau-portail-texte"/>
    <w:basedOn w:val="Policepardfaut"/>
    <w:rsid w:val="00E9043D"/>
  </w:style>
  <w:style w:type="paragraph" w:styleId="z-Hautduformulaire">
    <w:name w:val="HTML Top of Form"/>
    <w:basedOn w:val="Normal"/>
    <w:next w:val="Normal"/>
    <w:link w:val="z-HautduformulaireCar"/>
    <w:hidden/>
    <w:uiPriority w:val="99"/>
    <w:semiHidden/>
    <w:unhideWhenUsed/>
    <w:rsid w:val="00E9043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9043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9043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9043D"/>
    <w:rPr>
      <w:rFonts w:ascii="Arial" w:eastAsia="Times New Roman" w:hAnsi="Arial" w:cs="Arial"/>
      <w:vanish/>
      <w:sz w:val="16"/>
      <w:szCs w:val="16"/>
      <w:lang w:eastAsia="fr-FR"/>
    </w:rPr>
  </w:style>
  <w:style w:type="character" w:customStyle="1" w:styleId="uls-settings-trigger">
    <w:name w:val="uls-settings-trigger"/>
    <w:basedOn w:val="Policepardfaut"/>
    <w:rsid w:val="00E9043D"/>
  </w:style>
  <w:style w:type="character" w:customStyle="1" w:styleId="wb-langlinks-edit">
    <w:name w:val="wb-langlinks-edit"/>
    <w:basedOn w:val="Policepardfaut"/>
    <w:rsid w:val="00E9043D"/>
  </w:style>
  <w:style w:type="numbering" w:customStyle="1" w:styleId="Aucuneliste4">
    <w:name w:val="Aucune liste4"/>
    <w:next w:val="Aucuneliste"/>
    <w:uiPriority w:val="99"/>
    <w:semiHidden/>
    <w:unhideWhenUsed/>
    <w:rsid w:val="009605B0"/>
  </w:style>
  <w:style w:type="paragraph" w:customStyle="1" w:styleId="blockcontent">
    <w:name w:val="block_content"/>
    <w:basedOn w:val="Normal"/>
    <w:rsid w:val="009605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y">
    <w:name w:val="by"/>
    <w:basedOn w:val="Normal"/>
    <w:rsid w:val="009605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boutique">
    <w:name w:val="title-boutique"/>
    <w:basedOn w:val="Policepardfaut"/>
    <w:rsid w:val="009605B0"/>
  </w:style>
  <w:style w:type="character" w:customStyle="1" w:styleId="breadcrumbitem">
    <w:name w:val="breadcrumb_item"/>
    <w:basedOn w:val="Policepardfaut"/>
    <w:rsid w:val="009605B0"/>
  </w:style>
  <w:style w:type="character" w:customStyle="1" w:styleId="introlabel">
    <w:name w:val="intro_label"/>
    <w:basedOn w:val="Policepardfaut"/>
    <w:rsid w:val="009605B0"/>
  </w:style>
  <w:style w:type="character" w:customStyle="1" w:styleId="nb">
    <w:name w:val="nb"/>
    <w:basedOn w:val="Policepardfaut"/>
    <w:rsid w:val="009605B0"/>
  </w:style>
  <w:style w:type="character" w:customStyle="1" w:styleId="nbvote4697">
    <w:name w:val="nb_vote_4697"/>
    <w:basedOn w:val="Policepardfaut"/>
    <w:rsid w:val="009605B0"/>
  </w:style>
  <w:style w:type="character" w:customStyle="1" w:styleId="vote">
    <w:name w:val="vote"/>
    <w:basedOn w:val="Policepardfaut"/>
    <w:rsid w:val="009605B0"/>
  </w:style>
  <w:style w:type="paragraph" w:customStyle="1" w:styleId="nb1">
    <w:name w:val="nb1"/>
    <w:basedOn w:val="Normal"/>
    <w:rsid w:val="009605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tails">
    <w:name w:val="details"/>
    <w:basedOn w:val="Normal"/>
    <w:rsid w:val="009605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therdetails">
    <w:name w:val="other_details"/>
    <w:basedOn w:val="Policepardfaut"/>
    <w:rsid w:val="009605B0"/>
  </w:style>
  <w:style w:type="character" w:styleId="lev">
    <w:name w:val="Strong"/>
    <w:basedOn w:val="Policepardfaut"/>
    <w:uiPriority w:val="22"/>
    <w:qFormat/>
    <w:rsid w:val="009605B0"/>
    <w:rPr>
      <w:b/>
      <w:bCs/>
    </w:rPr>
  </w:style>
  <w:style w:type="paragraph" w:customStyle="1" w:styleId="aligncenter">
    <w:name w:val="aligncenter"/>
    <w:basedOn w:val="Normal"/>
    <w:rsid w:val="009605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10">
    <w:name w:val="Titre1"/>
    <w:basedOn w:val="Normal"/>
    <w:rsid w:val="009605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me">
    <w:name w:val="name"/>
    <w:basedOn w:val="Normal"/>
    <w:rsid w:val="009605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in">
    <w:name w:val="min"/>
    <w:basedOn w:val="Policepardfaut"/>
    <w:rsid w:val="009605B0"/>
  </w:style>
  <w:style w:type="character" w:customStyle="1" w:styleId="price">
    <w:name w:val="price"/>
    <w:basedOn w:val="Policepardfaut"/>
    <w:rsid w:val="009605B0"/>
  </w:style>
  <w:style w:type="paragraph" w:customStyle="1" w:styleId="col-md-offset-2">
    <w:name w:val="col-md-offset-2"/>
    <w:basedOn w:val="Normal"/>
    <w:rsid w:val="009605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hangequantity">
    <w:name w:val="change_quantity"/>
    <w:basedOn w:val="Policepardfaut"/>
    <w:rsid w:val="009605B0"/>
  </w:style>
  <w:style w:type="character" w:customStyle="1" w:styleId="icon-logistics3">
    <w:name w:val="icon-logistics3"/>
    <w:basedOn w:val="Policepardfaut"/>
    <w:rsid w:val="009605B0"/>
  </w:style>
  <w:style w:type="character" w:customStyle="1" w:styleId="icon-coins30">
    <w:name w:val="icon-coins30"/>
    <w:basedOn w:val="Policepardfaut"/>
    <w:rsid w:val="009605B0"/>
  </w:style>
  <w:style w:type="character" w:customStyle="1" w:styleId="icon-lock39">
    <w:name w:val="icon-lock39"/>
    <w:basedOn w:val="Policepardfaut"/>
    <w:rsid w:val="009605B0"/>
  </w:style>
  <w:style w:type="paragraph" w:customStyle="1" w:styleId="desc">
    <w:name w:val="desc"/>
    <w:basedOn w:val="Normal"/>
    <w:rsid w:val="009605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4">
    <w:name w:val="h4"/>
    <w:basedOn w:val="Policepardfaut"/>
    <w:rsid w:val="009605B0"/>
  </w:style>
  <w:style w:type="character" w:customStyle="1" w:styleId="title-social">
    <w:name w:val="title-social"/>
    <w:basedOn w:val="Policepardfaut"/>
    <w:rsid w:val="009605B0"/>
  </w:style>
  <w:style w:type="character" w:customStyle="1" w:styleId="social">
    <w:name w:val="social"/>
    <w:basedOn w:val="Policepardfaut"/>
    <w:rsid w:val="009605B0"/>
  </w:style>
  <w:style w:type="character" w:customStyle="1" w:styleId="linkcredits">
    <w:name w:val="link_credits"/>
    <w:basedOn w:val="Policepardfaut"/>
    <w:rsid w:val="009605B0"/>
  </w:style>
  <w:style w:type="paragraph" w:styleId="En-tte">
    <w:name w:val="header"/>
    <w:basedOn w:val="Normal"/>
    <w:link w:val="En-tteCar"/>
    <w:uiPriority w:val="99"/>
    <w:unhideWhenUsed/>
    <w:rsid w:val="003B645C"/>
    <w:pPr>
      <w:tabs>
        <w:tab w:val="center" w:pos="4536"/>
        <w:tab w:val="right" w:pos="9072"/>
      </w:tabs>
      <w:spacing w:after="0" w:line="240" w:lineRule="auto"/>
    </w:pPr>
  </w:style>
  <w:style w:type="character" w:customStyle="1" w:styleId="En-tteCar">
    <w:name w:val="En-tête Car"/>
    <w:basedOn w:val="Policepardfaut"/>
    <w:link w:val="En-tte"/>
    <w:uiPriority w:val="99"/>
    <w:rsid w:val="003B645C"/>
  </w:style>
  <w:style w:type="paragraph" w:styleId="Pieddepage">
    <w:name w:val="footer"/>
    <w:basedOn w:val="Normal"/>
    <w:link w:val="PieddepageCar"/>
    <w:uiPriority w:val="99"/>
    <w:unhideWhenUsed/>
    <w:rsid w:val="003B64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645C"/>
  </w:style>
  <w:style w:type="paragraph" w:styleId="Paragraphedeliste">
    <w:name w:val="List Paragraph"/>
    <w:basedOn w:val="Normal"/>
    <w:uiPriority w:val="34"/>
    <w:qFormat/>
    <w:rsid w:val="00E75FD5"/>
    <w:pPr>
      <w:ind w:left="720"/>
      <w:contextualSpacing/>
    </w:pPr>
  </w:style>
  <w:style w:type="paragraph" w:styleId="En-ttedetabledesmatires">
    <w:name w:val="TOC Heading"/>
    <w:basedOn w:val="Titre1"/>
    <w:next w:val="Normal"/>
    <w:uiPriority w:val="39"/>
    <w:unhideWhenUsed/>
    <w:qFormat/>
    <w:rsid w:val="00B3242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M1">
    <w:name w:val="toc 1"/>
    <w:basedOn w:val="Normal"/>
    <w:next w:val="Normal"/>
    <w:autoRedefine/>
    <w:uiPriority w:val="39"/>
    <w:unhideWhenUsed/>
    <w:rsid w:val="002B5AFB"/>
    <w:pPr>
      <w:tabs>
        <w:tab w:val="right" w:leader="dot" w:pos="9630"/>
      </w:tabs>
      <w:spacing w:after="100"/>
    </w:pPr>
    <w:rPr>
      <w:rFonts w:ascii="AR BLANCA" w:hAnsi="AR BLANCA" w:cs="Arial"/>
      <w:noProof/>
    </w:rPr>
  </w:style>
  <w:style w:type="paragraph" w:styleId="TM2">
    <w:name w:val="toc 2"/>
    <w:basedOn w:val="Normal"/>
    <w:next w:val="Normal"/>
    <w:autoRedefine/>
    <w:uiPriority w:val="39"/>
    <w:unhideWhenUsed/>
    <w:rsid w:val="00E03363"/>
    <w:pPr>
      <w:tabs>
        <w:tab w:val="right" w:leader="dot" w:pos="9630"/>
      </w:tabs>
      <w:spacing w:after="100"/>
      <w:jc w:val="both"/>
    </w:pPr>
    <w:rPr>
      <w:rFonts w:ascii="AR BLANCA" w:hAnsi="AR BLANCA"/>
    </w:rPr>
  </w:style>
  <w:style w:type="paragraph" w:styleId="TM3">
    <w:name w:val="toc 3"/>
    <w:basedOn w:val="Normal"/>
    <w:next w:val="Normal"/>
    <w:autoRedefine/>
    <w:uiPriority w:val="39"/>
    <w:unhideWhenUsed/>
    <w:rsid w:val="00B32427"/>
    <w:pPr>
      <w:spacing w:after="100"/>
      <w:ind w:left="440"/>
    </w:pPr>
  </w:style>
  <w:style w:type="character" w:customStyle="1" w:styleId="Titre6Car">
    <w:name w:val="Titre 6 Car"/>
    <w:basedOn w:val="Policepardfaut"/>
    <w:link w:val="Titre6"/>
    <w:uiPriority w:val="9"/>
    <w:semiHidden/>
    <w:rsid w:val="00CA0638"/>
    <w:rPr>
      <w:rFonts w:asciiTheme="majorHAnsi" w:eastAsiaTheme="majorEastAsia" w:hAnsiTheme="majorHAnsi" w:cstheme="majorBidi"/>
      <w:color w:val="243F60" w:themeColor="accent1" w:themeShade="7F"/>
    </w:rPr>
  </w:style>
  <w:style w:type="paragraph" w:styleId="Corpsdetexte">
    <w:name w:val="Body Text"/>
    <w:basedOn w:val="Normal"/>
    <w:link w:val="CorpsdetexteCar"/>
    <w:rsid w:val="00CA0638"/>
    <w:pPr>
      <w:spacing w:after="0" w:line="240" w:lineRule="auto"/>
    </w:pPr>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CA0638"/>
    <w:rPr>
      <w:rFonts w:ascii="Times New Roman" w:eastAsia="Times New Roman" w:hAnsi="Times New Roman" w:cs="Times New Roman"/>
      <w:sz w:val="28"/>
      <w:szCs w:val="20"/>
      <w:lang w:eastAsia="fr-FR"/>
    </w:rPr>
  </w:style>
  <w:style w:type="paragraph" w:styleId="Corpsdetexte2">
    <w:name w:val="Body Text 2"/>
    <w:basedOn w:val="Normal"/>
    <w:link w:val="Corpsdetexte2Car"/>
    <w:rsid w:val="00CA0638"/>
    <w:pPr>
      <w:spacing w:after="0" w:line="240" w:lineRule="auto"/>
      <w:jc w:val="center"/>
    </w:pPr>
    <w:rPr>
      <w:rFonts w:ascii="Times New Roman" w:eastAsia="Times New Roman" w:hAnsi="Times New Roman" w:cs="Times New Roman"/>
      <w:b/>
      <w:bCs/>
      <w:sz w:val="32"/>
      <w:szCs w:val="20"/>
      <w:u w:val="single"/>
      <w:lang w:eastAsia="fr-FR"/>
    </w:rPr>
  </w:style>
  <w:style w:type="character" w:customStyle="1" w:styleId="Corpsdetexte2Car">
    <w:name w:val="Corps de texte 2 Car"/>
    <w:basedOn w:val="Policepardfaut"/>
    <w:link w:val="Corpsdetexte2"/>
    <w:rsid w:val="00CA0638"/>
    <w:rPr>
      <w:rFonts w:ascii="Times New Roman" w:eastAsia="Times New Roman" w:hAnsi="Times New Roman" w:cs="Times New Roman"/>
      <w:b/>
      <w:bCs/>
      <w:sz w:val="32"/>
      <w:szCs w:val="20"/>
      <w:u w:val="single"/>
      <w:lang w:eastAsia="fr-FR"/>
    </w:rPr>
  </w:style>
  <w:style w:type="table" w:styleId="Grilledutableau">
    <w:name w:val="Table Grid"/>
    <w:basedOn w:val="TableauNormal"/>
    <w:uiPriority w:val="59"/>
    <w:rsid w:val="000D3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1A212F"/>
    <w:rPr>
      <w:color w:val="808080"/>
      <w:shd w:val="clear" w:color="auto" w:fill="E6E6E6"/>
    </w:rPr>
  </w:style>
  <w:style w:type="character" w:styleId="Accentuation">
    <w:name w:val="Emphasis"/>
    <w:basedOn w:val="Policepardfaut"/>
    <w:uiPriority w:val="20"/>
    <w:qFormat/>
    <w:rsid w:val="00E347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0295">
      <w:bodyDiv w:val="1"/>
      <w:marLeft w:val="0"/>
      <w:marRight w:val="0"/>
      <w:marTop w:val="0"/>
      <w:marBottom w:val="0"/>
      <w:divBdr>
        <w:top w:val="none" w:sz="0" w:space="0" w:color="auto"/>
        <w:left w:val="none" w:sz="0" w:space="0" w:color="auto"/>
        <w:bottom w:val="none" w:sz="0" w:space="0" w:color="auto"/>
        <w:right w:val="none" w:sz="0" w:space="0" w:color="auto"/>
      </w:divBdr>
      <w:divsChild>
        <w:div w:id="1836217075">
          <w:marLeft w:val="0"/>
          <w:marRight w:val="0"/>
          <w:marTop w:val="0"/>
          <w:marBottom w:val="0"/>
          <w:divBdr>
            <w:top w:val="none" w:sz="0" w:space="0" w:color="auto"/>
            <w:left w:val="none" w:sz="0" w:space="0" w:color="auto"/>
            <w:bottom w:val="none" w:sz="0" w:space="0" w:color="auto"/>
            <w:right w:val="none" w:sz="0" w:space="0" w:color="auto"/>
          </w:divBdr>
          <w:divsChild>
            <w:div w:id="1122307306">
              <w:marLeft w:val="0"/>
              <w:marRight w:val="0"/>
              <w:marTop w:val="0"/>
              <w:marBottom w:val="0"/>
              <w:divBdr>
                <w:top w:val="none" w:sz="0" w:space="0" w:color="auto"/>
                <w:left w:val="none" w:sz="0" w:space="0" w:color="auto"/>
                <w:bottom w:val="none" w:sz="0" w:space="0" w:color="auto"/>
                <w:right w:val="none" w:sz="0" w:space="0" w:color="auto"/>
              </w:divBdr>
              <w:divsChild>
                <w:div w:id="1876429606">
                  <w:marLeft w:val="0"/>
                  <w:marRight w:val="0"/>
                  <w:marTop w:val="0"/>
                  <w:marBottom w:val="0"/>
                  <w:divBdr>
                    <w:top w:val="none" w:sz="0" w:space="0" w:color="auto"/>
                    <w:left w:val="none" w:sz="0" w:space="0" w:color="auto"/>
                    <w:bottom w:val="none" w:sz="0" w:space="0" w:color="auto"/>
                    <w:right w:val="none" w:sz="0" w:space="0" w:color="auto"/>
                  </w:divBdr>
                  <w:divsChild>
                    <w:div w:id="5464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80583">
              <w:marLeft w:val="0"/>
              <w:marRight w:val="0"/>
              <w:marTop w:val="0"/>
              <w:marBottom w:val="0"/>
              <w:divBdr>
                <w:top w:val="none" w:sz="0" w:space="0" w:color="auto"/>
                <w:left w:val="none" w:sz="0" w:space="0" w:color="auto"/>
                <w:bottom w:val="none" w:sz="0" w:space="0" w:color="auto"/>
                <w:right w:val="none" w:sz="0" w:space="0" w:color="auto"/>
              </w:divBdr>
              <w:divsChild>
                <w:div w:id="47807823">
                  <w:marLeft w:val="225"/>
                  <w:marRight w:val="150"/>
                  <w:marTop w:val="0"/>
                  <w:marBottom w:val="0"/>
                  <w:divBdr>
                    <w:top w:val="none" w:sz="0" w:space="0" w:color="auto"/>
                    <w:left w:val="none" w:sz="0" w:space="0" w:color="auto"/>
                    <w:bottom w:val="none" w:sz="0" w:space="0" w:color="auto"/>
                    <w:right w:val="none" w:sz="0" w:space="0" w:color="auto"/>
                  </w:divBdr>
                  <w:divsChild>
                    <w:div w:id="19709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9194">
      <w:bodyDiv w:val="1"/>
      <w:marLeft w:val="0"/>
      <w:marRight w:val="0"/>
      <w:marTop w:val="0"/>
      <w:marBottom w:val="0"/>
      <w:divBdr>
        <w:top w:val="none" w:sz="0" w:space="0" w:color="auto"/>
        <w:left w:val="none" w:sz="0" w:space="0" w:color="auto"/>
        <w:bottom w:val="none" w:sz="0" w:space="0" w:color="auto"/>
        <w:right w:val="none" w:sz="0" w:space="0" w:color="auto"/>
      </w:divBdr>
      <w:divsChild>
        <w:div w:id="12949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32509">
      <w:bodyDiv w:val="1"/>
      <w:marLeft w:val="0"/>
      <w:marRight w:val="0"/>
      <w:marTop w:val="0"/>
      <w:marBottom w:val="0"/>
      <w:divBdr>
        <w:top w:val="none" w:sz="0" w:space="0" w:color="auto"/>
        <w:left w:val="none" w:sz="0" w:space="0" w:color="auto"/>
        <w:bottom w:val="none" w:sz="0" w:space="0" w:color="auto"/>
        <w:right w:val="none" w:sz="0" w:space="0" w:color="auto"/>
      </w:divBdr>
      <w:divsChild>
        <w:div w:id="734666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03372">
      <w:bodyDiv w:val="1"/>
      <w:marLeft w:val="0"/>
      <w:marRight w:val="0"/>
      <w:marTop w:val="0"/>
      <w:marBottom w:val="0"/>
      <w:divBdr>
        <w:top w:val="none" w:sz="0" w:space="0" w:color="auto"/>
        <w:left w:val="none" w:sz="0" w:space="0" w:color="auto"/>
        <w:bottom w:val="none" w:sz="0" w:space="0" w:color="auto"/>
        <w:right w:val="none" w:sz="0" w:space="0" w:color="auto"/>
      </w:divBdr>
      <w:divsChild>
        <w:div w:id="1213999245">
          <w:marLeft w:val="150"/>
          <w:marRight w:val="150"/>
          <w:marTop w:val="0"/>
          <w:marBottom w:val="300"/>
          <w:divBdr>
            <w:top w:val="none" w:sz="0" w:space="0" w:color="auto"/>
            <w:left w:val="none" w:sz="0" w:space="0" w:color="auto"/>
            <w:bottom w:val="none" w:sz="0" w:space="0" w:color="auto"/>
            <w:right w:val="none" w:sz="0" w:space="0" w:color="auto"/>
          </w:divBdr>
        </w:div>
        <w:div w:id="1786729980">
          <w:marLeft w:val="150"/>
          <w:marRight w:val="150"/>
          <w:marTop w:val="0"/>
          <w:marBottom w:val="300"/>
          <w:divBdr>
            <w:top w:val="none" w:sz="0" w:space="0" w:color="auto"/>
            <w:left w:val="none" w:sz="0" w:space="0" w:color="auto"/>
            <w:bottom w:val="none" w:sz="0" w:space="0" w:color="auto"/>
            <w:right w:val="none" w:sz="0" w:space="0" w:color="auto"/>
          </w:divBdr>
        </w:div>
        <w:div w:id="1801534722">
          <w:marLeft w:val="150"/>
          <w:marRight w:val="150"/>
          <w:marTop w:val="0"/>
          <w:marBottom w:val="300"/>
          <w:divBdr>
            <w:top w:val="none" w:sz="0" w:space="0" w:color="auto"/>
            <w:left w:val="none" w:sz="0" w:space="0" w:color="auto"/>
            <w:bottom w:val="none" w:sz="0" w:space="0" w:color="auto"/>
            <w:right w:val="none" w:sz="0" w:space="0" w:color="auto"/>
          </w:divBdr>
        </w:div>
      </w:divsChild>
    </w:div>
    <w:div w:id="121383671">
      <w:bodyDiv w:val="1"/>
      <w:marLeft w:val="0"/>
      <w:marRight w:val="0"/>
      <w:marTop w:val="0"/>
      <w:marBottom w:val="0"/>
      <w:divBdr>
        <w:top w:val="none" w:sz="0" w:space="0" w:color="auto"/>
        <w:left w:val="none" w:sz="0" w:space="0" w:color="auto"/>
        <w:bottom w:val="none" w:sz="0" w:space="0" w:color="auto"/>
        <w:right w:val="none" w:sz="0" w:space="0" w:color="auto"/>
      </w:divBdr>
    </w:div>
    <w:div w:id="125048475">
      <w:bodyDiv w:val="1"/>
      <w:marLeft w:val="0"/>
      <w:marRight w:val="0"/>
      <w:marTop w:val="0"/>
      <w:marBottom w:val="0"/>
      <w:divBdr>
        <w:top w:val="none" w:sz="0" w:space="0" w:color="auto"/>
        <w:left w:val="none" w:sz="0" w:space="0" w:color="auto"/>
        <w:bottom w:val="none" w:sz="0" w:space="0" w:color="auto"/>
        <w:right w:val="none" w:sz="0" w:space="0" w:color="auto"/>
      </w:divBdr>
      <w:divsChild>
        <w:div w:id="1346516796">
          <w:marLeft w:val="0"/>
          <w:marRight w:val="0"/>
          <w:marTop w:val="45"/>
          <w:marBottom w:val="300"/>
          <w:divBdr>
            <w:top w:val="none" w:sz="0" w:space="0" w:color="auto"/>
            <w:left w:val="none" w:sz="0" w:space="0" w:color="auto"/>
            <w:bottom w:val="none" w:sz="0" w:space="0" w:color="auto"/>
            <w:right w:val="none" w:sz="0" w:space="0" w:color="auto"/>
          </w:divBdr>
          <w:divsChild>
            <w:div w:id="603807112">
              <w:marLeft w:val="0"/>
              <w:marRight w:val="0"/>
              <w:marTop w:val="0"/>
              <w:marBottom w:val="0"/>
              <w:divBdr>
                <w:top w:val="none" w:sz="0" w:space="0" w:color="auto"/>
                <w:left w:val="single" w:sz="6" w:space="11" w:color="CBCBCB"/>
                <w:bottom w:val="none" w:sz="0" w:space="0" w:color="auto"/>
                <w:right w:val="single" w:sz="6" w:space="11" w:color="CBCBCB"/>
              </w:divBdr>
            </w:div>
          </w:divsChild>
        </w:div>
      </w:divsChild>
    </w:div>
    <w:div w:id="139422420">
      <w:bodyDiv w:val="1"/>
      <w:marLeft w:val="0"/>
      <w:marRight w:val="0"/>
      <w:marTop w:val="0"/>
      <w:marBottom w:val="0"/>
      <w:divBdr>
        <w:top w:val="none" w:sz="0" w:space="0" w:color="auto"/>
        <w:left w:val="none" w:sz="0" w:space="0" w:color="auto"/>
        <w:bottom w:val="none" w:sz="0" w:space="0" w:color="auto"/>
        <w:right w:val="none" w:sz="0" w:space="0" w:color="auto"/>
      </w:divBdr>
    </w:div>
    <w:div w:id="203179176">
      <w:bodyDiv w:val="1"/>
      <w:marLeft w:val="0"/>
      <w:marRight w:val="0"/>
      <w:marTop w:val="0"/>
      <w:marBottom w:val="0"/>
      <w:divBdr>
        <w:top w:val="none" w:sz="0" w:space="0" w:color="auto"/>
        <w:left w:val="none" w:sz="0" w:space="0" w:color="auto"/>
        <w:bottom w:val="none" w:sz="0" w:space="0" w:color="auto"/>
        <w:right w:val="none" w:sz="0" w:space="0" w:color="auto"/>
      </w:divBdr>
      <w:divsChild>
        <w:div w:id="1078748376">
          <w:marLeft w:val="0"/>
          <w:marRight w:val="0"/>
          <w:marTop w:val="600"/>
          <w:marBottom w:val="600"/>
          <w:divBdr>
            <w:top w:val="none" w:sz="0" w:space="0" w:color="auto"/>
            <w:left w:val="none" w:sz="0" w:space="0" w:color="auto"/>
            <w:bottom w:val="none" w:sz="0" w:space="0" w:color="auto"/>
            <w:right w:val="none" w:sz="0" w:space="0" w:color="auto"/>
          </w:divBdr>
          <w:divsChild>
            <w:div w:id="927732495">
              <w:marLeft w:val="0"/>
              <w:marRight w:val="0"/>
              <w:marTop w:val="0"/>
              <w:marBottom w:val="0"/>
              <w:divBdr>
                <w:top w:val="none" w:sz="0" w:space="0" w:color="auto"/>
                <w:left w:val="none" w:sz="0" w:space="0" w:color="auto"/>
                <w:bottom w:val="none" w:sz="0" w:space="0" w:color="auto"/>
                <w:right w:val="none" w:sz="0" w:space="0" w:color="auto"/>
              </w:divBdr>
              <w:divsChild>
                <w:div w:id="165753979">
                  <w:marLeft w:val="0"/>
                  <w:marRight w:val="0"/>
                  <w:marTop w:val="150"/>
                  <w:marBottom w:val="300"/>
                  <w:divBdr>
                    <w:top w:val="none" w:sz="0" w:space="0" w:color="auto"/>
                    <w:left w:val="none" w:sz="0" w:space="0" w:color="auto"/>
                    <w:bottom w:val="none" w:sz="0" w:space="0" w:color="auto"/>
                    <w:right w:val="none" w:sz="0" w:space="0" w:color="auto"/>
                  </w:divBdr>
                  <w:divsChild>
                    <w:div w:id="220024778">
                      <w:marLeft w:val="0"/>
                      <w:marRight w:val="0"/>
                      <w:marTop w:val="0"/>
                      <w:marBottom w:val="0"/>
                      <w:divBdr>
                        <w:top w:val="none" w:sz="0" w:space="0" w:color="auto"/>
                        <w:left w:val="none" w:sz="0" w:space="0" w:color="auto"/>
                        <w:bottom w:val="none" w:sz="0" w:space="0" w:color="auto"/>
                        <w:right w:val="none" w:sz="0" w:space="0" w:color="auto"/>
                      </w:divBdr>
                      <w:divsChild>
                        <w:div w:id="742870822">
                          <w:marLeft w:val="0"/>
                          <w:marRight w:val="0"/>
                          <w:marTop w:val="0"/>
                          <w:marBottom w:val="0"/>
                          <w:divBdr>
                            <w:top w:val="none" w:sz="0" w:space="0" w:color="auto"/>
                            <w:left w:val="none" w:sz="0" w:space="0" w:color="auto"/>
                            <w:bottom w:val="none" w:sz="0" w:space="0" w:color="auto"/>
                            <w:right w:val="none" w:sz="0" w:space="0" w:color="auto"/>
                          </w:divBdr>
                          <w:divsChild>
                            <w:div w:id="1658344111">
                              <w:marLeft w:val="0"/>
                              <w:marRight w:val="0"/>
                              <w:marTop w:val="0"/>
                              <w:marBottom w:val="0"/>
                              <w:divBdr>
                                <w:top w:val="none" w:sz="0" w:space="0" w:color="auto"/>
                                <w:left w:val="none" w:sz="0" w:space="0" w:color="auto"/>
                                <w:bottom w:val="none" w:sz="0" w:space="0" w:color="auto"/>
                                <w:right w:val="none" w:sz="0" w:space="0" w:color="auto"/>
                              </w:divBdr>
                            </w:div>
                          </w:divsChild>
                        </w:div>
                        <w:div w:id="1377699586">
                          <w:marLeft w:val="0"/>
                          <w:marRight w:val="0"/>
                          <w:marTop w:val="0"/>
                          <w:marBottom w:val="0"/>
                          <w:divBdr>
                            <w:top w:val="none" w:sz="0" w:space="0" w:color="auto"/>
                            <w:left w:val="none" w:sz="0" w:space="0" w:color="auto"/>
                            <w:bottom w:val="none" w:sz="0" w:space="0" w:color="auto"/>
                            <w:right w:val="none" w:sz="0" w:space="0" w:color="auto"/>
                          </w:divBdr>
                          <w:divsChild>
                            <w:div w:id="2063671377">
                              <w:marLeft w:val="0"/>
                              <w:marRight w:val="0"/>
                              <w:marTop w:val="0"/>
                              <w:marBottom w:val="0"/>
                              <w:divBdr>
                                <w:top w:val="none" w:sz="0" w:space="0" w:color="auto"/>
                                <w:left w:val="none" w:sz="0" w:space="0" w:color="auto"/>
                                <w:bottom w:val="none" w:sz="0" w:space="0" w:color="auto"/>
                                <w:right w:val="none" w:sz="0" w:space="0" w:color="auto"/>
                              </w:divBdr>
                              <w:divsChild>
                                <w:div w:id="7607086">
                                  <w:marLeft w:val="0"/>
                                  <w:marRight w:val="0"/>
                                  <w:marTop w:val="0"/>
                                  <w:marBottom w:val="0"/>
                                  <w:divBdr>
                                    <w:top w:val="none" w:sz="0" w:space="0" w:color="auto"/>
                                    <w:left w:val="none" w:sz="0" w:space="0" w:color="auto"/>
                                    <w:bottom w:val="none" w:sz="0" w:space="0" w:color="auto"/>
                                    <w:right w:val="none" w:sz="0" w:space="0" w:color="auto"/>
                                  </w:divBdr>
                                </w:div>
                                <w:div w:id="73866284">
                                  <w:marLeft w:val="0"/>
                                  <w:marRight w:val="0"/>
                                  <w:marTop w:val="0"/>
                                  <w:marBottom w:val="0"/>
                                  <w:divBdr>
                                    <w:top w:val="none" w:sz="0" w:space="0" w:color="auto"/>
                                    <w:left w:val="none" w:sz="0" w:space="0" w:color="auto"/>
                                    <w:bottom w:val="none" w:sz="0" w:space="0" w:color="auto"/>
                                    <w:right w:val="none" w:sz="0" w:space="0" w:color="auto"/>
                                  </w:divBdr>
                                </w:div>
                                <w:div w:id="345133076">
                                  <w:marLeft w:val="0"/>
                                  <w:marRight w:val="0"/>
                                  <w:marTop w:val="0"/>
                                  <w:marBottom w:val="0"/>
                                  <w:divBdr>
                                    <w:top w:val="none" w:sz="0" w:space="0" w:color="auto"/>
                                    <w:left w:val="none" w:sz="0" w:space="0" w:color="auto"/>
                                    <w:bottom w:val="none" w:sz="0" w:space="0" w:color="auto"/>
                                    <w:right w:val="none" w:sz="0" w:space="0" w:color="auto"/>
                                  </w:divBdr>
                                </w:div>
                                <w:div w:id="362441104">
                                  <w:marLeft w:val="0"/>
                                  <w:marRight w:val="0"/>
                                  <w:marTop w:val="0"/>
                                  <w:marBottom w:val="0"/>
                                  <w:divBdr>
                                    <w:top w:val="none" w:sz="0" w:space="0" w:color="auto"/>
                                    <w:left w:val="none" w:sz="0" w:space="0" w:color="auto"/>
                                    <w:bottom w:val="none" w:sz="0" w:space="0" w:color="auto"/>
                                    <w:right w:val="none" w:sz="0" w:space="0" w:color="auto"/>
                                  </w:divBdr>
                                </w:div>
                                <w:div w:id="435443819">
                                  <w:marLeft w:val="0"/>
                                  <w:marRight w:val="0"/>
                                  <w:marTop w:val="0"/>
                                  <w:marBottom w:val="0"/>
                                  <w:divBdr>
                                    <w:top w:val="none" w:sz="0" w:space="0" w:color="auto"/>
                                    <w:left w:val="none" w:sz="0" w:space="0" w:color="auto"/>
                                    <w:bottom w:val="none" w:sz="0" w:space="0" w:color="auto"/>
                                    <w:right w:val="none" w:sz="0" w:space="0" w:color="auto"/>
                                  </w:divBdr>
                                </w:div>
                                <w:div w:id="554237994">
                                  <w:marLeft w:val="0"/>
                                  <w:marRight w:val="0"/>
                                  <w:marTop w:val="0"/>
                                  <w:marBottom w:val="0"/>
                                  <w:divBdr>
                                    <w:top w:val="none" w:sz="0" w:space="0" w:color="auto"/>
                                    <w:left w:val="none" w:sz="0" w:space="0" w:color="auto"/>
                                    <w:bottom w:val="none" w:sz="0" w:space="0" w:color="auto"/>
                                    <w:right w:val="none" w:sz="0" w:space="0" w:color="auto"/>
                                  </w:divBdr>
                                </w:div>
                                <w:div w:id="658462203">
                                  <w:marLeft w:val="0"/>
                                  <w:marRight w:val="0"/>
                                  <w:marTop w:val="0"/>
                                  <w:marBottom w:val="0"/>
                                  <w:divBdr>
                                    <w:top w:val="none" w:sz="0" w:space="0" w:color="auto"/>
                                    <w:left w:val="none" w:sz="0" w:space="0" w:color="auto"/>
                                    <w:bottom w:val="none" w:sz="0" w:space="0" w:color="auto"/>
                                    <w:right w:val="none" w:sz="0" w:space="0" w:color="auto"/>
                                  </w:divBdr>
                                </w:div>
                                <w:div w:id="691420903">
                                  <w:marLeft w:val="0"/>
                                  <w:marRight w:val="0"/>
                                  <w:marTop w:val="0"/>
                                  <w:marBottom w:val="0"/>
                                  <w:divBdr>
                                    <w:top w:val="none" w:sz="0" w:space="0" w:color="auto"/>
                                    <w:left w:val="none" w:sz="0" w:space="0" w:color="auto"/>
                                    <w:bottom w:val="none" w:sz="0" w:space="0" w:color="auto"/>
                                    <w:right w:val="none" w:sz="0" w:space="0" w:color="auto"/>
                                  </w:divBdr>
                                </w:div>
                                <w:div w:id="693382197">
                                  <w:marLeft w:val="0"/>
                                  <w:marRight w:val="0"/>
                                  <w:marTop w:val="0"/>
                                  <w:marBottom w:val="0"/>
                                  <w:divBdr>
                                    <w:top w:val="none" w:sz="0" w:space="0" w:color="auto"/>
                                    <w:left w:val="none" w:sz="0" w:space="0" w:color="auto"/>
                                    <w:bottom w:val="none" w:sz="0" w:space="0" w:color="auto"/>
                                    <w:right w:val="none" w:sz="0" w:space="0" w:color="auto"/>
                                  </w:divBdr>
                                </w:div>
                                <w:div w:id="875774477">
                                  <w:marLeft w:val="0"/>
                                  <w:marRight w:val="0"/>
                                  <w:marTop w:val="0"/>
                                  <w:marBottom w:val="0"/>
                                  <w:divBdr>
                                    <w:top w:val="none" w:sz="0" w:space="0" w:color="auto"/>
                                    <w:left w:val="none" w:sz="0" w:space="0" w:color="auto"/>
                                    <w:bottom w:val="none" w:sz="0" w:space="0" w:color="auto"/>
                                    <w:right w:val="none" w:sz="0" w:space="0" w:color="auto"/>
                                  </w:divBdr>
                                </w:div>
                                <w:div w:id="933055362">
                                  <w:marLeft w:val="0"/>
                                  <w:marRight w:val="0"/>
                                  <w:marTop w:val="0"/>
                                  <w:marBottom w:val="0"/>
                                  <w:divBdr>
                                    <w:top w:val="none" w:sz="0" w:space="0" w:color="auto"/>
                                    <w:left w:val="none" w:sz="0" w:space="0" w:color="auto"/>
                                    <w:bottom w:val="none" w:sz="0" w:space="0" w:color="auto"/>
                                    <w:right w:val="none" w:sz="0" w:space="0" w:color="auto"/>
                                  </w:divBdr>
                                </w:div>
                                <w:div w:id="1144539799">
                                  <w:marLeft w:val="0"/>
                                  <w:marRight w:val="0"/>
                                  <w:marTop w:val="0"/>
                                  <w:marBottom w:val="0"/>
                                  <w:divBdr>
                                    <w:top w:val="none" w:sz="0" w:space="0" w:color="auto"/>
                                    <w:left w:val="none" w:sz="0" w:space="0" w:color="auto"/>
                                    <w:bottom w:val="none" w:sz="0" w:space="0" w:color="auto"/>
                                    <w:right w:val="none" w:sz="0" w:space="0" w:color="auto"/>
                                  </w:divBdr>
                                </w:div>
                                <w:div w:id="1276788704">
                                  <w:marLeft w:val="0"/>
                                  <w:marRight w:val="0"/>
                                  <w:marTop w:val="0"/>
                                  <w:marBottom w:val="0"/>
                                  <w:divBdr>
                                    <w:top w:val="none" w:sz="0" w:space="0" w:color="auto"/>
                                    <w:left w:val="none" w:sz="0" w:space="0" w:color="auto"/>
                                    <w:bottom w:val="none" w:sz="0" w:space="0" w:color="auto"/>
                                    <w:right w:val="none" w:sz="0" w:space="0" w:color="auto"/>
                                  </w:divBdr>
                                </w:div>
                                <w:div w:id="1344941569">
                                  <w:marLeft w:val="0"/>
                                  <w:marRight w:val="0"/>
                                  <w:marTop w:val="0"/>
                                  <w:marBottom w:val="0"/>
                                  <w:divBdr>
                                    <w:top w:val="none" w:sz="0" w:space="0" w:color="auto"/>
                                    <w:left w:val="none" w:sz="0" w:space="0" w:color="auto"/>
                                    <w:bottom w:val="none" w:sz="0" w:space="0" w:color="auto"/>
                                    <w:right w:val="none" w:sz="0" w:space="0" w:color="auto"/>
                                  </w:divBdr>
                                </w:div>
                                <w:div w:id="1385103483">
                                  <w:marLeft w:val="0"/>
                                  <w:marRight w:val="0"/>
                                  <w:marTop w:val="0"/>
                                  <w:marBottom w:val="0"/>
                                  <w:divBdr>
                                    <w:top w:val="none" w:sz="0" w:space="0" w:color="auto"/>
                                    <w:left w:val="none" w:sz="0" w:space="0" w:color="auto"/>
                                    <w:bottom w:val="none" w:sz="0" w:space="0" w:color="auto"/>
                                    <w:right w:val="none" w:sz="0" w:space="0" w:color="auto"/>
                                  </w:divBdr>
                                </w:div>
                                <w:div w:id="1458718575">
                                  <w:marLeft w:val="0"/>
                                  <w:marRight w:val="0"/>
                                  <w:marTop w:val="0"/>
                                  <w:marBottom w:val="0"/>
                                  <w:divBdr>
                                    <w:top w:val="none" w:sz="0" w:space="0" w:color="auto"/>
                                    <w:left w:val="none" w:sz="0" w:space="0" w:color="auto"/>
                                    <w:bottom w:val="none" w:sz="0" w:space="0" w:color="auto"/>
                                    <w:right w:val="none" w:sz="0" w:space="0" w:color="auto"/>
                                  </w:divBdr>
                                </w:div>
                                <w:div w:id="1504316109">
                                  <w:marLeft w:val="0"/>
                                  <w:marRight w:val="0"/>
                                  <w:marTop w:val="0"/>
                                  <w:marBottom w:val="0"/>
                                  <w:divBdr>
                                    <w:top w:val="none" w:sz="0" w:space="0" w:color="auto"/>
                                    <w:left w:val="none" w:sz="0" w:space="0" w:color="auto"/>
                                    <w:bottom w:val="none" w:sz="0" w:space="0" w:color="auto"/>
                                    <w:right w:val="none" w:sz="0" w:space="0" w:color="auto"/>
                                  </w:divBdr>
                                </w:div>
                                <w:div w:id="1525897608">
                                  <w:marLeft w:val="0"/>
                                  <w:marRight w:val="0"/>
                                  <w:marTop w:val="0"/>
                                  <w:marBottom w:val="0"/>
                                  <w:divBdr>
                                    <w:top w:val="none" w:sz="0" w:space="0" w:color="auto"/>
                                    <w:left w:val="none" w:sz="0" w:space="0" w:color="auto"/>
                                    <w:bottom w:val="none" w:sz="0" w:space="0" w:color="auto"/>
                                    <w:right w:val="none" w:sz="0" w:space="0" w:color="auto"/>
                                  </w:divBdr>
                                </w:div>
                                <w:div w:id="1697391184">
                                  <w:marLeft w:val="0"/>
                                  <w:marRight w:val="0"/>
                                  <w:marTop w:val="0"/>
                                  <w:marBottom w:val="0"/>
                                  <w:divBdr>
                                    <w:top w:val="none" w:sz="0" w:space="0" w:color="auto"/>
                                    <w:left w:val="none" w:sz="0" w:space="0" w:color="auto"/>
                                    <w:bottom w:val="none" w:sz="0" w:space="0" w:color="auto"/>
                                    <w:right w:val="none" w:sz="0" w:space="0" w:color="auto"/>
                                  </w:divBdr>
                                </w:div>
                                <w:div w:id="1704287628">
                                  <w:marLeft w:val="0"/>
                                  <w:marRight w:val="0"/>
                                  <w:marTop w:val="0"/>
                                  <w:marBottom w:val="0"/>
                                  <w:divBdr>
                                    <w:top w:val="none" w:sz="0" w:space="0" w:color="auto"/>
                                    <w:left w:val="none" w:sz="0" w:space="0" w:color="auto"/>
                                    <w:bottom w:val="none" w:sz="0" w:space="0" w:color="auto"/>
                                    <w:right w:val="none" w:sz="0" w:space="0" w:color="auto"/>
                                  </w:divBdr>
                                </w:div>
                                <w:div w:id="1727222890">
                                  <w:marLeft w:val="0"/>
                                  <w:marRight w:val="0"/>
                                  <w:marTop w:val="0"/>
                                  <w:marBottom w:val="0"/>
                                  <w:divBdr>
                                    <w:top w:val="none" w:sz="0" w:space="0" w:color="auto"/>
                                    <w:left w:val="none" w:sz="0" w:space="0" w:color="auto"/>
                                    <w:bottom w:val="none" w:sz="0" w:space="0" w:color="auto"/>
                                    <w:right w:val="none" w:sz="0" w:space="0" w:color="auto"/>
                                  </w:divBdr>
                                </w:div>
                                <w:div w:id="1887519686">
                                  <w:marLeft w:val="0"/>
                                  <w:marRight w:val="0"/>
                                  <w:marTop w:val="0"/>
                                  <w:marBottom w:val="0"/>
                                  <w:divBdr>
                                    <w:top w:val="none" w:sz="0" w:space="0" w:color="auto"/>
                                    <w:left w:val="none" w:sz="0" w:space="0" w:color="auto"/>
                                    <w:bottom w:val="none" w:sz="0" w:space="0" w:color="auto"/>
                                    <w:right w:val="none" w:sz="0" w:space="0" w:color="auto"/>
                                  </w:divBdr>
                                </w:div>
                                <w:div w:id="1984460722">
                                  <w:marLeft w:val="0"/>
                                  <w:marRight w:val="0"/>
                                  <w:marTop w:val="0"/>
                                  <w:marBottom w:val="0"/>
                                  <w:divBdr>
                                    <w:top w:val="none" w:sz="0" w:space="0" w:color="auto"/>
                                    <w:left w:val="none" w:sz="0" w:space="0" w:color="auto"/>
                                    <w:bottom w:val="none" w:sz="0" w:space="0" w:color="auto"/>
                                    <w:right w:val="none" w:sz="0" w:space="0" w:color="auto"/>
                                  </w:divBdr>
                                </w:div>
                                <w:div w:id="2100057248">
                                  <w:marLeft w:val="0"/>
                                  <w:marRight w:val="0"/>
                                  <w:marTop w:val="0"/>
                                  <w:marBottom w:val="0"/>
                                  <w:divBdr>
                                    <w:top w:val="none" w:sz="0" w:space="0" w:color="auto"/>
                                    <w:left w:val="none" w:sz="0" w:space="0" w:color="auto"/>
                                    <w:bottom w:val="none" w:sz="0" w:space="0" w:color="auto"/>
                                    <w:right w:val="none" w:sz="0" w:space="0" w:color="auto"/>
                                  </w:divBdr>
                                </w:div>
                                <w:div w:id="21247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27403">
                  <w:marLeft w:val="0"/>
                  <w:marRight w:val="0"/>
                  <w:marTop w:val="150"/>
                  <w:marBottom w:val="300"/>
                  <w:divBdr>
                    <w:top w:val="none" w:sz="0" w:space="0" w:color="auto"/>
                    <w:left w:val="none" w:sz="0" w:space="0" w:color="auto"/>
                    <w:bottom w:val="none" w:sz="0" w:space="0" w:color="auto"/>
                    <w:right w:val="none" w:sz="0" w:space="0" w:color="auto"/>
                  </w:divBdr>
                  <w:divsChild>
                    <w:div w:id="107940329">
                      <w:marLeft w:val="0"/>
                      <w:marRight w:val="0"/>
                      <w:marTop w:val="0"/>
                      <w:marBottom w:val="0"/>
                      <w:divBdr>
                        <w:top w:val="none" w:sz="0" w:space="0" w:color="auto"/>
                        <w:left w:val="none" w:sz="0" w:space="0" w:color="auto"/>
                        <w:bottom w:val="none" w:sz="0" w:space="0" w:color="auto"/>
                        <w:right w:val="none" w:sz="0" w:space="0" w:color="auto"/>
                      </w:divBdr>
                      <w:divsChild>
                        <w:div w:id="564609101">
                          <w:marLeft w:val="0"/>
                          <w:marRight w:val="0"/>
                          <w:marTop w:val="0"/>
                          <w:marBottom w:val="0"/>
                          <w:divBdr>
                            <w:top w:val="none" w:sz="0" w:space="0" w:color="auto"/>
                            <w:left w:val="none" w:sz="0" w:space="0" w:color="auto"/>
                            <w:bottom w:val="none" w:sz="0" w:space="0" w:color="auto"/>
                            <w:right w:val="none" w:sz="0" w:space="0" w:color="auto"/>
                          </w:divBdr>
                          <w:divsChild>
                            <w:div w:id="1760902553">
                              <w:marLeft w:val="0"/>
                              <w:marRight w:val="0"/>
                              <w:marTop w:val="0"/>
                              <w:marBottom w:val="0"/>
                              <w:divBdr>
                                <w:top w:val="none" w:sz="0" w:space="0" w:color="auto"/>
                                <w:left w:val="none" w:sz="0" w:space="0" w:color="auto"/>
                                <w:bottom w:val="none" w:sz="0" w:space="0" w:color="auto"/>
                                <w:right w:val="none" w:sz="0" w:space="0" w:color="auto"/>
                              </w:divBdr>
                              <w:divsChild>
                                <w:div w:id="95755206">
                                  <w:marLeft w:val="0"/>
                                  <w:marRight w:val="0"/>
                                  <w:marTop w:val="0"/>
                                  <w:marBottom w:val="0"/>
                                  <w:divBdr>
                                    <w:top w:val="none" w:sz="0" w:space="0" w:color="auto"/>
                                    <w:left w:val="none" w:sz="0" w:space="0" w:color="auto"/>
                                    <w:bottom w:val="none" w:sz="0" w:space="0" w:color="auto"/>
                                    <w:right w:val="none" w:sz="0" w:space="0" w:color="auto"/>
                                  </w:divBdr>
                                </w:div>
                                <w:div w:id="96870134">
                                  <w:marLeft w:val="0"/>
                                  <w:marRight w:val="0"/>
                                  <w:marTop w:val="0"/>
                                  <w:marBottom w:val="0"/>
                                  <w:divBdr>
                                    <w:top w:val="none" w:sz="0" w:space="0" w:color="auto"/>
                                    <w:left w:val="none" w:sz="0" w:space="0" w:color="auto"/>
                                    <w:bottom w:val="none" w:sz="0" w:space="0" w:color="auto"/>
                                    <w:right w:val="none" w:sz="0" w:space="0" w:color="auto"/>
                                  </w:divBdr>
                                </w:div>
                                <w:div w:id="107049619">
                                  <w:marLeft w:val="0"/>
                                  <w:marRight w:val="0"/>
                                  <w:marTop w:val="0"/>
                                  <w:marBottom w:val="0"/>
                                  <w:divBdr>
                                    <w:top w:val="none" w:sz="0" w:space="0" w:color="auto"/>
                                    <w:left w:val="none" w:sz="0" w:space="0" w:color="auto"/>
                                    <w:bottom w:val="none" w:sz="0" w:space="0" w:color="auto"/>
                                    <w:right w:val="none" w:sz="0" w:space="0" w:color="auto"/>
                                  </w:divBdr>
                                </w:div>
                                <w:div w:id="170072005">
                                  <w:marLeft w:val="0"/>
                                  <w:marRight w:val="0"/>
                                  <w:marTop w:val="0"/>
                                  <w:marBottom w:val="0"/>
                                  <w:divBdr>
                                    <w:top w:val="none" w:sz="0" w:space="0" w:color="auto"/>
                                    <w:left w:val="none" w:sz="0" w:space="0" w:color="auto"/>
                                    <w:bottom w:val="none" w:sz="0" w:space="0" w:color="auto"/>
                                    <w:right w:val="none" w:sz="0" w:space="0" w:color="auto"/>
                                  </w:divBdr>
                                </w:div>
                                <w:div w:id="225266524">
                                  <w:marLeft w:val="0"/>
                                  <w:marRight w:val="0"/>
                                  <w:marTop w:val="0"/>
                                  <w:marBottom w:val="0"/>
                                  <w:divBdr>
                                    <w:top w:val="none" w:sz="0" w:space="0" w:color="auto"/>
                                    <w:left w:val="none" w:sz="0" w:space="0" w:color="auto"/>
                                    <w:bottom w:val="none" w:sz="0" w:space="0" w:color="auto"/>
                                    <w:right w:val="none" w:sz="0" w:space="0" w:color="auto"/>
                                  </w:divBdr>
                                </w:div>
                                <w:div w:id="259988331">
                                  <w:marLeft w:val="0"/>
                                  <w:marRight w:val="0"/>
                                  <w:marTop w:val="0"/>
                                  <w:marBottom w:val="0"/>
                                  <w:divBdr>
                                    <w:top w:val="none" w:sz="0" w:space="0" w:color="auto"/>
                                    <w:left w:val="none" w:sz="0" w:space="0" w:color="auto"/>
                                    <w:bottom w:val="none" w:sz="0" w:space="0" w:color="auto"/>
                                    <w:right w:val="none" w:sz="0" w:space="0" w:color="auto"/>
                                  </w:divBdr>
                                </w:div>
                                <w:div w:id="433792096">
                                  <w:marLeft w:val="0"/>
                                  <w:marRight w:val="0"/>
                                  <w:marTop w:val="0"/>
                                  <w:marBottom w:val="0"/>
                                  <w:divBdr>
                                    <w:top w:val="none" w:sz="0" w:space="0" w:color="auto"/>
                                    <w:left w:val="none" w:sz="0" w:space="0" w:color="auto"/>
                                    <w:bottom w:val="none" w:sz="0" w:space="0" w:color="auto"/>
                                    <w:right w:val="none" w:sz="0" w:space="0" w:color="auto"/>
                                  </w:divBdr>
                                </w:div>
                                <w:div w:id="516966652">
                                  <w:marLeft w:val="0"/>
                                  <w:marRight w:val="0"/>
                                  <w:marTop w:val="0"/>
                                  <w:marBottom w:val="0"/>
                                  <w:divBdr>
                                    <w:top w:val="none" w:sz="0" w:space="0" w:color="auto"/>
                                    <w:left w:val="none" w:sz="0" w:space="0" w:color="auto"/>
                                    <w:bottom w:val="none" w:sz="0" w:space="0" w:color="auto"/>
                                    <w:right w:val="none" w:sz="0" w:space="0" w:color="auto"/>
                                  </w:divBdr>
                                </w:div>
                                <w:div w:id="535507611">
                                  <w:marLeft w:val="0"/>
                                  <w:marRight w:val="0"/>
                                  <w:marTop w:val="0"/>
                                  <w:marBottom w:val="0"/>
                                  <w:divBdr>
                                    <w:top w:val="none" w:sz="0" w:space="0" w:color="auto"/>
                                    <w:left w:val="none" w:sz="0" w:space="0" w:color="auto"/>
                                    <w:bottom w:val="none" w:sz="0" w:space="0" w:color="auto"/>
                                    <w:right w:val="none" w:sz="0" w:space="0" w:color="auto"/>
                                  </w:divBdr>
                                </w:div>
                                <w:div w:id="766120704">
                                  <w:marLeft w:val="0"/>
                                  <w:marRight w:val="0"/>
                                  <w:marTop w:val="0"/>
                                  <w:marBottom w:val="0"/>
                                  <w:divBdr>
                                    <w:top w:val="none" w:sz="0" w:space="0" w:color="auto"/>
                                    <w:left w:val="none" w:sz="0" w:space="0" w:color="auto"/>
                                    <w:bottom w:val="none" w:sz="0" w:space="0" w:color="auto"/>
                                    <w:right w:val="none" w:sz="0" w:space="0" w:color="auto"/>
                                  </w:divBdr>
                                </w:div>
                                <w:div w:id="838690153">
                                  <w:marLeft w:val="0"/>
                                  <w:marRight w:val="0"/>
                                  <w:marTop w:val="0"/>
                                  <w:marBottom w:val="0"/>
                                  <w:divBdr>
                                    <w:top w:val="none" w:sz="0" w:space="0" w:color="auto"/>
                                    <w:left w:val="none" w:sz="0" w:space="0" w:color="auto"/>
                                    <w:bottom w:val="none" w:sz="0" w:space="0" w:color="auto"/>
                                    <w:right w:val="none" w:sz="0" w:space="0" w:color="auto"/>
                                  </w:divBdr>
                                </w:div>
                                <w:div w:id="853111646">
                                  <w:marLeft w:val="0"/>
                                  <w:marRight w:val="0"/>
                                  <w:marTop w:val="0"/>
                                  <w:marBottom w:val="0"/>
                                  <w:divBdr>
                                    <w:top w:val="none" w:sz="0" w:space="0" w:color="auto"/>
                                    <w:left w:val="none" w:sz="0" w:space="0" w:color="auto"/>
                                    <w:bottom w:val="none" w:sz="0" w:space="0" w:color="auto"/>
                                    <w:right w:val="none" w:sz="0" w:space="0" w:color="auto"/>
                                  </w:divBdr>
                                </w:div>
                                <w:div w:id="1045904905">
                                  <w:marLeft w:val="0"/>
                                  <w:marRight w:val="0"/>
                                  <w:marTop w:val="0"/>
                                  <w:marBottom w:val="0"/>
                                  <w:divBdr>
                                    <w:top w:val="none" w:sz="0" w:space="0" w:color="auto"/>
                                    <w:left w:val="none" w:sz="0" w:space="0" w:color="auto"/>
                                    <w:bottom w:val="none" w:sz="0" w:space="0" w:color="auto"/>
                                    <w:right w:val="none" w:sz="0" w:space="0" w:color="auto"/>
                                  </w:divBdr>
                                </w:div>
                                <w:div w:id="1097213953">
                                  <w:marLeft w:val="0"/>
                                  <w:marRight w:val="0"/>
                                  <w:marTop w:val="0"/>
                                  <w:marBottom w:val="0"/>
                                  <w:divBdr>
                                    <w:top w:val="none" w:sz="0" w:space="0" w:color="auto"/>
                                    <w:left w:val="none" w:sz="0" w:space="0" w:color="auto"/>
                                    <w:bottom w:val="none" w:sz="0" w:space="0" w:color="auto"/>
                                    <w:right w:val="none" w:sz="0" w:space="0" w:color="auto"/>
                                  </w:divBdr>
                                </w:div>
                                <w:div w:id="1159350049">
                                  <w:marLeft w:val="0"/>
                                  <w:marRight w:val="0"/>
                                  <w:marTop w:val="0"/>
                                  <w:marBottom w:val="0"/>
                                  <w:divBdr>
                                    <w:top w:val="none" w:sz="0" w:space="0" w:color="auto"/>
                                    <w:left w:val="none" w:sz="0" w:space="0" w:color="auto"/>
                                    <w:bottom w:val="none" w:sz="0" w:space="0" w:color="auto"/>
                                    <w:right w:val="none" w:sz="0" w:space="0" w:color="auto"/>
                                  </w:divBdr>
                                </w:div>
                                <w:div w:id="1213425164">
                                  <w:marLeft w:val="0"/>
                                  <w:marRight w:val="0"/>
                                  <w:marTop w:val="0"/>
                                  <w:marBottom w:val="0"/>
                                  <w:divBdr>
                                    <w:top w:val="none" w:sz="0" w:space="0" w:color="auto"/>
                                    <w:left w:val="none" w:sz="0" w:space="0" w:color="auto"/>
                                    <w:bottom w:val="none" w:sz="0" w:space="0" w:color="auto"/>
                                    <w:right w:val="none" w:sz="0" w:space="0" w:color="auto"/>
                                  </w:divBdr>
                                </w:div>
                                <w:div w:id="1410035326">
                                  <w:marLeft w:val="0"/>
                                  <w:marRight w:val="0"/>
                                  <w:marTop w:val="0"/>
                                  <w:marBottom w:val="0"/>
                                  <w:divBdr>
                                    <w:top w:val="none" w:sz="0" w:space="0" w:color="auto"/>
                                    <w:left w:val="none" w:sz="0" w:space="0" w:color="auto"/>
                                    <w:bottom w:val="none" w:sz="0" w:space="0" w:color="auto"/>
                                    <w:right w:val="none" w:sz="0" w:space="0" w:color="auto"/>
                                  </w:divBdr>
                                </w:div>
                                <w:div w:id="1423919352">
                                  <w:marLeft w:val="0"/>
                                  <w:marRight w:val="0"/>
                                  <w:marTop w:val="0"/>
                                  <w:marBottom w:val="0"/>
                                  <w:divBdr>
                                    <w:top w:val="none" w:sz="0" w:space="0" w:color="auto"/>
                                    <w:left w:val="none" w:sz="0" w:space="0" w:color="auto"/>
                                    <w:bottom w:val="none" w:sz="0" w:space="0" w:color="auto"/>
                                    <w:right w:val="none" w:sz="0" w:space="0" w:color="auto"/>
                                  </w:divBdr>
                                </w:div>
                                <w:div w:id="1442720389">
                                  <w:marLeft w:val="0"/>
                                  <w:marRight w:val="0"/>
                                  <w:marTop w:val="0"/>
                                  <w:marBottom w:val="0"/>
                                  <w:divBdr>
                                    <w:top w:val="none" w:sz="0" w:space="0" w:color="auto"/>
                                    <w:left w:val="none" w:sz="0" w:space="0" w:color="auto"/>
                                    <w:bottom w:val="none" w:sz="0" w:space="0" w:color="auto"/>
                                    <w:right w:val="none" w:sz="0" w:space="0" w:color="auto"/>
                                  </w:divBdr>
                                </w:div>
                                <w:div w:id="1477338014">
                                  <w:marLeft w:val="0"/>
                                  <w:marRight w:val="0"/>
                                  <w:marTop w:val="0"/>
                                  <w:marBottom w:val="0"/>
                                  <w:divBdr>
                                    <w:top w:val="none" w:sz="0" w:space="0" w:color="auto"/>
                                    <w:left w:val="none" w:sz="0" w:space="0" w:color="auto"/>
                                    <w:bottom w:val="none" w:sz="0" w:space="0" w:color="auto"/>
                                    <w:right w:val="none" w:sz="0" w:space="0" w:color="auto"/>
                                  </w:divBdr>
                                </w:div>
                                <w:div w:id="1583294826">
                                  <w:marLeft w:val="0"/>
                                  <w:marRight w:val="0"/>
                                  <w:marTop w:val="0"/>
                                  <w:marBottom w:val="0"/>
                                  <w:divBdr>
                                    <w:top w:val="none" w:sz="0" w:space="0" w:color="auto"/>
                                    <w:left w:val="none" w:sz="0" w:space="0" w:color="auto"/>
                                    <w:bottom w:val="none" w:sz="0" w:space="0" w:color="auto"/>
                                    <w:right w:val="none" w:sz="0" w:space="0" w:color="auto"/>
                                  </w:divBdr>
                                </w:div>
                                <w:div w:id="1587837509">
                                  <w:marLeft w:val="0"/>
                                  <w:marRight w:val="0"/>
                                  <w:marTop w:val="0"/>
                                  <w:marBottom w:val="0"/>
                                  <w:divBdr>
                                    <w:top w:val="none" w:sz="0" w:space="0" w:color="auto"/>
                                    <w:left w:val="none" w:sz="0" w:space="0" w:color="auto"/>
                                    <w:bottom w:val="none" w:sz="0" w:space="0" w:color="auto"/>
                                    <w:right w:val="none" w:sz="0" w:space="0" w:color="auto"/>
                                  </w:divBdr>
                                </w:div>
                                <w:div w:id="1704552652">
                                  <w:marLeft w:val="0"/>
                                  <w:marRight w:val="0"/>
                                  <w:marTop w:val="0"/>
                                  <w:marBottom w:val="0"/>
                                  <w:divBdr>
                                    <w:top w:val="none" w:sz="0" w:space="0" w:color="auto"/>
                                    <w:left w:val="none" w:sz="0" w:space="0" w:color="auto"/>
                                    <w:bottom w:val="none" w:sz="0" w:space="0" w:color="auto"/>
                                    <w:right w:val="none" w:sz="0" w:space="0" w:color="auto"/>
                                  </w:divBdr>
                                </w:div>
                                <w:div w:id="1839884461">
                                  <w:marLeft w:val="0"/>
                                  <w:marRight w:val="0"/>
                                  <w:marTop w:val="0"/>
                                  <w:marBottom w:val="0"/>
                                  <w:divBdr>
                                    <w:top w:val="none" w:sz="0" w:space="0" w:color="auto"/>
                                    <w:left w:val="none" w:sz="0" w:space="0" w:color="auto"/>
                                    <w:bottom w:val="none" w:sz="0" w:space="0" w:color="auto"/>
                                    <w:right w:val="none" w:sz="0" w:space="0" w:color="auto"/>
                                  </w:divBdr>
                                </w:div>
                                <w:div w:id="1889412270">
                                  <w:marLeft w:val="0"/>
                                  <w:marRight w:val="0"/>
                                  <w:marTop w:val="0"/>
                                  <w:marBottom w:val="0"/>
                                  <w:divBdr>
                                    <w:top w:val="none" w:sz="0" w:space="0" w:color="auto"/>
                                    <w:left w:val="none" w:sz="0" w:space="0" w:color="auto"/>
                                    <w:bottom w:val="none" w:sz="0" w:space="0" w:color="auto"/>
                                    <w:right w:val="none" w:sz="0" w:space="0" w:color="auto"/>
                                  </w:divBdr>
                                </w:div>
                                <w:div w:id="1930115341">
                                  <w:marLeft w:val="0"/>
                                  <w:marRight w:val="0"/>
                                  <w:marTop w:val="0"/>
                                  <w:marBottom w:val="0"/>
                                  <w:divBdr>
                                    <w:top w:val="none" w:sz="0" w:space="0" w:color="auto"/>
                                    <w:left w:val="none" w:sz="0" w:space="0" w:color="auto"/>
                                    <w:bottom w:val="none" w:sz="0" w:space="0" w:color="auto"/>
                                    <w:right w:val="none" w:sz="0" w:space="0" w:color="auto"/>
                                  </w:divBdr>
                                </w:div>
                                <w:div w:id="2036927152">
                                  <w:marLeft w:val="0"/>
                                  <w:marRight w:val="0"/>
                                  <w:marTop w:val="0"/>
                                  <w:marBottom w:val="0"/>
                                  <w:divBdr>
                                    <w:top w:val="none" w:sz="0" w:space="0" w:color="auto"/>
                                    <w:left w:val="none" w:sz="0" w:space="0" w:color="auto"/>
                                    <w:bottom w:val="none" w:sz="0" w:space="0" w:color="auto"/>
                                    <w:right w:val="none" w:sz="0" w:space="0" w:color="auto"/>
                                  </w:divBdr>
                                </w:div>
                                <w:div w:id="2052149798">
                                  <w:marLeft w:val="0"/>
                                  <w:marRight w:val="0"/>
                                  <w:marTop w:val="0"/>
                                  <w:marBottom w:val="0"/>
                                  <w:divBdr>
                                    <w:top w:val="none" w:sz="0" w:space="0" w:color="auto"/>
                                    <w:left w:val="none" w:sz="0" w:space="0" w:color="auto"/>
                                    <w:bottom w:val="none" w:sz="0" w:space="0" w:color="auto"/>
                                    <w:right w:val="none" w:sz="0" w:space="0" w:color="auto"/>
                                  </w:divBdr>
                                </w:div>
                                <w:div w:id="21445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6929">
                          <w:marLeft w:val="0"/>
                          <w:marRight w:val="0"/>
                          <w:marTop w:val="0"/>
                          <w:marBottom w:val="0"/>
                          <w:divBdr>
                            <w:top w:val="none" w:sz="0" w:space="0" w:color="auto"/>
                            <w:left w:val="none" w:sz="0" w:space="0" w:color="auto"/>
                            <w:bottom w:val="none" w:sz="0" w:space="0" w:color="auto"/>
                            <w:right w:val="none" w:sz="0" w:space="0" w:color="auto"/>
                          </w:divBdr>
                          <w:divsChild>
                            <w:div w:id="14688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6067">
                  <w:marLeft w:val="0"/>
                  <w:marRight w:val="0"/>
                  <w:marTop w:val="150"/>
                  <w:marBottom w:val="300"/>
                  <w:divBdr>
                    <w:top w:val="none" w:sz="0" w:space="0" w:color="auto"/>
                    <w:left w:val="none" w:sz="0" w:space="0" w:color="auto"/>
                    <w:bottom w:val="none" w:sz="0" w:space="0" w:color="auto"/>
                    <w:right w:val="none" w:sz="0" w:space="0" w:color="auto"/>
                  </w:divBdr>
                  <w:divsChild>
                    <w:div w:id="1806967785">
                      <w:marLeft w:val="0"/>
                      <w:marRight w:val="0"/>
                      <w:marTop w:val="0"/>
                      <w:marBottom w:val="0"/>
                      <w:divBdr>
                        <w:top w:val="none" w:sz="0" w:space="0" w:color="auto"/>
                        <w:left w:val="none" w:sz="0" w:space="0" w:color="auto"/>
                        <w:bottom w:val="none" w:sz="0" w:space="0" w:color="auto"/>
                        <w:right w:val="none" w:sz="0" w:space="0" w:color="auto"/>
                      </w:divBdr>
                      <w:divsChild>
                        <w:div w:id="254749543">
                          <w:marLeft w:val="0"/>
                          <w:marRight w:val="0"/>
                          <w:marTop w:val="0"/>
                          <w:marBottom w:val="0"/>
                          <w:divBdr>
                            <w:top w:val="none" w:sz="0" w:space="0" w:color="auto"/>
                            <w:left w:val="none" w:sz="0" w:space="0" w:color="auto"/>
                            <w:bottom w:val="none" w:sz="0" w:space="0" w:color="auto"/>
                            <w:right w:val="none" w:sz="0" w:space="0" w:color="auto"/>
                          </w:divBdr>
                          <w:divsChild>
                            <w:div w:id="1110710764">
                              <w:marLeft w:val="0"/>
                              <w:marRight w:val="0"/>
                              <w:marTop w:val="0"/>
                              <w:marBottom w:val="0"/>
                              <w:divBdr>
                                <w:top w:val="none" w:sz="0" w:space="0" w:color="auto"/>
                                <w:left w:val="none" w:sz="0" w:space="0" w:color="auto"/>
                                <w:bottom w:val="none" w:sz="0" w:space="0" w:color="auto"/>
                                <w:right w:val="none" w:sz="0" w:space="0" w:color="auto"/>
                              </w:divBdr>
                              <w:divsChild>
                                <w:div w:id="9529989">
                                  <w:marLeft w:val="0"/>
                                  <w:marRight w:val="0"/>
                                  <w:marTop w:val="0"/>
                                  <w:marBottom w:val="0"/>
                                  <w:divBdr>
                                    <w:top w:val="none" w:sz="0" w:space="0" w:color="auto"/>
                                    <w:left w:val="none" w:sz="0" w:space="0" w:color="auto"/>
                                    <w:bottom w:val="none" w:sz="0" w:space="0" w:color="auto"/>
                                    <w:right w:val="none" w:sz="0" w:space="0" w:color="auto"/>
                                  </w:divBdr>
                                </w:div>
                                <w:div w:id="36590547">
                                  <w:marLeft w:val="0"/>
                                  <w:marRight w:val="0"/>
                                  <w:marTop w:val="0"/>
                                  <w:marBottom w:val="0"/>
                                  <w:divBdr>
                                    <w:top w:val="none" w:sz="0" w:space="0" w:color="auto"/>
                                    <w:left w:val="none" w:sz="0" w:space="0" w:color="auto"/>
                                    <w:bottom w:val="none" w:sz="0" w:space="0" w:color="auto"/>
                                    <w:right w:val="none" w:sz="0" w:space="0" w:color="auto"/>
                                  </w:divBdr>
                                </w:div>
                                <w:div w:id="266931747">
                                  <w:marLeft w:val="0"/>
                                  <w:marRight w:val="0"/>
                                  <w:marTop w:val="0"/>
                                  <w:marBottom w:val="0"/>
                                  <w:divBdr>
                                    <w:top w:val="none" w:sz="0" w:space="0" w:color="auto"/>
                                    <w:left w:val="none" w:sz="0" w:space="0" w:color="auto"/>
                                    <w:bottom w:val="none" w:sz="0" w:space="0" w:color="auto"/>
                                    <w:right w:val="none" w:sz="0" w:space="0" w:color="auto"/>
                                  </w:divBdr>
                                </w:div>
                                <w:div w:id="288248639">
                                  <w:marLeft w:val="0"/>
                                  <w:marRight w:val="0"/>
                                  <w:marTop w:val="0"/>
                                  <w:marBottom w:val="0"/>
                                  <w:divBdr>
                                    <w:top w:val="none" w:sz="0" w:space="0" w:color="auto"/>
                                    <w:left w:val="none" w:sz="0" w:space="0" w:color="auto"/>
                                    <w:bottom w:val="none" w:sz="0" w:space="0" w:color="auto"/>
                                    <w:right w:val="none" w:sz="0" w:space="0" w:color="auto"/>
                                  </w:divBdr>
                                </w:div>
                                <w:div w:id="408382067">
                                  <w:marLeft w:val="0"/>
                                  <w:marRight w:val="0"/>
                                  <w:marTop w:val="0"/>
                                  <w:marBottom w:val="0"/>
                                  <w:divBdr>
                                    <w:top w:val="none" w:sz="0" w:space="0" w:color="auto"/>
                                    <w:left w:val="none" w:sz="0" w:space="0" w:color="auto"/>
                                    <w:bottom w:val="none" w:sz="0" w:space="0" w:color="auto"/>
                                    <w:right w:val="none" w:sz="0" w:space="0" w:color="auto"/>
                                  </w:divBdr>
                                </w:div>
                                <w:div w:id="587034323">
                                  <w:marLeft w:val="0"/>
                                  <w:marRight w:val="0"/>
                                  <w:marTop w:val="0"/>
                                  <w:marBottom w:val="0"/>
                                  <w:divBdr>
                                    <w:top w:val="none" w:sz="0" w:space="0" w:color="auto"/>
                                    <w:left w:val="none" w:sz="0" w:space="0" w:color="auto"/>
                                    <w:bottom w:val="none" w:sz="0" w:space="0" w:color="auto"/>
                                    <w:right w:val="none" w:sz="0" w:space="0" w:color="auto"/>
                                  </w:divBdr>
                                </w:div>
                                <w:div w:id="615986108">
                                  <w:marLeft w:val="0"/>
                                  <w:marRight w:val="0"/>
                                  <w:marTop w:val="0"/>
                                  <w:marBottom w:val="0"/>
                                  <w:divBdr>
                                    <w:top w:val="none" w:sz="0" w:space="0" w:color="auto"/>
                                    <w:left w:val="none" w:sz="0" w:space="0" w:color="auto"/>
                                    <w:bottom w:val="none" w:sz="0" w:space="0" w:color="auto"/>
                                    <w:right w:val="none" w:sz="0" w:space="0" w:color="auto"/>
                                  </w:divBdr>
                                </w:div>
                                <w:div w:id="710224042">
                                  <w:marLeft w:val="0"/>
                                  <w:marRight w:val="0"/>
                                  <w:marTop w:val="0"/>
                                  <w:marBottom w:val="0"/>
                                  <w:divBdr>
                                    <w:top w:val="none" w:sz="0" w:space="0" w:color="auto"/>
                                    <w:left w:val="none" w:sz="0" w:space="0" w:color="auto"/>
                                    <w:bottom w:val="none" w:sz="0" w:space="0" w:color="auto"/>
                                    <w:right w:val="none" w:sz="0" w:space="0" w:color="auto"/>
                                  </w:divBdr>
                                </w:div>
                                <w:div w:id="725760939">
                                  <w:marLeft w:val="0"/>
                                  <w:marRight w:val="0"/>
                                  <w:marTop w:val="0"/>
                                  <w:marBottom w:val="0"/>
                                  <w:divBdr>
                                    <w:top w:val="none" w:sz="0" w:space="0" w:color="auto"/>
                                    <w:left w:val="none" w:sz="0" w:space="0" w:color="auto"/>
                                    <w:bottom w:val="none" w:sz="0" w:space="0" w:color="auto"/>
                                    <w:right w:val="none" w:sz="0" w:space="0" w:color="auto"/>
                                  </w:divBdr>
                                </w:div>
                                <w:div w:id="758670925">
                                  <w:marLeft w:val="0"/>
                                  <w:marRight w:val="0"/>
                                  <w:marTop w:val="0"/>
                                  <w:marBottom w:val="0"/>
                                  <w:divBdr>
                                    <w:top w:val="none" w:sz="0" w:space="0" w:color="auto"/>
                                    <w:left w:val="none" w:sz="0" w:space="0" w:color="auto"/>
                                    <w:bottom w:val="none" w:sz="0" w:space="0" w:color="auto"/>
                                    <w:right w:val="none" w:sz="0" w:space="0" w:color="auto"/>
                                  </w:divBdr>
                                </w:div>
                                <w:div w:id="787089888">
                                  <w:marLeft w:val="0"/>
                                  <w:marRight w:val="0"/>
                                  <w:marTop w:val="0"/>
                                  <w:marBottom w:val="0"/>
                                  <w:divBdr>
                                    <w:top w:val="none" w:sz="0" w:space="0" w:color="auto"/>
                                    <w:left w:val="none" w:sz="0" w:space="0" w:color="auto"/>
                                    <w:bottom w:val="none" w:sz="0" w:space="0" w:color="auto"/>
                                    <w:right w:val="none" w:sz="0" w:space="0" w:color="auto"/>
                                  </w:divBdr>
                                </w:div>
                                <w:div w:id="889147851">
                                  <w:marLeft w:val="0"/>
                                  <w:marRight w:val="0"/>
                                  <w:marTop w:val="0"/>
                                  <w:marBottom w:val="0"/>
                                  <w:divBdr>
                                    <w:top w:val="none" w:sz="0" w:space="0" w:color="auto"/>
                                    <w:left w:val="none" w:sz="0" w:space="0" w:color="auto"/>
                                    <w:bottom w:val="none" w:sz="0" w:space="0" w:color="auto"/>
                                    <w:right w:val="none" w:sz="0" w:space="0" w:color="auto"/>
                                  </w:divBdr>
                                </w:div>
                                <w:div w:id="891572522">
                                  <w:marLeft w:val="0"/>
                                  <w:marRight w:val="0"/>
                                  <w:marTop w:val="0"/>
                                  <w:marBottom w:val="0"/>
                                  <w:divBdr>
                                    <w:top w:val="none" w:sz="0" w:space="0" w:color="auto"/>
                                    <w:left w:val="none" w:sz="0" w:space="0" w:color="auto"/>
                                    <w:bottom w:val="none" w:sz="0" w:space="0" w:color="auto"/>
                                    <w:right w:val="none" w:sz="0" w:space="0" w:color="auto"/>
                                  </w:divBdr>
                                </w:div>
                                <w:div w:id="985890044">
                                  <w:marLeft w:val="0"/>
                                  <w:marRight w:val="0"/>
                                  <w:marTop w:val="0"/>
                                  <w:marBottom w:val="0"/>
                                  <w:divBdr>
                                    <w:top w:val="none" w:sz="0" w:space="0" w:color="auto"/>
                                    <w:left w:val="none" w:sz="0" w:space="0" w:color="auto"/>
                                    <w:bottom w:val="none" w:sz="0" w:space="0" w:color="auto"/>
                                    <w:right w:val="none" w:sz="0" w:space="0" w:color="auto"/>
                                  </w:divBdr>
                                </w:div>
                                <w:div w:id="1018503621">
                                  <w:marLeft w:val="0"/>
                                  <w:marRight w:val="0"/>
                                  <w:marTop w:val="0"/>
                                  <w:marBottom w:val="0"/>
                                  <w:divBdr>
                                    <w:top w:val="none" w:sz="0" w:space="0" w:color="auto"/>
                                    <w:left w:val="none" w:sz="0" w:space="0" w:color="auto"/>
                                    <w:bottom w:val="none" w:sz="0" w:space="0" w:color="auto"/>
                                    <w:right w:val="none" w:sz="0" w:space="0" w:color="auto"/>
                                  </w:divBdr>
                                </w:div>
                                <w:div w:id="1086461405">
                                  <w:marLeft w:val="0"/>
                                  <w:marRight w:val="0"/>
                                  <w:marTop w:val="0"/>
                                  <w:marBottom w:val="0"/>
                                  <w:divBdr>
                                    <w:top w:val="none" w:sz="0" w:space="0" w:color="auto"/>
                                    <w:left w:val="none" w:sz="0" w:space="0" w:color="auto"/>
                                    <w:bottom w:val="none" w:sz="0" w:space="0" w:color="auto"/>
                                    <w:right w:val="none" w:sz="0" w:space="0" w:color="auto"/>
                                  </w:divBdr>
                                </w:div>
                                <w:div w:id="1110276437">
                                  <w:marLeft w:val="0"/>
                                  <w:marRight w:val="0"/>
                                  <w:marTop w:val="0"/>
                                  <w:marBottom w:val="0"/>
                                  <w:divBdr>
                                    <w:top w:val="none" w:sz="0" w:space="0" w:color="auto"/>
                                    <w:left w:val="none" w:sz="0" w:space="0" w:color="auto"/>
                                    <w:bottom w:val="none" w:sz="0" w:space="0" w:color="auto"/>
                                    <w:right w:val="none" w:sz="0" w:space="0" w:color="auto"/>
                                  </w:divBdr>
                                </w:div>
                                <w:div w:id="1128862759">
                                  <w:marLeft w:val="0"/>
                                  <w:marRight w:val="0"/>
                                  <w:marTop w:val="0"/>
                                  <w:marBottom w:val="0"/>
                                  <w:divBdr>
                                    <w:top w:val="none" w:sz="0" w:space="0" w:color="auto"/>
                                    <w:left w:val="none" w:sz="0" w:space="0" w:color="auto"/>
                                    <w:bottom w:val="none" w:sz="0" w:space="0" w:color="auto"/>
                                    <w:right w:val="none" w:sz="0" w:space="0" w:color="auto"/>
                                  </w:divBdr>
                                </w:div>
                                <w:div w:id="1201362728">
                                  <w:marLeft w:val="0"/>
                                  <w:marRight w:val="0"/>
                                  <w:marTop w:val="0"/>
                                  <w:marBottom w:val="0"/>
                                  <w:divBdr>
                                    <w:top w:val="none" w:sz="0" w:space="0" w:color="auto"/>
                                    <w:left w:val="none" w:sz="0" w:space="0" w:color="auto"/>
                                    <w:bottom w:val="none" w:sz="0" w:space="0" w:color="auto"/>
                                    <w:right w:val="none" w:sz="0" w:space="0" w:color="auto"/>
                                  </w:divBdr>
                                </w:div>
                                <w:div w:id="1338263473">
                                  <w:marLeft w:val="0"/>
                                  <w:marRight w:val="0"/>
                                  <w:marTop w:val="0"/>
                                  <w:marBottom w:val="0"/>
                                  <w:divBdr>
                                    <w:top w:val="none" w:sz="0" w:space="0" w:color="auto"/>
                                    <w:left w:val="none" w:sz="0" w:space="0" w:color="auto"/>
                                    <w:bottom w:val="none" w:sz="0" w:space="0" w:color="auto"/>
                                    <w:right w:val="none" w:sz="0" w:space="0" w:color="auto"/>
                                  </w:divBdr>
                                </w:div>
                                <w:div w:id="1384645455">
                                  <w:marLeft w:val="0"/>
                                  <w:marRight w:val="0"/>
                                  <w:marTop w:val="0"/>
                                  <w:marBottom w:val="0"/>
                                  <w:divBdr>
                                    <w:top w:val="none" w:sz="0" w:space="0" w:color="auto"/>
                                    <w:left w:val="none" w:sz="0" w:space="0" w:color="auto"/>
                                    <w:bottom w:val="none" w:sz="0" w:space="0" w:color="auto"/>
                                    <w:right w:val="none" w:sz="0" w:space="0" w:color="auto"/>
                                  </w:divBdr>
                                </w:div>
                                <w:div w:id="1494949715">
                                  <w:marLeft w:val="0"/>
                                  <w:marRight w:val="0"/>
                                  <w:marTop w:val="0"/>
                                  <w:marBottom w:val="0"/>
                                  <w:divBdr>
                                    <w:top w:val="none" w:sz="0" w:space="0" w:color="auto"/>
                                    <w:left w:val="none" w:sz="0" w:space="0" w:color="auto"/>
                                    <w:bottom w:val="none" w:sz="0" w:space="0" w:color="auto"/>
                                    <w:right w:val="none" w:sz="0" w:space="0" w:color="auto"/>
                                  </w:divBdr>
                                </w:div>
                                <w:div w:id="1590582638">
                                  <w:marLeft w:val="0"/>
                                  <w:marRight w:val="0"/>
                                  <w:marTop w:val="0"/>
                                  <w:marBottom w:val="0"/>
                                  <w:divBdr>
                                    <w:top w:val="none" w:sz="0" w:space="0" w:color="auto"/>
                                    <w:left w:val="none" w:sz="0" w:space="0" w:color="auto"/>
                                    <w:bottom w:val="none" w:sz="0" w:space="0" w:color="auto"/>
                                    <w:right w:val="none" w:sz="0" w:space="0" w:color="auto"/>
                                  </w:divBdr>
                                </w:div>
                                <w:div w:id="1751389718">
                                  <w:marLeft w:val="0"/>
                                  <w:marRight w:val="0"/>
                                  <w:marTop w:val="0"/>
                                  <w:marBottom w:val="0"/>
                                  <w:divBdr>
                                    <w:top w:val="none" w:sz="0" w:space="0" w:color="auto"/>
                                    <w:left w:val="none" w:sz="0" w:space="0" w:color="auto"/>
                                    <w:bottom w:val="none" w:sz="0" w:space="0" w:color="auto"/>
                                    <w:right w:val="none" w:sz="0" w:space="0" w:color="auto"/>
                                  </w:divBdr>
                                </w:div>
                                <w:div w:id="1764450599">
                                  <w:marLeft w:val="0"/>
                                  <w:marRight w:val="0"/>
                                  <w:marTop w:val="0"/>
                                  <w:marBottom w:val="0"/>
                                  <w:divBdr>
                                    <w:top w:val="none" w:sz="0" w:space="0" w:color="auto"/>
                                    <w:left w:val="none" w:sz="0" w:space="0" w:color="auto"/>
                                    <w:bottom w:val="none" w:sz="0" w:space="0" w:color="auto"/>
                                    <w:right w:val="none" w:sz="0" w:space="0" w:color="auto"/>
                                  </w:divBdr>
                                </w:div>
                                <w:div w:id="1833446474">
                                  <w:marLeft w:val="0"/>
                                  <w:marRight w:val="0"/>
                                  <w:marTop w:val="0"/>
                                  <w:marBottom w:val="0"/>
                                  <w:divBdr>
                                    <w:top w:val="none" w:sz="0" w:space="0" w:color="auto"/>
                                    <w:left w:val="none" w:sz="0" w:space="0" w:color="auto"/>
                                    <w:bottom w:val="none" w:sz="0" w:space="0" w:color="auto"/>
                                    <w:right w:val="none" w:sz="0" w:space="0" w:color="auto"/>
                                  </w:divBdr>
                                </w:div>
                                <w:div w:id="1836530326">
                                  <w:marLeft w:val="0"/>
                                  <w:marRight w:val="0"/>
                                  <w:marTop w:val="0"/>
                                  <w:marBottom w:val="0"/>
                                  <w:divBdr>
                                    <w:top w:val="none" w:sz="0" w:space="0" w:color="auto"/>
                                    <w:left w:val="none" w:sz="0" w:space="0" w:color="auto"/>
                                    <w:bottom w:val="none" w:sz="0" w:space="0" w:color="auto"/>
                                    <w:right w:val="none" w:sz="0" w:space="0" w:color="auto"/>
                                  </w:divBdr>
                                </w:div>
                                <w:div w:id="1843930890">
                                  <w:marLeft w:val="0"/>
                                  <w:marRight w:val="0"/>
                                  <w:marTop w:val="0"/>
                                  <w:marBottom w:val="0"/>
                                  <w:divBdr>
                                    <w:top w:val="none" w:sz="0" w:space="0" w:color="auto"/>
                                    <w:left w:val="none" w:sz="0" w:space="0" w:color="auto"/>
                                    <w:bottom w:val="none" w:sz="0" w:space="0" w:color="auto"/>
                                    <w:right w:val="none" w:sz="0" w:space="0" w:color="auto"/>
                                  </w:divBdr>
                                </w:div>
                                <w:div w:id="1884706858">
                                  <w:marLeft w:val="0"/>
                                  <w:marRight w:val="0"/>
                                  <w:marTop w:val="0"/>
                                  <w:marBottom w:val="0"/>
                                  <w:divBdr>
                                    <w:top w:val="none" w:sz="0" w:space="0" w:color="auto"/>
                                    <w:left w:val="none" w:sz="0" w:space="0" w:color="auto"/>
                                    <w:bottom w:val="none" w:sz="0" w:space="0" w:color="auto"/>
                                    <w:right w:val="none" w:sz="0" w:space="0" w:color="auto"/>
                                  </w:divBdr>
                                </w:div>
                                <w:div w:id="1897889452">
                                  <w:marLeft w:val="0"/>
                                  <w:marRight w:val="0"/>
                                  <w:marTop w:val="0"/>
                                  <w:marBottom w:val="0"/>
                                  <w:divBdr>
                                    <w:top w:val="none" w:sz="0" w:space="0" w:color="auto"/>
                                    <w:left w:val="none" w:sz="0" w:space="0" w:color="auto"/>
                                    <w:bottom w:val="none" w:sz="0" w:space="0" w:color="auto"/>
                                    <w:right w:val="none" w:sz="0" w:space="0" w:color="auto"/>
                                  </w:divBdr>
                                </w:div>
                                <w:div w:id="19263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2401">
                          <w:marLeft w:val="0"/>
                          <w:marRight w:val="0"/>
                          <w:marTop w:val="0"/>
                          <w:marBottom w:val="0"/>
                          <w:divBdr>
                            <w:top w:val="none" w:sz="0" w:space="0" w:color="auto"/>
                            <w:left w:val="none" w:sz="0" w:space="0" w:color="auto"/>
                            <w:bottom w:val="none" w:sz="0" w:space="0" w:color="auto"/>
                            <w:right w:val="none" w:sz="0" w:space="0" w:color="auto"/>
                          </w:divBdr>
                          <w:divsChild>
                            <w:div w:id="6212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670600">
      <w:bodyDiv w:val="1"/>
      <w:marLeft w:val="0"/>
      <w:marRight w:val="0"/>
      <w:marTop w:val="0"/>
      <w:marBottom w:val="0"/>
      <w:divBdr>
        <w:top w:val="none" w:sz="0" w:space="0" w:color="auto"/>
        <w:left w:val="none" w:sz="0" w:space="0" w:color="auto"/>
        <w:bottom w:val="none" w:sz="0" w:space="0" w:color="auto"/>
        <w:right w:val="none" w:sz="0" w:space="0" w:color="auto"/>
      </w:divBdr>
      <w:divsChild>
        <w:div w:id="2049648540">
          <w:marLeft w:val="0"/>
          <w:marRight w:val="0"/>
          <w:marTop w:val="0"/>
          <w:marBottom w:val="0"/>
          <w:divBdr>
            <w:top w:val="none" w:sz="0" w:space="0" w:color="auto"/>
            <w:left w:val="none" w:sz="0" w:space="0" w:color="auto"/>
            <w:bottom w:val="none" w:sz="0" w:space="0" w:color="auto"/>
            <w:right w:val="none" w:sz="0" w:space="0" w:color="auto"/>
          </w:divBdr>
        </w:div>
      </w:divsChild>
    </w:div>
    <w:div w:id="219095169">
      <w:bodyDiv w:val="1"/>
      <w:marLeft w:val="0"/>
      <w:marRight w:val="0"/>
      <w:marTop w:val="0"/>
      <w:marBottom w:val="0"/>
      <w:divBdr>
        <w:top w:val="none" w:sz="0" w:space="0" w:color="auto"/>
        <w:left w:val="none" w:sz="0" w:space="0" w:color="auto"/>
        <w:bottom w:val="none" w:sz="0" w:space="0" w:color="auto"/>
        <w:right w:val="none" w:sz="0" w:space="0" w:color="auto"/>
      </w:divBdr>
      <w:divsChild>
        <w:div w:id="286665801">
          <w:marLeft w:val="0"/>
          <w:marRight w:val="0"/>
          <w:marTop w:val="0"/>
          <w:marBottom w:val="0"/>
          <w:divBdr>
            <w:top w:val="none" w:sz="0" w:space="0" w:color="auto"/>
            <w:left w:val="none" w:sz="0" w:space="0" w:color="auto"/>
            <w:bottom w:val="none" w:sz="0" w:space="0" w:color="auto"/>
            <w:right w:val="none" w:sz="0" w:space="0" w:color="auto"/>
          </w:divBdr>
          <w:divsChild>
            <w:div w:id="1939679976">
              <w:marLeft w:val="0"/>
              <w:marRight w:val="0"/>
              <w:marTop w:val="0"/>
              <w:marBottom w:val="0"/>
              <w:divBdr>
                <w:top w:val="none" w:sz="0" w:space="0" w:color="auto"/>
                <w:left w:val="none" w:sz="0" w:space="0" w:color="auto"/>
                <w:bottom w:val="none" w:sz="0" w:space="0" w:color="auto"/>
                <w:right w:val="none" w:sz="0" w:space="0" w:color="auto"/>
              </w:divBdr>
              <w:divsChild>
                <w:div w:id="39063056">
                  <w:marLeft w:val="0"/>
                  <w:marRight w:val="0"/>
                  <w:marTop w:val="0"/>
                  <w:marBottom w:val="0"/>
                  <w:divBdr>
                    <w:top w:val="none" w:sz="0" w:space="0" w:color="auto"/>
                    <w:left w:val="none" w:sz="0" w:space="0" w:color="auto"/>
                    <w:bottom w:val="none" w:sz="0" w:space="0" w:color="auto"/>
                    <w:right w:val="none" w:sz="0" w:space="0" w:color="auto"/>
                  </w:divBdr>
                </w:div>
                <w:div w:id="55590836">
                  <w:marLeft w:val="0"/>
                  <w:marRight w:val="0"/>
                  <w:marTop w:val="0"/>
                  <w:marBottom w:val="0"/>
                  <w:divBdr>
                    <w:top w:val="none" w:sz="0" w:space="0" w:color="auto"/>
                    <w:left w:val="none" w:sz="0" w:space="0" w:color="auto"/>
                    <w:bottom w:val="none" w:sz="0" w:space="0" w:color="auto"/>
                    <w:right w:val="none" w:sz="0" w:space="0" w:color="auto"/>
                  </w:divBdr>
                </w:div>
                <w:div w:id="93283799">
                  <w:marLeft w:val="0"/>
                  <w:marRight w:val="0"/>
                  <w:marTop w:val="0"/>
                  <w:marBottom w:val="0"/>
                  <w:divBdr>
                    <w:top w:val="none" w:sz="0" w:space="0" w:color="auto"/>
                    <w:left w:val="none" w:sz="0" w:space="0" w:color="auto"/>
                    <w:bottom w:val="none" w:sz="0" w:space="0" w:color="auto"/>
                    <w:right w:val="none" w:sz="0" w:space="0" w:color="auto"/>
                  </w:divBdr>
                </w:div>
                <w:div w:id="94596222">
                  <w:marLeft w:val="0"/>
                  <w:marRight w:val="0"/>
                  <w:marTop w:val="0"/>
                  <w:marBottom w:val="0"/>
                  <w:divBdr>
                    <w:top w:val="none" w:sz="0" w:space="0" w:color="auto"/>
                    <w:left w:val="none" w:sz="0" w:space="0" w:color="auto"/>
                    <w:bottom w:val="none" w:sz="0" w:space="0" w:color="auto"/>
                    <w:right w:val="none" w:sz="0" w:space="0" w:color="auto"/>
                  </w:divBdr>
                </w:div>
                <w:div w:id="125002836">
                  <w:marLeft w:val="0"/>
                  <w:marRight w:val="0"/>
                  <w:marTop w:val="0"/>
                  <w:marBottom w:val="0"/>
                  <w:divBdr>
                    <w:top w:val="none" w:sz="0" w:space="0" w:color="auto"/>
                    <w:left w:val="none" w:sz="0" w:space="0" w:color="auto"/>
                    <w:bottom w:val="none" w:sz="0" w:space="0" w:color="auto"/>
                    <w:right w:val="none" w:sz="0" w:space="0" w:color="auto"/>
                  </w:divBdr>
                </w:div>
                <w:div w:id="145752455">
                  <w:marLeft w:val="0"/>
                  <w:marRight w:val="0"/>
                  <w:marTop w:val="0"/>
                  <w:marBottom w:val="0"/>
                  <w:divBdr>
                    <w:top w:val="none" w:sz="0" w:space="0" w:color="auto"/>
                    <w:left w:val="none" w:sz="0" w:space="0" w:color="auto"/>
                    <w:bottom w:val="none" w:sz="0" w:space="0" w:color="auto"/>
                    <w:right w:val="none" w:sz="0" w:space="0" w:color="auto"/>
                  </w:divBdr>
                </w:div>
                <w:div w:id="145905509">
                  <w:marLeft w:val="0"/>
                  <w:marRight w:val="0"/>
                  <w:marTop w:val="0"/>
                  <w:marBottom w:val="0"/>
                  <w:divBdr>
                    <w:top w:val="none" w:sz="0" w:space="0" w:color="auto"/>
                    <w:left w:val="none" w:sz="0" w:space="0" w:color="auto"/>
                    <w:bottom w:val="none" w:sz="0" w:space="0" w:color="auto"/>
                    <w:right w:val="none" w:sz="0" w:space="0" w:color="auto"/>
                  </w:divBdr>
                </w:div>
                <w:div w:id="168327992">
                  <w:marLeft w:val="0"/>
                  <w:marRight w:val="0"/>
                  <w:marTop w:val="0"/>
                  <w:marBottom w:val="0"/>
                  <w:divBdr>
                    <w:top w:val="none" w:sz="0" w:space="0" w:color="auto"/>
                    <w:left w:val="none" w:sz="0" w:space="0" w:color="auto"/>
                    <w:bottom w:val="none" w:sz="0" w:space="0" w:color="auto"/>
                    <w:right w:val="none" w:sz="0" w:space="0" w:color="auto"/>
                  </w:divBdr>
                </w:div>
                <w:div w:id="182012678">
                  <w:marLeft w:val="0"/>
                  <w:marRight w:val="0"/>
                  <w:marTop w:val="0"/>
                  <w:marBottom w:val="0"/>
                  <w:divBdr>
                    <w:top w:val="none" w:sz="0" w:space="0" w:color="auto"/>
                    <w:left w:val="none" w:sz="0" w:space="0" w:color="auto"/>
                    <w:bottom w:val="none" w:sz="0" w:space="0" w:color="auto"/>
                    <w:right w:val="none" w:sz="0" w:space="0" w:color="auto"/>
                  </w:divBdr>
                </w:div>
                <w:div w:id="217474833">
                  <w:marLeft w:val="0"/>
                  <w:marRight w:val="0"/>
                  <w:marTop w:val="0"/>
                  <w:marBottom w:val="0"/>
                  <w:divBdr>
                    <w:top w:val="none" w:sz="0" w:space="0" w:color="auto"/>
                    <w:left w:val="none" w:sz="0" w:space="0" w:color="auto"/>
                    <w:bottom w:val="none" w:sz="0" w:space="0" w:color="auto"/>
                    <w:right w:val="none" w:sz="0" w:space="0" w:color="auto"/>
                  </w:divBdr>
                </w:div>
                <w:div w:id="251354091">
                  <w:marLeft w:val="0"/>
                  <w:marRight w:val="0"/>
                  <w:marTop w:val="0"/>
                  <w:marBottom w:val="0"/>
                  <w:divBdr>
                    <w:top w:val="none" w:sz="0" w:space="0" w:color="auto"/>
                    <w:left w:val="none" w:sz="0" w:space="0" w:color="auto"/>
                    <w:bottom w:val="none" w:sz="0" w:space="0" w:color="auto"/>
                    <w:right w:val="none" w:sz="0" w:space="0" w:color="auto"/>
                  </w:divBdr>
                </w:div>
                <w:div w:id="258299606">
                  <w:marLeft w:val="0"/>
                  <w:marRight w:val="0"/>
                  <w:marTop w:val="0"/>
                  <w:marBottom w:val="0"/>
                  <w:divBdr>
                    <w:top w:val="none" w:sz="0" w:space="0" w:color="auto"/>
                    <w:left w:val="none" w:sz="0" w:space="0" w:color="auto"/>
                    <w:bottom w:val="none" w:sz="0" w:space="0" w:color="auto"/>
                    <w:right w:val="none" w:sz="0" w:space="0" w:color="auto"/>
                  </w:divBdr>
                </w:div>
                <w:div w:id="275262008">
                  <w:marLeft w:val="0"/>
                  <w:marRight w:val="0"/>
                  <w:marTop w:val="0"/>
                  <w:marBottom w:val="0"/>
                  <w:divBdr>
                    <w:top w:val="none" w:sz="0" w:space="0" w:color="auto"/>
                    <w:left w:val="none" w:sz="0" w:space="0" w:color="auto"/>
                    <w:bottom w:val="none" w:sz="0" w:space="0" w:color="auto"/>
                    <w:right w:val="none" w:sz="0" w:space="0" w:color="auto"/>
                  </w:divBdr>
                </w:div>
                <w:div w:id="288704794">
                  <w:marLeft w:val="0"/>
                  <w:marRight w:val="0"/>
                  <w:marTop w:val="0"/>
                  <w:marBottom w:val="0"/>
                  <w:divBdr>
                    <w:top w:val="none" w:sz="0" w:space="0" w:color="auto"/>
                    <w:left w:val="none" w:sz="0" w:space="0" w:color="auto"/>
                    <w:bottom w:val="none" w:sz="0" w:space="0" w:color="auto"/>
                    <w:right w:val="none" w:sz="0" w:space="0" w:color="auto"/>
                  </w:divBdr>
                </w:div>
                <w:div w:id="294415145">
                  <w:marLeft w:val="0"/>
                  <w:marRight w:val="0"/>
                  <w:marTop w:val="0"/>
                  <w:marBottom w:val="0"/>
                  <w:divBdr>
                    <w:top w:val="none" w:sz="0" w:space="0" w:color="auto"/>
                    <w:left w:val="none" w:sz="0" w:space="0" w:color="auto"/>
                    <w:bottom w:val="none" w:sz="0" w:space="0" w:color="auto"/>
                    <w:right w:val="none" w:sz="0" w:space="0" w:color="auto"/>
                  </w:divBdr>
                </w:div>
                <w:div w:id="374158249">
                  <w:marLeft w:val="0"/>
                  <w:marRight w:val="0"/>
                  <w:marTop w:val="0"/>
                  <w:marBottom w:val="0"/>
                  <w:divBdr>
                    <w:top w:val="none" w:sz="0" w:space="0" w:color="auto"/>
                    <w:left w:val="none" w:sz="0" w:space="0" w:color="auto"/>
                    <w:bottom w:val="none" w:sz="0" w:space="0" w:color="auto"/>
                    <w:right w:val="none" w:sz="0" w:space="0" w:color="auto"/>
                  </w:divBdr>
                </w:div>
                <w:div w:id="410153076">
                  <w:marLeft w:val="0"/>
                  <w:marRight w:val="0"/>
                  <w:marTop w:val="0"/>
                  <w:marBottom w:val="0"/>
                  <w:divBdr>
                    <w:top w:val="none" w:sz="0" w:space="0" w:color="auto"/>
                    <w:left w:val="none" w:sz="0" w:space="0" w:color="auto"/>
                    <w:bottom w:val="none" w:sz="0" w:space="0" w:color="auto"/>
                    <w:right w:val="none" w:sz="0" w:space="0" w:color="auto"/>
                  </w:divBdr>
                </w:div>
                <w:div w:id="447548468">
                  <w:marLeft w:val="0"/>
                  <w:marRight w:val="0"/>
                  <w:marTop w:val="0"/>
                  <w:marBottom w:val="0"/>
                  <w:divBdr>
                    <w:top w:val="none" w:sz="0" w:space="0" w:color="auto"/>
                    <w:left w:val="none" w:sz="0" w:space="0" w:color="auto"/>
                    <w:bottom w:val="none" w:sz="0" w:space="0" w:color="auto"/>
                    <w:right w:val="none" w:sz="0" w:space="0" w:color="auto"/>
                  </w:divBdr>
                </w:div>
                <w:div w:id="452334918">
                  <w:marLeft w:val="0"/>
                  <w:marRight w:val="0"/>
                  <w:marTop w:val="0"/>
                  <w:marBottom w:val="0"/>
                  <w:divBdr>
                    <w:top w:val="none" w:sz="0" w:space="0" w:color="auto"/>
                    <w:left w:val="none" w:sz="0" w:space="0" w:color="auto"/>
                    <w:bottom w:val="none" w:sz="0" w:space="0" w:color="auto"/>
                    <w:right w:val="none" w:sz="0" w:space="0" w:color="auto"/>
                  </w:divBdr>
                </w:div>
                <w:div w:id="490679190">
                  <w:marLeft w:val="0"/>
                  <w:marRight w:val="0"/>
                  <w:marTop w:val="0"/>
                  <w:marBottom w:val="0"/>
                  <w:divBdr>
                    <w:top w:val="none" w:sz="0" w:space="0" w:color="auto"/>
                    <w:left w:val="none" w:sz="0" w:space="0" w:color="auto"/>
                    <w:bottom w:val="none" w:sz="0" w:space="0" w:color="auto"/>
                    <w:right w:val="none" w:sz="0" w:space="0" w:color="auto"/>
                  </w:divBdr>
                </w:div>
                <w:div w:id="533886305">
                  <w:marLeft w:val="0"/>
                  <w:marRight w:val="0"/>
                  <w:marTop w:val="0"/>
                  <w:marBottom w:val="0"/>
                  <w:divBdr>
                    <w:top w:val="none" w:sz="0" w:space="0" w:color="auto"/>
                    <w:left w:val="none" w:sz="0" w:space="0" w:color="auto"/>
                    <w:bottom w:val="none" w:sz="0" w:space="0" w:color="auto"/>
                    <w:right w:val="none" w:sz="0" w:space="0" w:color="auto"/>
                  </w:divBdr>
                </w:div>
                <w:div w:id="563106700">
                  <w:marLeft w:val="0"/>
                  <w:marRight w:val="0"/>
                  <w:marTop w:val="0"/>
                  <w:marBottom w:val="0"/>
                  <w:divBdr>
                    <w:top w:val="none" w:sz="0" w:space="0" w:color="auto"/>
                    <w:left w:val="none" w:sz="0" w:space="0" w:color="auto"/>
                    <w:bottom w:val="none" w:sz="0" w:space="0" w:color="auto"/>
                    <w:right w:val="none" w:sz="0" w:space="0" w:color="auto"/>
                  </w:divBdr>
                </w:div>
                <w:div w:id="608514361">
                  <w:marLeft w:val="0"/>
                  <w:marRight w:val="0"/>
                  <w:marTop w:val="0"/>
                  <w:marBottom w:val="0"/>
                  <w:divBdr>
                    <w:top w:val="none" w:sz="0" w:space="0" w:color="auto"/>
                    <w:left w:val="none" w:sz="0" w:space="0" w:color="auto"/>
                    <w:bottom w:val="none" w:sz="0" w:space="0" w:color="auto"/>
                    <w:right w:val="none" w:sz="0" w:space="0" w:color="auto"/>
                  </w:divBdr>
                </w:div>
                <w:div w:id="629097595">
                  <w:marLeft w:val="0"/>
                  <w:marRight w:val="0"/>
                  <w:marTop w:val="0"/>
                  <w:marBottom w:val="0"/>
                  <w:divBdr>
                    <w:top w:val="none" w:sz="0" w:space="0" w:color="auto"/>
                    <w:left w:val="none" w:sz="0" w:space="0" w:color="auto"/>
                    <w:bottom w:val="none" w:sz="0" w:space="0" w:color="auto"/>
                    <w:right w:val="none" w:sz="0" w:space="0" w:color="auto"/>
                  </w:divBdr>
                </w:div>
                <w:div w:id="707337919">
                  <w:marLeft w:val="0"/>
                  <w:marRight w:val="0"/>
                  <w:marTop w:val="0"/>
                  <w:marBottom w:val="0"/>
                  <w:divBdr>
                    <w:top w:val="none" w:sz="0" w:space="0" w:color="auto"/>
                    <w:left w:val="none" w:sz="0" w:space="0" w:color="auto"/>
                    <w:bottom w:val="none" w:sz="0" w:space="0" w:color="auto"/>
                    <w:right w:val="none" w:sz="0" w:space="0" w:color="auto"/>
                  </w:divBdr>
                </w:div>
                <w:div w:id="738597314">
                  <w:marLeft w:val="0"/>
                  <w:marRight w:val="0"/>
                  <w:marTop w:val="0"/>
                  <w:marBottom w:val="0"/>
                  <w:divBdr>
                    <w:top w:val="none" w:sz="0" w:space="0" w:color="auto"/>
                    <w:left w:val="none" w:sz="0" w:space="0" w:color="auto"/>
                    <w:bottom w:val="none" w:sz="0" w:space="0" w:color="auto"/>
                    <w:right w:val="none" w:sz="0" w:space="0" w:color="auto"/>
                  </w:divBdr>
                </w:div>
                <w:div w:id="744188747">
                  <w:marLeft w:val="0"/>
                  <w:marRight w:val="0"/>
                  <w:marTop w:val="0"/>
                  <w:marBottom w:val="0"/>
                  <w:divBdr>
                    <w:top w:val="none" w:sz="0" w:space="0" w:color="auto"/>
                    <w:left w:val="none" w:sz="0" w:space="0" w:color="auto"/>
                    <w:bottom w:val="none" w:sz="0" w:space="0" w:color="auto"/>
                    <w:right w:val="none" w:sz="0" w:space="0" w:color="auto"/>
                  </w:divBdr>
                </w:div>
                <w:div w:id="764616114">
                  <w:marLeft w:val="0"/>
                  <w:marRight w:val="0"/>
                  <w:marTop w:val="0"/>
                  <w:marBottom w:val="0"/>
                  <w:divBdr>
                    <w:top w:val="none" w:sz="0" w:space="0" w:color="auto"/>
                    <w:left w:val="none" w:sz="0" w:space="0" w:color="auto"/>
                    <w:bottom w:val="none" w:sz="0" w:space="0" w:color="auto"/>
                    <w:right w:val="none" w:sz="0" w:space="0" w:color="auto"/>
                  </w:divBdr>
                </w:div>
                <w:div w:id="774442087">
                  <w:marLeft w:val="0"/>
                  <w:marRight w:val="0"/>
                  <w:marTop w:val="0"/>
                  <w:marBottom w:val="0"/>
                  <w:divBdr>
                    <w:top w:val="none" w:sz="0" w:space="0" w:color="auto"/>
                    <w:left w:val="none" w:sz="0" w:space="0" w:color="auto"/>
                    <w:bottom w:val="none" w:sz="0" w:space="0" w:color="auto"/>
                    <w:right w:val="none" w:sz="0" w:space="0" w:color="auto"/>
                  </w:divBdr>
                </w:div>
                <w:div w:id="776295544">
                  <w:marLeft w:val="0"/>
                  <w:marRight w:val="0"/>
                  <w:marTop w:val="0"/>
                  <w:marBottom w:val="0"/>
                  <w:divBdr>
                    <w:top w:val="none" w:sz="0" w:space="0" w:color="auto"/>
                    <w:left w:val="none" w:sz="0" w:space="0" w:color="auto"/>
                    <w:bottom w:val="none" w:sz="0" w:space="0" w:color="auto"/>
                    <w:right w:val="none" w:sz="0" w:space="0" w:color="auto"/>
                  </w:divBdr>
                </w:div>
                <w:div w:id="787699772">
                  <w:marLeft w:val="0"/>
                  <w:marRight w:val="0"/>
                  <w:marTop w:val="0"/>
                  <w:marBottom w:val="0"/>
                  <w:divBdr>
                    <w:top w:val="none" w:sz="0" w:space="0" w:color="auto"/>
                    <w:left w:val="none" w:sz="0" w:space="0" w:color="auto"/>
                    <w:bottom w:val="none" w:sz="0" w:space="0" w:color="auto"/>
                    <w:right w:val="none" w:sz="0" w:space="0" w:color="auto"/>
                  </w:divBdr>
                </w:div>
                <w:div w:id="796023429">
                  <w:marLeft w:val="0"/>
                  <w:marRight w:val="0"/>
                  <w:marTop w:val="0"/>
                  <w:marBottom w:val="0"/>
                  <w:divBdr>
                    <w:top w:val="none" w:sz="0" w:space="0" w:color="auto"/>
                    <w:left w:val="none" w:sz="0" w:space="0" w:color="auto"/>
                    <w:bottom w:val="none" w:sz="0" w:space="0" w:color="auto"/>
                    <w:right w:val="none" w:sz="0" w:space="0" w:color="auto"/>
                  </w:divBdr>
                </w:div>
                <w:div w:id="801381692">
                  <w:marLeft w:val="0"/>
                  <w:marRight w:val="0"/>
                  <w:marTop w:val="0"/>
                  <w:marBottom w:val="0"/>
                  <w:divBdr>
                    <w:top w:val="none" w:sz="0" w:space="0" w:color="auto"/>
                    <w:left w:val="none" w:sz="0" w:space="0" w:color="auto"/>
                    <w:bottom w:val="none" w:sz="0" w:space="0" w:color="auto"/>
                    <w:right w:val="none" w:sz="0" w:space="0" w:color="auto"/>
                  </w:divBdr>
                </w:div>
                <w:div w:id="809134429">
                  <w:marLeft w:val="0"/>
                  <w:marRight w:val="0"/>
                  <w:marTop w:val="0"/>
                  <w:marBottom w:val="0"/>
                  <w:divBdr>
                    <w:top w:val="none" w:sz="0" w:space="0" w:color="auto"/>
                    <w:left w:val="none" w:sz="0" w:space="0" w:color="auto"/>
                    <w:bottom w:val="none" w:sz="0" w:space="0" w:color="auto"/>
                    <w:right w:val="none" w:sz="0" w:space="0" w:color="auto"/>
                  </w:divBdr>
                </w:div>
                <w:div w:id="816339693">
                  <w:marLeft w:val="0"/>
                  <w:marRight w:val="0"/>
                  <w:marTop w:val="0"/>
                  <w:marBottom w:val="0"/>
                  <w:divBdr>
                    <w:top w:val="none" w:sz="0" w:space="0" w:color="auto"/>
                    <w:left w:val="none" w:sz="0" w:space="0" w:color="auto"/>
                    <w:bottom w:val="none" w:sz="0" w:space="0" w:color="auto"/>
                    <w:right w:val="none" w:sz="0" w:space="0" w:color="auto"/>
                  </w:divBdr>
                </w:div>
                <w:div w:id="857427638">
                  <w:marLeft w:val="0"/>
                  <w:marRight w:val="0"/>
                  <w:marTop w:val="0"/>
                  <w:marBottom w:val="0"/>
                  <w:divBdr>
                    <w:top w:val="none" w:sz="0" w:space="0" w:color="auto"/>
                    <w:left w:val="none" w:sz="0" w:space="0" w:color="auto"/>
                    <w:bottom w:val="none" w:sz="0" w:space="0" w:color="auto"/>
                    <w:right w:val="none" w:sz="0" w:space="0" w:color="auto"/>
                  </w:divBdr>
                </w:div>
                <w:div w:id="892277651">
                  <w:marLeft w:val="0"/>
                  <w:marRight w:val="0"/>
                  <w:marTop w:val="0"/>
                  <w:marBottom w:val="0"/>
                  <w:divBdr>
                    <w:top w:val="none" w:sz="0" w:space="0" w:color="auto"/>
                    <w:left w:val="none" w:sz="0" w:space="0" w:color="auto"/>
                    <w:bottom w:val="none" w:sz="0" w:space="0" w:color="auto"/>
                    <w:right w:val="none" w:sz="0" w:space="0" w:color="auto"/>
                  </w:divBdr>
                </w:div>
                <w:div w:id="894658102">
                  <w:marLeft w:val="0"/>
                  <w:marRight w:val="0"/>
                  <w:marTop w:val="0"/>
                  <w:marBottom w:val="0"/>
                  <w:divBdr>
                    <w:top w:val="none" w:sz="0" w:space="0" w:color="auto"/>
                    <w:left w:val="none" w:sz="0" w:space="0" w:color="auto"/>
                    <w:bottom w:val="none" w:sz="0" w:space="0" w:color="auto"/>
                    <w:right w:val="none" w:sz="0" w:space="0" w:color="auto"/>
                  </w:divBdr>
                </w:div>
                <w:div w:id="895238267">
                  <w:marLeft w:val="0"/>
                  <w:marRight w:val="0"/>
                  <w:marTop w:val="0"/>
                  <w:marBottom w:val="0"/>
                  <w:divBdr>
                    <w:top w:val="none" w:sz="0" w:space="0" w:color="auto"/>
                    <w:left w:val="none" w:sz="0" w:space="0" w:color="auto"/>
                    <w:bottom w:val="none" w:sz="0" w:space="0" w:color="auto"/>
                    <w:right w:val="none" w:sz="0" w:space="0" w:color="auto"/>
                  </w:divBdr>
                </w:div>
                <w:div w:id="920799608">
                  <w:marLeft w:val="0"/>
                  <w:marRight w:val="0"/>
                  <w:marTop w:val="0"/>
                  <w:marBottom w:val="0"/>
                  <w:divBdr>
                    <w:top w:val="none" w:sz="0" w:space="0" w:color="auto"/>
                    <w:left w:val="none" w:sz="0" w:space="0" w:color="auto"/>
                    <w:bottom w:val="none" w:sz="0" w:space="0" w:color="auto"/>
                    <w:right w:val="none" w:sz="0" w:space="0" w:color="auto"/>
                  </w:divBdr>
                </w:div>
                <w:div w:id="936602333">
                  <w:marLeft w:val="0"/>
                  <w:marRight w:val="0"/>
                  <w:marTop w:val="0"/>
                  <w:marBottom w:val="0"/>
                  <w:divBdr>
                    <w:top w:val="none" w:sz="0" w:space="0" w:color="auto"/>
                    <w:left w:val="none" w:sz="0" w:space="0" w:color="auto"/>
                    <w:bottom w:val="none" w:sz="0" w:space="0" w:color="auto"/>
                    <w:right w:val="none" w:sz="0" w:space="0" w:color="auto"/>
                  </w:divBdr>
                </w:div>
                <w:div w:id="951937983">
                  <w:marLeft w:val="0"/>
                  <w:marRight w:val="0"/>
                  <w:marTop w:val="0"/>
                  <w:marBottom w:val="0"/>
                  <w:divBdr>
                    <w:top w:val="none" w:sz="0" w:space="0" w:color="auto"/>
                    <w:left w:val="none" w:sz="0" w:space="0" w:color="auto"/>
                    <w:bottom w:val="none" w:sz="0" w:space="0" w:color="auto"/>
                    <w:right w:val="none" w:sz="0" w:space="0" w:color="auto"/>
                  </w:divBdr>
                </w:div>
                <w:div w:id="963998004">
                  <w:marLeft w:val="0"/>
                  <w:marRight w:val="0"/>
                  <w:marTop w:val="0"/>
                  <w:marBottom w:val="0"/>
                  <w:divBdr>
                    <w:top w:val="none" w:sz="0" w:space="0" w:color="auto"/>
                    <w:left w:val="none" w:sz="0" w:space="0" w:color="auto"/>
                    <w:bottom w:val="none" w:sz="0" w:space="0" w:color="auto"/>
                    <w:right w:val="none" w:sz="0" w:space="0" w:color="auto"/>
                  </w:divBdr>
                </w:div>
                <w:div w:id="1005284780">
                  <w:marLeft w:val="0"/>
                  <w:marRight w:val="0"/>
                  <w:marTop w:val="0"/>
                  <w:marBottom w:val="0"/>
                  <w:divBdr>
                    <w:top w:val="none" w:sz="0" w:space="0" w:color="auto"/>
                    <w:left w:val="none" w:sz="0" w:space="0" w:color="auto"/>
                    <w:bottom w:val="none" w:sz="0" w:space="0" w:color="auto"/>
                    <w:right w:val="none" w:sz="0" w:space="0" w:color="auto"/>
                  </w:divBdr>
                </w:div>
                <w:div w:id="1023165828">
                  <w:marLeft w:val="0"/>
                  <w:marRight w:val="0"/>
                  <w:marTop w:val="0"/>
                  <w:marBottom w:val="0"/>
                  <w:divBdr>
                    <w:top w:val="none" w:sz="0" w:space="0" w:color="auto"/>
                    <w:left w:val="none" w:sz="0" w:space="0" w:color="auto"/>
                    <w:bottom w:val="none" w:sz="0" w:space="0" w:color="auto"/>
                    <w:right w:val="none" w:sz="0" w:space="0" w:color="auto"/>
                  </w:divBdr>
                </w:div>
                <w:div w:id="1028992759">
                  <w:marLeft w:val="0"/>
                  <w:marRight w:val="0"/>
                  <w:marTop w:val="0"/>
                  <w:marBottom w:val="0"/>
                  <w:divBdr>
                    <w:top w:val="none" w:sz="0" w:space="0" w:color="auto"/>
                    <w:left w:val="none" w:sz="0" w:space="0" w:color="auto"/>
                    <w:bottom w:val="none" w:sz="0" w:space="0" w:color="auto"/>
                    <w:right w:val="none" w:sz="0" w:space="0" w:color="auto"/>
                  </w:divBdr>
                </w:div>
                <w:div w:id="1046679272">
                  <w:marLeft w:val="0"/>
                  <w:marRight w:val="0"/>
                  <w:marTop w:val="0"/>
                  <w:marBottom w:val="0"/>
                  <w:divBdr>
                    <w:top w:val="none" w:sz="0" w:space="0" w:color="auto"/>
                    <w:left w:val="none" w:sz="0" w:space="0" w:color="auto"/>
                    <w:bottom w:val="none" w:sz="0" w:space="0" w:color="auto"/>
                    <w:right w:val="none" w:sz="0" w:space="0" w:color="auto"/>
                  </w:divBdr>
                </w:div>
                <w:div w:id="1053043146">
                  <w:marLeft w:val="0"/>
                  <w:marRight w:val="0"/>
                  <w:marTop w:val="0"/>
                  <w:marBottom w:val="0"/>
                  <w:divBdr>
                    <w:top w:val="none" w:sz="0" w:space="0" w:color="auto"/>
                    <w:left w:val="none" w:sz="0" w:space="0" w:color="auto"/>
                    <w:bottom w:val="none" w:sz="0" w:space="0" w:color="auto"/>
                    <w:right w:val="none" w:sz="0" w:space="0" w:color="auto"/>
                  </w:divBdr>
                </w:div>
                <w:div w:id="1058480330">
                  <w:marLeft w:val="0"/>
                  <w:marRight w:val="0"/>
                  <w:marTop w:val="0"/>
                  <w:marBottom w:val="0"/>
                  <w:divBdr>
                    <w:top w:val="none" w:sz="0" w:space="0" w:color="auto"/>
                    <w:left w:val="none" w:sz="0" w:space="0" w:color="auto"/>
                    <w:bottom w:val="none" w:sz="0" w:space="0" w:color="auto"/>
                    <w:right w:val="none" w:sz="0" w:space="0" w:color="auto"/>
                  </w:divBdr>
                </w:div>
                <w:div w:id="1075587254">
                  <w:marLeft w:val="0"/>
                  <w:marRight w:val="0"/>
                  <w:marTop w:val="0"/>
                  <w:marBottom w:val="0"/>
                  <w:divBdr>
                    <w:top w:val="none" w:sz="0" w:space="0" w:color="auto"/>
                    <w:left w:val="none" w:sz="0" w:space="0" w:color="auto"/>
                    <w:bottom w:val="none" w:sz="0" w:space="0" w:color="auto"/>
                    <w:right w:val="none" w:sz="0" w:space="0" w:color="auto"/>
                  </w:divBdr>
                </w:div>
                <w:div w:id="1085106112">
                  <w:marLeft w:val="0"/>
                  <w:marRight w:val="0"/>
                  <w:marTop w:val="0"/>
                  <w:marBottom w:val="0"/>
                  <w:divBdr>
                    <w:top w:val="none" w:sz="0" w:space="0" w:color="auto"/>
                    <w:left w:val="none" w:sz="0" w:space="0" w:color="auto"/>
                    <w:bottom w:val="none" w:sz="0" w:space="0" w:color="auto"/>
                    <w:right w:val="none" w:sz="0" w:space="0" w:color="auto"/>
                  </w:divBdr>
                </w:div>
                <w:div w:id="1094860295">
                  <w:marLeft w:val="0"/>
                  <w:marRight w:val="0"/>
                  <w:marTop w:val="0"/>
                  <w:marBottom w:val="0"/>
                  <w:divBdr>
                    <w:top w:val="none" w:sz="0" w:space="0" w:color="auto"/>
                    <w:left w:val="none" w:sz="0" w:space="0" w:color="auto"/>
                    <w:bottom w:val="none" w:sz="0" w:space="0" w:color="auto"/>
                    <w:right w:val="none" w:sz="0" w:space="0" w:color="auto"/>
                  </w:divBdr>
                </w:div>
                <w:div w:id="1096250578">
                  <w:marLeft w:val="0"/>
                  <w:marRight w:val="0"/>
                  <w:marTop w:val="0"/>
                  <w:marBottom w:val="0"/>
                  <w:divBdr>
                    <w:top w:val="none" w:sz="0" w:space="0" w:color="auto"/>
                    <w:left w:val="none" w:sz="0" w:space="0" w:color="auto"/>
                    <w:bottom w:val="none" w:sz="0" w:space="0" w:color="auto"/>
                    <w:right w:val="none" w:sz="0" w:space="0" w:color="auto"/>
                  </w:divBdr>
                </w:div>
                <w:div w:id="1116099208">
                  <w:marLeft w:val="0"/>
                  <w:marRight w:val="0"/>
                  <w:marTop w:val="0"/>
                  <w:marBottom w:val="0"/>
                  <w:divBdr>
                    <w:top w:val="none" w:sz="0" w:space="0" w:color="auto"/>
                    <w:left w:val="none" w:sz="0" w:space="0" w:color="auto"/>
                    <w:bottom w:val="none" w:sz="0" w:space="0" w:color="auto"/>
                    <w:right w:val="none" w:sz="0" w:space="0" w:color="auto"/>
                  </w:divBdr>
                </w:div>
                <w:div w:id="1141846997">
                  <w:marLeft w:val="0"/>
                  <w:marRight w:val="0"/>
                  <w:marTop w:val="0"/>
                  <w:marBottom w:val="0"/>
                  <w:divBdr>
                    <w:top w:val="none" w:sz="0" w:space="0" w:color="auto"/>
                    <w:left w:val="none" w:sz="0" w:space="0" w:color="auto"/>
                    <w:bottom w:val="none" w:sz="0" w:space="0" w:color="auto"/>
                    <w:right w:val="none" w:sz="0" w:space="0" w:color="auto"/>
                  </w:divBdr>
                </w:div>
                <w:div w:id="1160929224">
                  <w:marLeft w:val="0"/>
                  <w:marRight w:val="0"/>
                  <w:marTop w:val="0"/>
                  <w:marBottom w:val="0"/>
                  <w:divBdr>
                    <w:top w:val="none" w:sz="0" w:space="0" w:color="auto"/>
                    <w:left w:val="none" w:sz="0" w:space="0" w:color="auto"/>
                    <w:bottom w:val="none" w:sz="0" w:space="0" w:color="auto"/>
                    <w:right w:val="none" w:sz="0" w:space="0" w:color="auto"/>
                  </w:divBdr>
                </w:div>
                <w:div w:id="1166286300">
                  <w:marLeft w:val="0"/>
                  <w:marRight w:val="0"/>
                  <w:marTop w:val="0"/>
                  <w:marBottom w:val="0"/>
                  <w:divBdr>
                    <w:top w:val="none" w:sz="0" w:space="0" w:color="auto"/>
                    <w:left w:val="none" w:sz="0" w:space="0" w:color="auto"/>
                    <w:bottom w:val="none" w:sz="0" w:space="0" w:color="auto"/>
                    <w:right w:val="none" w:sz="0" w:space="0" w:color="auto"/>
                  </w:divBdr>
                </w:div>
                <w:div w:id="1184518273">
                  <w:marLeft w:val="0"/>
                  <w:marRight w:val="0"/>
                  <w:marTop w:val="0"/>
                  <w:marBottom w:val="0"/>
                  <w:divBdr>
                    <w:top w:val="none" w:sz="0" w:space="0" w:color="auto"/>
                    <w:left w:val="none" w:sz="0" w:space="0" w:color="auto"/>
                    <w:bottom w:val="none" w:sz="0" w:space="0" w:color="auto"/>
                    <w:right w:val="none" w:sz="0" w:space="0" w:color="auto"/>
                  </w:divBdr>
                </w:div>
                <w:div w:id="1204245688">
                  <w:marLeft w:val="0"/>
                  <w:marRight w:val="0"/>
                  <w:marTop w:val="0"/>
                  <w:marBottom w:val="0"/>
                  <w:divBdr>
                    <w:top w:val="none" w:sz="0" w:space="0" w:color="auto"/>
                    <w:left w:val="none" w:sz="0" w:space="0" w:color="auto"/>
                    <w:bottom w:val="none" w:sz="0" w:space="0" w:color="auto"/>
                    <w:right w:val="none" w:sz="0" w:space="0" w:color="auto"/>
                  </w:divBdr>
                </w:div>
                <w:div w:id="1234007132">
                  <w:marLeft w:val="0"/>
                  <w:marRight w:val="0"/>
                  <w:marTop w:val="0"/>
                  <w:marBottom w:val="0"/>
                  <w:divBdr>
                    <w:top w:val="none" w:sz="0" w:space="0" w:color="auto"/>
                    <w:left w:val="none" w:sz="0" w:space="0" w:color="auto"/>
                    <w:bottom w:val="none" w:sz="0" w:space="0" w:color="auto"/>
                    <w:right w:val="none" w:sz="0" w:space="0" w:color="auto"/>
                  </w:divBdr>
                </w:div>
                <w:div w:id="1248419820">
                  <w:marLeft w:val="0"/>
                  <w:marRight w:val="0"/>
                  <w:marTop w:val="0"/>
                  <w:marBottom w:val="0"/>
                  <w:divBdr>
                    <w:top w:val="none" w:sz="0" w:space="0" w:color="auto"/>
                    <w:left w:val="none" w:sz="0" w:space="0" w:color="auto"/>
                    <w:bottom w:val="none" w:sz="0" w:space="0" w:color="auto"/>
                    <w:right w:val="none" w:sz="0" w:space="0" w:color="auto"/>
                  </w:divBdr>
                </w:div>
                <w:div w:id="1265193130">
                  <w:marLeft w:val="0"/>
                  <w:marRight w:val="0"/>
                  <w:marTop w:val="0"/>
                  <w:marBottom w:val="0"/>
                  <w:divBdr>
                    <w:top w:val="none" w:sz="0" w:space="0" w:color="auto"/>
                    <w:left w:val="none" w:sz="0" w:space="0" w:color="auto"/>
                    <w:bottom w:val="none" w:sz="0" w:space="0" w:color="auto"/>
                    <w:right w:val="none" w:sz="0" w:space="0" w:color="auto"/>
                  </w:divBdr>
                </w:div>
                <w:div w:id="1337805036">
                  <w:marLeft w:val="0"/>
                  <w:marRight w:val="0"/>
                  <w:marTop w:val="0"/>
                  <w:marBottom w:val="0"/>
                  <w:divBdr>
                    <w:top w:val="none" w:sz="0" w:space="0" w:color="auto"/>
                    <w:left w:val="none" w:sz="0" w:space="0" w:color="auto"/>
                    <w:bottom w:val="none" w:sz="0" w:space="0" w:color="auto"/>
                    <w:right w:val="none" w:sz="0" w:space="0" w:color="auto"/>
                  </w:divBdr>
                </w:div>
                <w:div w:id="1359820660">
                  <w:marLeft w:val="0"/>
                  <w:marRight w:val="0"/>
                  <w:marTop w:val="0"/>
                  <w:marBottom w:val="0"/>
                  <w:divBdr>
                    <w:top w:val="none" w:sz="0" w:space="0" w:color="auto"/>
                    <w:left w:val="none" w:sz="0" w:space="0" w:color="auto"/>
                    <w:bottom w:val="none" w:sz="0" w:space="0" w:color="auto"/>
                    <w:right w:val="none" w:sz="0" w:space="0" w:color="auto"/>
                  </w:divBdr>
                </w:div>
                <w:div w:id="1440491586">
                  <w:marLeft w:val="0"/>
                  <w:marRight w:val="0"/>
                  <w:marTop w:val="0"/>
                  <w:marBottom w:val="0"/>
                  <w:divBdr>
                    <w:top w:val="none" w:sz="0" w:space="0" w:color="auto"/>
                    <w:left w:val="none" w:sz="0" w:space="0" w:color="auto"/>
                    <w:bottom w:val="none" w:sz="0" w:space="0" w:color="auto"/>
                    <w:right w:val="none" w:sz="0" w:space="0" w:color="auto"/>
                  </w:divBdr>
                </w:div>
                <w:div w:id="1453743897">
                  <w:marLeft w:val="0"/>
                  <w:marRight w:val="0"/>
                  <w:marTop w:val="0"/>
                  <w:marBottom w:val="0"/>
                  <w:divBdr>
                    <w:top w:val="none" w:sz="0" w:space="0" w:color="auto"/>
                    <w:left w:val="none" w:sz="0" w:space="0" w:color="auto"/>
                    <w:bottom w:val="none" w:sz="0" w:space="0" w:color="auto"/>
                    <w:right w:val="none" w:sz="0" w:space="0" w:color="auto"/>
                  </w:divBdr>
                </w:div>
                <w:div w:id="1486625143">
                  <w:marLeft w:val="0"/>
                  <w:marRight w:val="0"/>
                  <w:marTop w:val="0"/>
                  <w:marBottom w:val="0"/>
                  <w:divBdr>
                    <w:top w:val="none" w:sz="0" w:space="0" w:color="auto"/>
                    <w:left w:val="none" w:sz="0" w:space="0" w:color="auto"/>
                    <w:bottom w:val="none" w:sz="0" w:space="0" w:color="auto"/>
                    <w:right w:val="none" w:sz="0" w:space="0" w:color="auto"/>
                  </w:divBdr>
                </w:div>
                <w:div w:id="1503544061">
                  <w:marLeft w:val="0"/>
                  <w:marRight w:val="0"/>
                  <w:marTop w:val="0"/>
                  <w:marBottom w:val="0"/>
                  <w:divBdr>
                    <w:top w:val="none" w:sz="0" w:space="0" w:color="auto"/>
                    <w:left w:val="none" w:sz="0" w:space="0" w:color="auto"/>
                    <w:bottom w:val="none" w:sz="0" w:space="0" w:color="auto"/>
                    <w:right w:val="none" w:sz="0" w:space="0" w:color="auto"/>
                  </w:divBdr>
                </w:div>
                <w:div w:id="1536692490">
                  <w:marLeft w:val="0"/>
                  <w:marRight w:val="0"/>
                  <w:marTop w:val="0"/>
                  <w:marBottom w:val="0"/>
                  <w:divBdr>
                    <w:top w:val="none" w:sz="0" w:space="0" w:color="auto"/>
                    <w:left w:val="none" w:sz="0" w:space="0" w:color="auto"/>
                    <w:bottom w:val="none" w:sz="0" w:space="0" w:color="auto"/>
                    <w:right w:val="none" w:sz="0" w:space="0" w:color="auto"/>
                  </w:divBdr>
                </w:div>
                <w:div w:id="1539077290">
                  <w:marLeft w:val="0"/>
                  <w:marRight w:val="0"/>
                  <w:marTop w:val="0"/>
                  <w:marBottom w:val="0"/>
                  <w:divBdr>
                    <w:top w:val="none" w:sz="0" w:space="0" w:color="auto"/>
                    <w:left w:val="none" w:sz="0" w:space="0" w:color="auto"/>
                    <w:bottom w:val="none" w:sz="0" w:space="0" w:color="auto"/>
                    <w:right w:val="none" w:sz="0" w:space="0" w:color="auto"/>
                  </w:divBdr>
                </w:div>
                <w:div w:id="1559708303">
                  <w:marLeft w:val="0"/>
                  <w:marRight w:val="0"/>
                  <w:marTop w:val="0"/>
                  <w:marBottom w:val="0"/>
                  <w:divBdr>
                    <w:top w:val="none" w:sz="0" w:space="0" w:color="auto"/>
                    <w:left w:val="none" w:sz="0" w:space="0" w:color="auto"/>
                    <w:bottom w:val="none" w:sz="0" w:space="0" w:color="auto"/>
                    <w:right w:val="none" w:sz="0" w:space="0" w:color="auto"/>
                  </w:divBdr>
                </w:div>
                <w:div w:id="1604922585">
                  <w:marLeft w:val="0"/>
                  <w:marRight w:val="0"/>
                  <w:marTop w:val="0"/>
                  <w:marBottom w:val="0"/>
                  <w:divBdr>
                    <w:top w:val="none" w:sz="0" w:space="0" w:color="auto"/>
                    <w:left w:val="none" w:sz="0" w:space="0" w:color="auto"/>
                    <w:bottom w:val="none" w:sz="0" w:space="0" w:color="auto"/>
                    <w:right w:val="none" w:sz="0" w:space="0" w:color="auto"/>
                  </w:divBdr>
                </w:div>
                <w:div w:id="1606426712">
                  <w:marLeft w:val="0"/>
                  <w:marRight w:val="0"/>
                  <w:marTop w:val="0"/>
                  <w:marBottom w:val="0"/>
                  <w:divBdr>
                    <w:top w:val="none" w:sz="0" w:space="0" w:color="auto"/>
                    <w:left w:val="none" w:sz="0" w:space="0" w:color="auto"/>
                    <w:bottom w:val="none" w:sz="0" w:space="0" w:color="auto"/>
                    <w:right w:val="none" w:sz="0" w:space="0" w:color="auto"/>
                  </w:divBdr>
                </w:div>
                <w:div w:id="1623926593">
                  <w:marLeft w:val="0"/>
                  <w:marRight w:val="0"/>
                  <w:marTop w:val="0"/>
                  <w:marBottom w:val="0"/>
                  <w:divBdr>
                    <w:top w:val="none" w:sz="0" w:space="0" w:color="auto"/>
                    <w:left w:val="none" w:sz="0" w:space="0" w:color="auto"/>
                    <w:bottom w:val="none" w:sz="0" w:space="0" w:color="auto"/>
                    <w:right w:val="none" w:sz="0" w:space="0" w:color="auto"/>
                  </w:divBdr>
                </w:div>
                <w:div w:id="1624993646">
                  <w:marLeft w:val="0"/>
                  <w:marRight w:val="0"/>
                  <w:marTop w:val="0"/>
                  <w:marBottom w:val="0"/>
                  <w:divBdr>
                    <w:top w:val="none" w:sz="0" w:space="0" w:color="auto"/>
                    <w:left w:val="none" w:sz="0" w:space="0" w:color="auto"/>
                    <w:bottom w:val="none" w:sz="0" w:space="0" w:color="auto"/>
                    <w:right w:val="none" w:sz="0" w:space="0" w:color="auto"/>
                  </w:divBdr>
                </w:div>
                <w:div w:id="1652439582">
                  <w:marLeft w:val="0"/>
                  <w:marRight w:val="0"/>
                  <w:marTop w:val="0"/>
                  <w:marBottom w:val="0"/>
                  <w:divBdr>
                    <w:top w:val="none" w:sz="0" w:space="0" w:color="auto"/>
                    <w:left w:val="none" w:sz="0" w:space="0" w:color="auto"/>
                    <w:bottom w:val="none" w:sz="0" w:space="0" w:color="auto"/>
                    <w:right w:val="none" w:sz="0" w:space="0" w:color="auto"/>
                  </w:divBdr>
                </w:div>
                <w:div w:id="1695497303">
                  <w:marLeft w:val="0"/>
                  <w:marRight w:val="0"/>
                  <w:marTop w:val="0"/>
                  <w:marBottom w:val="0"/>
                  <w:divBdr>
                    <w:top w:val="none" w:sz="0" w:space="0" w:color="auto"/>
                    <w:left w:val="none" w:sz="0" w:space="0" w:color="auto"/>
                    <w:bottom w:val="none" w:sz="0" w:space="0" w:color="auto"/>
                    <w:right w:val="none" w:sz="0" w:space="0" w:color="auto"/>
                  </w:divBdr>
                </w:div>
                <w:div w:id="1787382147">
                  <w:marLeft w:val="0"/>
                  <w:marRight w:val="0"/>
                  <w:marTop w:val="0"/>
                  <w:marBottom w:val="0"/>
                  <w:divBdr>
                    <w:top w:val="none" w:sz="0" w:space="0" w:color="auto"/>
                    <w:left w:val="none" w:sz="0" w:space="0" w:color="auto"/>
                    <w:bottom w:val="none" w:sz="0" w:space="0" w:color="auto"/>
                    <w:right w:val="none" w:sz="0" w:space="0" w:color="auto"/>
                  </w:divBdr>
                </w:div>
                <w:div w:id="1817912195">
                  <w:marLeft w:val="0"/>
                  <w:marRight w:val="0"/>
                  <w:marTop w:val="0"/>
                  <w:marBottom w:val="0"/>
                  <w:divBdr>
                    <w:top w:val="none" w:sz="0" w:space="0" w:color="auto"/>
                    <w:left w:val="none" w:sz="0" w:space="0" w:color="auto"/>
                    <w:bottom w:val="none" w:sz="0" w:space="0" w:color="auto"/>
                    <w:right w:val="none" w:sz="0" w:space="0" w:color="auto"/>
                  </w:divBdr>
                </w:div>
                <w:div w:id="1869173460">
                  <w:marLeft w:val="0"/>
                  <w:marRight w:val="0"/>
                  <w:marTop w:val="0"/>
                  <w:marBottom w:val="0"/>
                  <w:divBdr>
                    <w:top w:val="none" w:sz="0" w:space="0" w:color="auto"/>
                    <w:left w:val="none" w:sz="0" w:space="0" w:color="auto"/>
                    <w:bottom w:val="none" w:sz="0" w:space="0" w:color="auto"/>
                    <w:right w:val="none" w:sz="0" w:space="0" w:color="auto"/>
                  </w:divBdr>
                </w:div>
                <w:div w:id="1880163330">
                  <w:marLeft w:val="0"/>
                  <w:marRight w:val="0"/>
                  <w:marTop w:val="0"/>
                  <w:marBottom w:val="0"/>
                  <w:divBdr>
                    <w:top w:val="none" w:sz="0" w:space="0" w:color="auto"/>
                    <w:left w:val="none" w:sz="0" w:space="0" w:color="auto"/>
                    <w:bottom w:val="none" w:sz="0" w:space="0" w:color="auto"/>
                    <w:right w:val="none" w:sz="0" w:space="0" w:color="auto"/>
                  </w:divBdr>
                </w:div>
                <w:div w:id="1883131836">
                  <w:marLeft w:val="0"/>
                  <w:marRight w:val="0"/>
                  <w:marTop w:val="0"/>
                  <w:marBottom w:val="0"/>
                  <w:divBdr>
                    <w:top w:val="none" w:sz="0" w:space="0" w:color="auto"/>
                    <w:left w:val="none" w:sz="0" w:space="0" w:color="auto"/>
                    <w:bottom w:val="none" w:sz="0" w:space="0" w:color="auto"/>
                    <w:right w:val="none" w:sz="0" w:space="0" w:color="auto"/>
                  </w:divBdr>
                </w:div>
                <w:div w:id="1892301647">
                  <w:marLeft w:val="0"/>
                  <w:marRight w:val="0"/>
                  <w:marTop w:val="0"/>
                  <w:marBottom w:val="0"/>
                  <w:divBdr>
                    <w:top w:val="none" w:sz="0" w:space="0" w:color="auto"/>
                    <w:left w:val="none" w:sz="0" w:space="0" w:color="auto"/>
                    <w:bottom w:val="none" w:sz="0" w:space="0" w:color="auto"/>
                    <w:right w:val="none" w:sz="0" w:space="0" w:color="auto"/>
                  </w:divBdr>
                </w:div>
                <w:div w:id="1905025141">
                  <w:marLeft w:val="0"/>
                  <w:marRight w:val="0"/>
                  <w:marTop w:val="0"/>
                  <w:marBottom w:val="0"/>
                  <w:divBdr>
                    <w:top w:val="none" w:sz="0" w:space="0" w:color="auto"/>
                    <w:left w:val="none" w:sz="0" w:space="0" w:color="auto"/>
                    <w:bottom w:val="none" w:sz="0" w:space="0" w:color="auto"/>
                    <w:right w:val="none" w:sz="0" w:space="0" w:color="auto"/>
                  </w:divBdr>
                </w:div>
                <w:div w:id="1911227805">
                  <w:marLeft w:val="0"/>
                  <w:marRight w:val="0"/>
                  <w:marTop w:val="0"/>
                  <w:marBottom w:val="0"/>
                  <w:divBdr>
                    <w:top w:val="none" w:sz="0" w:space="0" w:color="auto"/>
                    <w:left w:val="none" w:sz="0" w:space="0" w:color="auto"/>
                    <w:bottom w:val="none" w:sz="0" w:space="0" w:color="auto"/>
                    <w:right w:val="none" w:sz="0" w:space="0" w:color="auto"/>
                  </w:divBdr>
                </w:div>
                <w:div w:id="1915823095">
                  <w:marLeft w:val="0"/>
                  <w:marRight w:val="0"/>
                  <w:marTop w:val="0"/>
                  <w:marBottom w:val="0"/>
                  <w:divBdr>
                    <w:top w:val="none" w:sz="0" w:space="0" w:color="auto"/>
                    <w:left w:val="none" w:sz="0" w:space="0" w:color="auto"/>
                    <w:bottom w:val="none" w:sz="0" w:space="0" w:color="auto"/>
                    <w:right w:val="none" w:sz="0" w:space="0" w:color="auto"/>
                  </w:divBdr>
                </w:div>
                <w:div w:id="1924989279">
                  <w:marLeft w:val="0"/>
                  <w:marRight w:val="0"/>
                  <w:marTop w:val="0"/>
                  <w:marBottom w:val="0"/>
                  <w:divBdr>
                    <w:top w:val="none" w:sz="0" w:space="0" w:color="auto"/>
                    <w:left w:val="none" w:sz="0" w:space="0" w:color="auto"/>
                    <w:bottom w:val="none" w:sz="0" w:space="0" w:color="auto"/>
                    <w:right w:val="none" w:sz="0" w:space="0" w:color="auto"/>
                  </w:divBdr>
                </w:div>
                <w:div w:id="1933006538">
                  <w:marLeft w:val="0"/>
                  <w:marRight w:val="0"/>
                  <w:marTop w:val="0"/>
                  <w:marBottom w:val="0"/>
                  <w:divBdr>
                    <w:top w:val="none" w:sz="0" w:space="0" w:color="auto"/>
                    <w:left w:val="none" w:sz="0" w:space="0" w:color="auto"/>
                    <w:bottom w:val="none" w:sz="0" w:space="0" w:color="auto"/>
                    <w:right w:val="none" w:sz="0" w:space="0" w:color="auto"/>
                  </w:divBdr>
                </w:div>
                <w:div w:id="1947273988">
                  <w:marLeft w:val="0"/>
                  <w:marRight w:val="0"/>
                  <w:marTop w:val="0"/>
                  <w:marBottom w:val="0"/>
                  <w:divBdr>
                    <w:top w:val="none" w:sz="0" w:space="0" w:color="auto"/>
                    <w:left w:val="none" w:sz="0" w:space="0" w:color="auto"/>
                    <w:bottom w:val="none" w:sz="0" w:space="0" w:color="auto"/>
                    <w:right w:val="none" w:sz="0" w:space="0" w:color="auto"/>
                  </w:divBdr>
                </w:div>
                <w:div w:id="1960648822">
                  <w:marLeft w:val="0"/>
                  <w:marRight w:val="0"/>
                  <w:marTop w:val="0"/>
                  <w:marBottom w:val="0"/>
                  <w:divBdr>
                    <w:top w:val="none" w:sz="0" w:space="0" w:color="auto"/>
                    <w:left w:val="none" w:sz="0" w:space="0" w:color="auto"/>
                    <w:bottom w:val="none" w:sz="0" w:space="0" w:color="auto"/>
                    <w:right w:val="none" w:sz="0" w:space="0" w:color="auto"/>
                  </w:divBdr>
                </w:div>
                <w:div w:id="1987082213">
                  <w:marLeft w:val="0"/>
                  <w:marRight w:val="0"/>
                  <w:marTop w:val="0"/>
                  <w:marBottom w:val="0"/>
                  <w:divBdr>
                    <w:top w:val="none" w:sz="0" w:space="0" w:color="auto"/>
                    <w:left w:val="none" w:sz="0" w:space="0" w:color="auto"/>
                    <w:bottom w:val="none" w:sz="0" w:space="0" w:color="auto"/>
                    <w:right w:val="none" w:sz="0" w:space="0" w:color="auto"/>
                  </w:divBdr>
                </w:div>
                <w:div w:id="1996907209">
                  <w:marLeft w:val="0"/>
                  <w:marRight w:val="0"/>
                  <w:marTop w:val="0"/>
                  <w:marBottom w:val="0"/>
                  <w:divBdr>
                    <w:top w:val="none" w:sz="0" w:space="0" w:color="auto"/>
                    <w:left w:val="none" w:sz="0" w:space="0" w:color="auto"/>
                    <w:bottom w:val="none" w:sz="0" w:space="0" w:color="auto"/>
                    <w:right w:val="none" w:sz="0" w:space="0" w:color="auto"/>
                  </w:divBdr>
                </w:div>
                <w:div w:id="1999260085">
                  <w:marLeft w:val="0"/>
                  <w:marRight w:val="0"/>
                  <w:marTop w:val="0"/>
                  <w:marBottom w:val="0"/>
                  <w:divBdr>
                    <w:top w:val="none" w:sz="0" w:space="0" w:color="auto"/>
                    <w:left w:val="none" w:sz="0" w:space="0" w:color="auto"/>
                    <w:bottom w:val="none" w:sz="0" w:space="0" w:color="auto"/>
                    <w:right w:val="none" w:sz="0" w:space="0" w:color="auto"/>
                  </w:divBdr>
                </w:div>
                <w:div w:id="2019650445">
                  <w:marLeft w:val="0"/>
                  <w:marRight w:val="0"/>
                  <w:marTop w:val="0"/>
                  <w:marBottom w:val="0"/>
                  <w:divBdr>
                    <w:top w:val="none" w:sz="0" w:space="0" w:color="auto"/>
                    <w:left w:val="none" w:sz="0" w:space="0" w:color="auto"/>
                    <w:bottom w:val="none" w:sz="0" w:space="0" w:color="auto"/>
                    <w:right w:val="none" w:sz="0" w:space="0" w:color="auto"/>
                  </w:divBdr>
                </w:div>
                <w:div w:id="2050179666">
                  <w:marLeft w:val="0"/>
                  <w:marRight w:val="0"/>
                  <w:marTop w:val="0"/>
                  <w:marBottom w:val="0"/>
                  <w:divBdr>
                    <w:top w:val="none" w:sz="0" w:space="0" w:color="auto"/>
                    <w:left w:val="none" w:sz="0" w:space="0" w:color="auto"/>
                    <w:bottom w:val="none" w:sz="0" w:space="0" w:color="auto"/>
                    <w:right w:val="none" w:sz="0" w:space="0" w:color="auto"/>
                  </w:divBdr>
                </w:div>
                <w:div w:id="2081292825">
                  <w:marLeft w:val="0"/>
                  <w:marRight w:val="0"/>
                  <w:marTop w:val="0"/>
                  <w:marBottom w:val="0"/>
                  <w:divBdr>
                    <w:top w:val="none" w:sz="0" w:space="0" w:color="auto"/>
                    <w:left w:val="none" w:sz="0" w:space="0" w:color="auto"/>
                    <w:bottom w:val="none" w:sz="0" w:space="0" w:color="auto"/>
                    <w:right w:val="none" w:sz="0" w:space="0" w:color="auto"/>
                  </w:divBdr>
                </w:div>
                <w:div w:id="2086223751">
                  <w:marLeft w:val="0"/>
                  <w:marRight w:val="0"/>
                  <w:marTop w:val="0"/>
                  <w:marBottom w:val="0"/>
                  <w:divBdr>
                    <w:top w:val="none" w:sz="0" w:space="0" w:color="auto"/>
                    <w:left w:val="none" w:sz="0" w:space="0" w:color="auto"/>
                    <w:bottom w:val="none" w:sz="0" w:space="0" w:color="auto"/>
                    <w:right w:val="none" w:sz="0" w:space="0" w:color="auto"/>
                  </w:divBdr>
                </w:div>
                <w:div w:id="2103338051">
                  <w:marLeft w:val="0"/>
                  <w:marRight w:val="0"/>
                  <w:marTop w:val="0"/>
                  <w:marBottom w:val="0"/>
                  <w:divBdr>
                    <w:top w:val="none" w:sz="0" w:space="0" w:color="auto"/>
                    <w:left w:val="none" w:sz="0" w:space="0" w:color="auto"/>
                    <w:bottom w:val="none" w:sz="0" w:space="0" w:color="auto"/>
                    <w:right w:val="none" w:sz="0" w:space="0" w:color="auto"/>
                  </w:divBdr>
                </w:div>
                <w:div w:id="2113545419">
                  <w:marLeft w:val="0"/>
                  <w:marRight w:val="0"/>
                  <w:marTop w:val="0"/>
                  <w:marBottom w:val="0"/>
                  <w:divBdr>
                    <w:top w:val="none" w:sz="0" w:space="0" w:color="auto"/>
                    <w:left w:val="none" w:sz="0" w:space="0" w:color="auto"/>
                    <w:bottom w:val="none" w:sz="0" w:space="0" w:color="auto"/>
                    <w:right w:val="none" w:sz="0" w:space="0" w:color="auto"/>
                  </w:divBdr>
                </w:div>
                <w:div w:id="2116707905">
                  <w:marLeft w:val="0"/>
                  <w:marRight w:val="0"/>
                  <w:marTop w:val="0"/>
                  <w:marBottom w:val="0"/>
                  <w:divBdr>
                    <w:top w:val="none" w:sz="0" w:space="0" w:color="auto"/>
                    <w:left w:val="none" w:sz="0" w:space="0" w:color="auto"/>
                    <w:bottom w:val="none" w:sz="0" w:space="0" w:color="auto"/>
                    <w:right w:val="none" w:sz="0" w:space="0" w:color="auto"/>
                  </w:divBdr>
                </w:div>
                <w:div w:id="21451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7243">
      <w:bodyDiv w:val="1"/>
      <w:marLeft w:val="0"/>
      <w:marRight w:val="0"/>
      <w:marTop w:val="0"/>
      <w:marBottom w:val="0"/>
      <w:divBdr>
        <w:top w:val="none" w:sz="0" w:space="0" w:color="auto"/>
        <w:left w:val="none" w:sz="0" w:space="0" w:color="auto"/>
        <w:bottom w:val="none" w:sz="0" w:space="0" w:color="auto"/>
        <w:right w:val="none" w:sz="0" w:space="0" w:color="auto"/>
      </w:divBdr>
      <w:divsChild>
        <w:div w:id="1188561120">
          <w:marLeft w:val="0"/>
          <w:marRight w:val="0"/>
          <w:marTop w:val="405"/>
          <w:marBottom w:val="0"/>
          <w:divBdr>
            <w:top w:val="none" w:sz="0" w:space="0" w:color="auto"/>
            <w:left w:val="none" w:sz="0" w:space="0" w:color="auto"/>
            <w:bottom w:val="none" w:sz="0" w:space="0" w:color="auto"/>
            <w:right w:val="none" w:sz="0" w:space="0" w:color="auto"/>
          </w:divBdr>
          <w:divsChild>
            <w:div w:id="577056753">
              <w:marLeft w:val="0"/>
              <w:marRight w:val="0"/>
              <w:marTop w:val="0"/>
              <w:marBottom w:val="0"/>
              <w:divBdr>
                <w:top w:val="single" w:sz="6" w:space="0" w:color="3C3C3C"/>
                <w:left w:val="none" w:sz="0" w:space="0" w:color="auto"/>
                <w:bottom w:val="none" w:sz="0" w:space="5" w:color="auto"/>
                <w:right w:val="none" w:sz="0" w:space="0" w:color="auto"/>
              </w:divBdr>
            </w:div>
          </w:divsChild>
        </w:div>
        <w:div w:id="1265193420">
          <w:marLeft w:val="0"/>
          <w:marRight w:val="0"/>
          <w:marTop w:val="0"/>
          <w:marBottom w:val="0"/>
          <w:divBdr>
            <w:top w:val="none" w:sz="0" w:space="0" w:color="auto"/>
            <w:left w:val="none" w:sz="0" w:space="0" w:color="auto"/>
            <w:bottom w:val="none" w:sz="0" w:space="0" w:color="auto"/>
            <w:right w:val="none" w:sz="0" w:space="0" w:color="auto"/>
          </w:divBdr>
          <w:divsChild>
            <w:div w:id="937954280">
              <w:marLeft w:val="0"/>
              <w:marRight w:val="0"/>
              <w:marTop w:val="0"/>
              <w:marBottom w:val="450"/>
              <w:divBdr>
                <w:top w:val="none" w:sz="0" w:space="0" w:color="auto"/>
                <w:left w:val="none" w:sz="0" w:space="0" w:color="auto"/>
                <w:bottom w:val="none" w:sz="0" w:space="0" w:color="auto"/>
                <w:right w:val="none" w:sz="0" w:space="0" w:color="auto"/>
              </w:divBdr>
              <w:divsChild>
                <w:div w:id="12340838">
                  <w:marLeft w:val="0"/>
                  <w:marRight w:val="0"/>
                  <w:marTop w:val="0"/>
                  <w:marBottom w:val="0"/>
                  <w:divBdr>
                    <w:top w:val="single" w:sz="6" w:space="0" w:color="222222"/>
                    <w:left w:val="single" w:sz="2" w:space="0" w:color="222222"/>
                    <w:bottom w:val="single" w:sz="12" w:space="0" w:color="222222"/>
                    <w:right w:val="single" w:sz="2" w:space="0" w:color="222222"/>
                  </w:divBdr>
                  <w:divsChild>
                    <w:div w:id="348262971">
                      <w:marLeft w:val="0"/>
                      <w:marRight w:val="0"/>
                      <w:marTop w:val="0"/>
                      <w:marBottom w:val="0"/>
                      <w:divBdr>
                        <w:top w:val="none" w:sz="0" w:space="0" w:color="auto"/>
                        <w:left w:val="none" w:sz="0" w:space="0" w:color="auto"/>
                        <w:bottom w:val="none" w:sz="0" w:space="0" w:color="auto"/>
                        <w:right w:val="none" w:sz="0" w:space="0" w:color="auto"/>
                      </w:divBdr>
                    </w:div>
                    <w:div w:id="1881161190">
                      <w:marLeft w:val="0"/>
                      <w:marRight w:val="0"/>
                      <w:marTop w:val="0"/>
                      <w:marBottom w:val="0"/>
                      <w:divBdr>
                        <w:top w:val="none" w:sz="0" w:space="0" w:color="auto"/>
                        <w:left w:val="none" w:sz="0" w:space="0" w:color="auto"/>
                        <w:bottom w:val="none" w:sz="0" w:space="0" w:color="auto"/>
                        <w:right w:val="none" w:sz="0" w:space="0" w:color="auto"/>
                      </w:divBdr>
                    </w:div>
                  </w:divsChild>
                </w:div>
                <w:div w:id="1039352988">
                  <w:marLeft w:val="0"/>
                  <w:marRight w:val="0"/>
                  <w:marTop w:val="0"/>
                  <w:marBottom w:val="0"/>
                  <w:divBdr>
                    <w:top w:val="none" w:sz="0" w:space="0" w:color="auto"/>
                    <w:left w:val="none" w:sz="0" w:space="0" w:color="auto"/>
                    <w:bottom w:val="none" w:sz="0" w:space="0" w:color="auto"/>
                    <w:right w:val="none" w:sz="0" w:space="0" w:color="auto"/>
                  </w:divBdr>
                </w:div>
              </w:divsChild>
            </w:div>
            <w:div w:id="1491798335">
              <w:marLeft w:val="0"/>
              <w:marRight w:val="0"/>
              <w:marTop w:val="0"/>
              <w:marBottom w:val="0"/>
              <w:divBdr>
                <w:top w:val="single" w:sz="6" w:space="2" w:color="000000"/>
                <w:left w:val="none" w:sz="0" w:space="0" w:color="auto"/>
                <w:bottom w:val="none" w:sz="0" w:space="0" w:color="auto"/>
                <w:right w:val="none" w:sz="0" w:space="0" w:color="auto"/>
              </w:divBdr>
              <w:divsChild>
                <w:div w:id="1165247515">
                  <w:marLeft w:val="0"/>
                  <w:marRight w:val="0"/>
                  <w:marTop w:val="0"/>
                  <w:marBottom w:val="0"/>
                  <w:divBdr>
                    <w:top w:val="none" w:sz="0" w:space="0" w:color="auto"/>
                    <w:left w:val="none" w:sz="0" w:space="0" w:color="auto"/>
                    <w:bottom w:val="none" w:sz="0" w:space="0" w:color="auto"/>
                    <w:right w:val="none" w:sz="0" w:space="0" w:color="auto"/>
                  </w:divBdr>
                  <w:divsChild>
                    <w:div w:id="1250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49983">
              <w:marLeft w:val="0"/>
              <w:marRight w:val="0"/>
              <w:marTop w:val="0"/>
              <w:marBottom w:val="0"/>
              <w:divBdr>
                <w:top w:val="none" w:sz="0" w:space="0" w:color="auto"/>
                <w:left w:val="none" w:sz="0" w:space="0" w:color="auto"/>
                <w:bottom w:val="none" w:sz="0" w:space="0" w:color="auto"/>
                <w:right w:val="none" w:sz="0" w:space="0" w:color="auto"/>
              </w:divBdr>
              <w:divsChild>
                <w:div w:id="36048648">
                  <w:marLeft w:val="0"/>
                  <w:marRight w:val="-3511"/>
                  <w:marTop w:val="0"/>
                  <w:marBottom w:val="0"/>
                  <w:divBdr>
                    <w:top w:val="none" w:sz="0" w:space="0" w:color="auto"/>
                    <w:left w:val="none" w:sz="0" w:space="0" w:color="auto"/>
                    <w:bottom w:val="none" w:sz="0" w:space="0" w:color="auto"/>
                    <w:right w:val="none" w:sz="0" w:space="0" w:color="auto"/>
                  </w:divBdr>
                  <w:divsChild>
                    <w:div w:id="835540027">
                      <w:marLeft w:val="0"/>
                      <w:marRight w:val="4054"/>
                      <w:marTop w:val="0"/>
                      <w:marBottom w:val="0"/>
                      <w:divBdr>
                        <w:top w:val="none" w:sz="0" w:space="0" w:color="auto"/>
                        <w:left w:val="none" w:sz="0" w:space="0" w:color="auto"/>
                        <w:bottom w:val="none" w:sz="0" w:space="0" w:color="auto"/>
                        <w:right w:val="none" w:sz="0" w:space="0" w:color="auto"/>
                      </w:divBdr>
                      <w:divsChild>
                        <w:div w:id="183978277">
                          <w:marLeft w:val="0"/>
                          <w:marRight w:val="0"/>
                          <w:marTop w:val="0"/>
                          <w:marBottom w:val="0"/>
                          <w:divBdr>
                            <w:top w:val="none" w:sz="0" w:space="0" w:color="auto"/>
                            <w:left w:val="none" w:sz="0" w:space="0" w:color="auto"/>
                            <w:bottom w:val="none" w:sz="0" w:space="0" w:color="auto"/>
                            <w:right w:val="none" w:sz="0" w:space="0" w:color="auto"/>
                          </w:divBdr>
                          <w:divsChild>
                            <w:div w:id="1412971618">
                              <w:marLeft w:val="0"/>
                              <w:marRight w:val="0"/>
                              <w:marTop w:val="0"/>
                              <w:marBottom w:val="225"/>
                              <w:divBdr>
                                <w:top w:val="none" w:sz="0" w:space="0" w:color="auto"/>
                                <w:left w:val="none" w:sz="0" w:space="0" w:color="auto"/>
                                <w:bottom w:val="none" w:sz="0" w:space="0" w:color="auto"/>
                                <w:right w:val="none" w:sz="0" w:space="0" w:color="auto"/>
                              </w:divBdr>
                              <w:divsChild>
                                <w:div w:id="774133388">
                                  <w:marLeft w:val="0"/>
                                  <w:marRight w:val="0"/>
                                  <w:marTop w:val="0"/>
                                  <w:marBottom w:val="0"/>
                                  <w:divBdr>
                                    <w:top w:val="none" w:sz="0" w:space="0" w:color="auto"/>
                                    <w:left w:val="none" w:sz="0" w:space="0" w:color="auto"/>
                                    <w:bottom w:val="none" w:sz="0" w:space="0" w:color="auto"/>
                                    <w:right w:val="none" w:sz="0" w:space="0" w:color="auto"/>
                                  </w:divBdr>
                                  <w:divsChild>
                                    <w:div w:id="148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4969">
                          <w:marLeft w:val="0"/>
                          <w:marRight w:val="0"/>
                          <w:marTop w:val="0"/>
                          <w:marBottom w:val="408"/>
                          <w:divBdr>
                            <w:top w:val="none" w:sz="0" w:space="0" w:color="auto"/>
                            <w:left w:val="none" w:sz="0" w:space="0" w:color="auto"/>
                            <w:bottom w:val="none" w:sz="0" w:space="0" w:color="auto"/>
                            <w:right w:val="none" w:sz="0" w:space="0" w:color="auto"/>
                          </w:divBdr>
                          <w:divsChild>
                            <w:div w:id="1371689480">
                              <w:marLeft w:val="0"/>
                              <w:marRight w:val="0"/>
                              <w:marTop w:val="0"/>
                              <w:marBottom w:val="0"/>
                              <w:divBdr>
                                <w:top w:val="none" w:sz="0" w:space="0" w:color="auto"/>
                                <w:left w:val="none" w:sz="0" w:space="0" w:color="auto"/>
                                <w:bottom w:val="none" w:sz="0" w:space="0" w:color="auto"/>
                                <w:right w:val="none" w:sz="0" w:space="0" w:color="auto"/>
                              </w:divBdr>
                            </w:div>
                          </w:divsChild>
                        </w:div>
                        <w:div w:id="2037776711">
                          <w:marLeft w:val="0"/>
                          <w:marRight w:val="0"/>
                          <w:marTop w:val="0"/>
                          <w:marBottom w:val="0"/>
                          <w:divBdr>
                            <w:top w:val="none" w:sz="0" w:space="0" w:color="auto"/>
                            <w:left w:val="none" w:sz="0" w:space="0" w:color="auto"/>
                            <w:bottom w:val="none" w:sz="0" w:space="0" w:color="auto"/>
                            <w:right w:val="none" w:sz="0" w:space="0" w:color="auto"/>
                          </w:divBdr>
                          <w:divsChild>
                            <w:div w:id="105776014">
                              <w:marLeft w:val="0"/>
                              <w:marRight w:val="0"/>
                              <w:marTop w:val="0"/>
                              <w:marBottom w:val="816"/>
                              <w:divBdr>
                                <w:top w:val="none" w:sz="0" w:space="8" w:color="auto"/>
                                <w:left w:val="none" w:sz="0" w:space="8" w:color="auto"/>
                                <w:bottom w:val="single" w:sz="6" w:space="8" w:color="DDDDDD"/>
                                <w:right w:val="none" w:sz="0" w:space="8" w:color="auto"/>
                              </w:divBdr>
                            </w:div>
                            <w:div w:id="448011213">
                              <w:marLeft w:val="0"/>
                              <w:marRight w:val="0"/>
                              <w:marTop w:val="0"/>
                              <w:marBottom w:val="0"/>
                              <w:divBdr>
                                <w:top w:val="none" w:sz="0" w:space="0" w:color="auto"/>
                                <w:left w:val="none" w:sz="0" w:space="0" w:color="auto"/>
                                <w:bottom w:val="none" w:sz="0" w:space="0" w:color="auto"/>
                                <w:right w:val="none" w:sz="0" w:space="0" w:color="auto"/>
                              </w:divBdr>
                              <w:divsChild>
                                <w:div w:id="539436399">
                                  <w:marLeft w:val="0"/>
                                  <w:marRight w:val="0"/>
                                  <w:marTop w:val="0"/>
                                  <w:marBottom w:val="0"/>
                                  <w:divBdr>
                                    <w:top w:val="none" w:sz="0" w:space="0" w:color="auto"/>
                                    <w:left w:val="none" w:sz="0" w:space="0" w:color="auto"/>
                                    <w:bottom w:val="none" w:sz="0" w:space="0" w:color="auto"/>
                                    <w:right w:val="none" w:sz="0" w:space="0" w:color="auto"/>
                                  </w:divBdr>
                                  <w:divsChild>
                                    <w:div w:id="1035883273">
                                      <w:marLeft w:val="0"/>
                                      <w:marRight w:val="0"/>
                                      <w:marTop w:val="240"/>
                                      <w:marBottom w:val="240"/>
                                      <w:divBdr>
                                        <w:top w:val="none" w:sz="0" w:space="0" w:color="auto"/>
                                        <w:left w:val="none" w:sz="0" w:space="0" w:color="auto"/>
                                        <w:bottom w:val="none" w:sz="0" w:space="0" w:color="auto"/>
                                        <w:right w:val="none" w:sz="0" w:space="0" w:color="auto"/>
                                      </w:divBdr>
                                      <w:divsChild>
                                        <w:div w:id="11215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47505">
                              <w:marLeft w:val="0"/>
                              <w:marRight w:val="0"/>
                              <w:marTop w:val="0"/>
                              <w:marBottom w:val="0"/>
                              <w:divBdr>
                                <w:top w:val="none" w:sz="0" w:space="3" w:color="auto"/>
                                <w:left w:val="none" w:sz="0" w:space="8" w:color="auto"/>
                                <w:bottom w:val="single" w:sz="6" w:space="3" w:color="auto"/>
                                <w:right w:val="none" w:sz="0" w:space="8" w:color="auto"/>
                              </w:divBdr>
                            </w:div>
                            <w:div w:id="1812283618">
                              <w:marLeft w:val="0"/>
                              <w:marRight w:val="0"/>
                              <w:marTop w:val="0"/>
                              <w:marBottom w:val="150"/>
                              <w:divBdr>
                                <w:top w:val="none" w:sz="0" w:space="0" w:color="auto"/>
                                <w:left w:val="none" w:sz="0" w:space="5" w:color="auto"/>
                                <w:bottom w:val="single" w:sz="6" w:space="0" w:color="DDDDDD"/>
                                <w:right w:val="none" w:sz="0" w:space="5" w:color="auto"/>
                              </w:divBdr>
                            </w:div>
                          </w:divsChild>
                        </w:div>
                      </w:divsChild>
                    </w:div>
                  </w:divsChild>
                </w:div>
                <w:div w:id="858390701">
                  <w:marLeft w:val="0"/>
                  <w:marRight w:val="0"/>
                  <w:marTop w:val="0"/>
                  <w:marBottom w:val="0"/>
                  <w:divBdr>
                    <w:top w:val="none" w:sz="0" w:space="0" w:color="auto"/>
                    <w:left w:val="none" w:sz="0" w:space="0" w:color="auto"/>
                    <w:bottom w:val="none" w:sz="0" w:space="0" w:color="auto"/>
                    <w:right w:val="none" w:sz="0" w:space="0" w:color="auto"/>
                  </w:divBdr>
                  <w:divsChild>
                    <w:div w:id="4001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1711">
      <w:bodyDiv w:val="1"/>
      <w:marLeft w:val="0"/>
      <w:marRight w:val="0"/>
      <w:marTop w:val="0"/>
      <w:marBottom w:val="0"/>
      <w:divBdr>
        <w:top w:val="none" w:sz="0" w:space="0" w:color="auto"/>
        <w:left w:val="none" w:sz="0" w:space="0" w:color="auto"/>
        <w:bottom w:val="none" w:sz="0" w:space="0" w:color="auto"/>
        <w:right w:val="none" w:sz="0" w:space="0" w:color="auto"/>
      </w:divBdr>
    </w:div>
    <w:div w:id="385491711">
      <w:bodyDiv w:val="1"/>
      <w:marLeft w:val="0"/>
      <w:marRight w:val="0"/>
      <w:marTop w:val="0"/>
      <w:marBottom w:val="0"/>
      <w:divBdr>
        <w:top w:val="none" w:sz="0" w:space="0" w:color="auto"/>
        <w:left w:val="none" w:sz="0" w:space="0" w:color="auto"/>
        <w:bottom w:val="none" w:sz="0" w:space="0" w:color="auto"/>
        <w:right w:val="none" w:sz="0" w:space="0" w:color="auto"/>
      </w:divBdr>
      <w:divsChild>
        <w:div w:id="1471943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84501">
      <w:bodyDiv w:val="1"/>
      <w:marLeft w:val="0"/>
      <w:marRight w:val="0"/>
      <w:marTop w:val="0"/>
      <w:marBottom w:val="0"/>
      <w:divBdr>
        <w:top w:val="none" w:sz="0" w:space="0" w:color="auto"/>
        <w:left w:val="none" w:sz="0" w:space="0" w:color="auto"/>
        <w:bottom w:val="none" w:sz="0" w:space="0" w:color="auto"/>
        <w:right w:val="none" w:sz="0" w:space="0" w:color="auto"/>
      </w:divBdr>
      <w:divsChild>
        <w:div w:id="549651374">
          <w:marLeft w:val="0"/>
          <w:marRight w:val="0"/>
          <w:marTop w:val="0"/>
          <w:marBottom w:val="0"/>
          <w:divBdr>
            <w:top w:val="none" w:sz="0" w:space="0" w:color="auto"/>
            <w:left w:val="none" w:sz="0" w:space="0" w:color="auto"/>
            <w:bottom w:val="none" w:sz="0" w:space="0" w:color="auto"/>
            <w:right w:val="none" w:sz="0" w:space="0" w:color="auto"/>
          </w:divBdr>
          <w:divsChild>
            <w:div w:id="584385534">
              <w:marLeft w:val="0"/>
              <w:marRight w:val="0"/>
              <w:marTop w:val="0"/>
              <w:marBottom w:val="0"/>
              <w:divBdr>
                <w:top w:val="none" w:sz="0" w:space="0" w:color="auto"/>
                <w:left w:val="none" w:sz="0" w:space="0" w:color="auto"/>
                <w:bottom w:val="none" w:sz="0" w:space="0" w:color="auto"/>
                <w:right w:val="none" w:sz="0" w:space="0" w:color="auto"/>
              </w:divBdr>
              <w:divsChild>
                <w:div w:id="58020347">
                  <w:marLeft w:val="168"/>
                  <w:marRight w:val="144"/>
                  <w:marTop w:val="0"/>
                  <w:marBottom w:val="0"/>
                  <w:divBdr>
                    <w:top w:val="none" w:sz="0" w:space="0" w:color="auto"/>
                    <w:left w:val="none" w:sz="0" w:space="0" w:color="auto"/>
                    <w:bottom w:val="none" w:sz="0" w:space="0" w:color="auto"/>
                    <w:right w:val="none" w:sz="0" w:space="0" w:color="auto"/>
                  </w:divBdr>
                  <w:divsChild>
                    <w:div w:id="657881827">
                      <w:marLeft w:val="300"/>
                      <w:marRight w:val="0"/>
                      <w:marTop w:val="0"/>
                      <w:marBottom w:val="0"/>
                      <w:divBdr>
                        <w:top w:val="none" w:sz="0" w:space="0" w:color="auto"/>
                        <w:left w:val="none" w:sz="0" w:space="0" w:color="auto"/>
                        <w:bottom w:val="none" w:sz="0" w:space="0" w:color="auto"/>
                        <w:right w:val="none" w:sz="0" w:space="0" w:color="auto"/>
                      </w:divBdr>
                      <w:divsChild>
                        <w:div w:id="2099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0360">
                  <w:marLeft w:val="168"/>
                  <w:marRight w:val="144"/>
                  <w:marTop w:val="0"/>
                  <w:marBottom w:val="0"/>
                  <w:divBdr>
                    <w:top w:val="none" w:sz="0" w:space="0" w:color="auto"/>
                    <w:left w:val="none" w:sz="0" w:space="0" w:color="auto"/>
                    <w:bottom w:val="none" w:sz="0" w:space="0" w:color="auto"/>
                    <w:right w:val="none" w:sz="0" w:space="0" w:color="auto"/>
                  </w:divBdr>
                  <w:divsChild>
                    <w:div w:id="649674754">
                      <w:marLeft w:val="300"/>
                      <w:marRight w:val="0"/>
                      <w:marTop w:val="0"/>
                      <w:marBottom w:val="0"/>
                      <w:divBdr>
                        <w:top w:val="none" w:sz="0" w:space="0" w:color="auto"/>
                        <w:left w:val="none" w:sz="0" w:space="0" w:color="auto"/>
                        <w:bottom w:val="none" w:sz="0" w:space="0" w:color="auto"/>
                        <w:right w:val="none" w:sz="0" w:space="0" w:color="auto"/>
                      </w:divBdr>
                    </w:div>
                  </w:divsChild>
                </w:div>
                <w:div w:id="572391493">
                  <w:marLeft w:val="168"/>
                  <w:marRight w:val="144"/>
                  <w:marTop w:val="0"/>
                  <w:marBottom w:val="0"/>
                  <w:divBdr>
                    <w:top w:val="none" w:sz="0" w:space="0" w:color="auto"/>
                    <w:left w:val="none" w:sz="0" w:space="0" w:color="auto"/>
                    <w:bottom w:val="none" w:sz="0" w:space="0" w:color="auto"/>
                    <w:right w:val="none" w:sz="0" w:space="0" w:color="auto"/>
                  </w:divBdr>
                  <w:divsChild>
                    <w:div w:id="2105611453">
                      <w:marLeft w:val="300"/>
                      <w:marRight w:val="0"/>
                      <w:marTop w:val="0"/>
                      <w:marBottom w:val="0"/>
                      <w:divBdr>
                        <w:top w:val="none" w:sz="0" w:space="0" w:color="auto"/>
                        <w:left w:val="none" w:sz="0" w:space="0" w:color="auto"/>
                        <w:bottom w:val="none" w:sz="0" w:space="0" w:color="auto"/>
                        <w:right w:val="none" w:sz="0" w:space="0" w:color="auto"/>
                      </w:divBdr>
                    </w:div>
                  </w:divsChild>
                </w:div>
                <w:div w:id="1232426729">
                  <w:marLeft w:val="168"/>
                  <w:marRight w:val="144"/>
                  <w:marTop w:val="0"/>
                  <w:marBottom w:val="0"/>
                  <w:divBdr>
                    <w:top w:val="none" w:sz="0" w:space="0" w:color="auto"/>
                    <w:left w:val="none" w:sz="0" w:space="0" w:color="auto"/>
                    <w:bottom w:val="none" w:sz="0" w:space="0" w:color="auto"/>
                    <w:right w:val="none" w:sz="0" w:space="0" w:color="auto"/>
                  </w:divBdr>
                  <w:divsChild>
                    <w:div w:id="819468465">
                      <w:marLeft w:val="120"/>
                      <w:marRight w:val="0"/>
                      <w:marTop w:val="0"/>
                      <w:marBottom w:val="0"/>
                      <w:divBdr>
                        <w:top w:val="none" w:sz="0" w:space="0" w:color="auto"/>
                        <w:left w:val="none" w:sz="0" w:space="0" w:color="auto"/>
                        <w:bottom w:val="none" w:sz="0" w:space="0" w:color="auto"/>
                        <w:right w:val="none" w:sz="0" w:space="0" w:color="auto"/>
                      </w:divBdr>
                    </w:div>
                  </w:divsChild>
                </w:div>
                <w:div w:id="1692874842">
                  <w:marLeft w:val="168"/>
                  <w:marRight w:val="144"/>
                  <w:marTop w:val="0"/>
                  <w:marBottom w:val="0"/>
                  <w:divBdr>
                    <w:top w:val="none" w:sz="0" w:space="0" w:color="auto"/>
                    <w:left w:val="none" w:sz="0" w:space="0" w:color="auto"/>
                    <w:bottom w:val="none" w:sz="0" w:space="0" w:color="auto"/>
                    <w:right w:val="none" w:sz="0" w:space="0" w:color="auto"/>
                  </w:divBdr>
                  <w:divsChild>
                    <w:div w:id="2119906854">
                      <w:marLeft w:val="300"/>
                      <w:marRight w:val="0"/>
                      <w:marTop w:val="0"/>
                      <w:marBottom w:val="0"/>
                      <w:divBdr>
                        <w:top w:val="none" w:sz="0" w:space="0" w:color="auto"/>
                        <w:left w:val="none" w:sz="0" w:space="0" w:color="auto"/>
                        <w:bottom w:val="none" w:sz="0" w:space="0" w:color="auto"/>
                        <w:right w:val="none" w:sz="0" w:space="0" w:color="auto"/>
                      </w:divBdr>
                    </w:div>
                  </w:divsChild>
                </w:div>
                <w:div w:id="1880121417">
                  <w:marLeft w:val="168"/>
                  <w:marRight w:val="144"/>
                  <w:marTop w:val="0"/>
                  <w:marBottom w:val="0"/>
                  <w:divBdr>
                    <w:top w:val="none" w:sz="0" w:space="0" w:color="auto"/>
                    <w:left w:val="none" w:sz="0" w:space="0" w:color="auto"/>
                    <w:bottom w:val="none" w:sz="0" w:space="0" w:color="auto"/>
                    <w:right w:val="none" w:sz="0" w:space="0" w:color="auto"/>
                  </w:divBdr>
                  <w:divsChild>
                    <w:div w:id="11624312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81854664">
              <w:marLeft w:val="0"/>
              <w:marRight w:val="0"/>
              <w:marTop w:val="0"/>
              <w:marBottom w:val="0"/>
              <w:divBdr>
                <w:top w:val="none" w:sz="0" w:space="0" w:color="auto"/>
                <w:left w:val="none" w:sz="0" w:space="0" w:color="auto"/>
                <w:bottom w:val="none" w:sz="0" w:space="0" w:color="auto"/>
                <w:right w:val="none" w:sz="0" w:space="0" w:color="auto"/>
              </w:divBdr>
              <w:divsChild>
                <w:div w:id="189344907">
                  <w:marLeft w:val="2640"/>
                  <w:marRight w:val="0"/>
                  <w:marTop w:val="600"/>
                  <w:marBottom w:val="0"/>
                  <w:divBdr>
                    <w:top w:val="none" w:sz="0" w:space="0" w:color="auto"/>
                    <w:left w:val="none" w:sz="0" w:space="0" w:color="auto"/>
                    <w:bottom w:val="none" w:sz="0" w:space="0" w:color="auto"/>
                    <w:right w:val="none" w:sz="0" w:space="0" w:color="auto"/>
                  </w:divBdr>
                  <w:divsChild>
                    <w:div w:id="739987712">
                      <w:marLeft w:val="0"/>
                      <w:marRight w:val="0"/>
                      <w:marTop w:val="0"/>
                      <w:marBottom w:val="0"/>
                      <w:divBdr>
                        <w:top w:val="none" w:sz="0" w:space="0" w:color="auto"/>
                        <w:left w:val="none" w:sz="0" w:space="0" w:color="auto"/>
                        <w:bottom w:val="none" w:sz="0" w:space="0" w:color="auto"/>
                        <w:right w:val="none" w:sz="0" w:space="0" w:color="auto"/>
                      </w:divBdr>
                    </w:div>
                  </w:divsChild>
                </w:div>
                <w:div w:id="884677047">
                  <w:marLeft w:val="0"/>
                  <w:marRight w:val="0"/>
                  <w:marTop w:val="0"/>
                  <w:marBottom w:val="0"/>
                  <w:divBdr>
                    <w:top w:val="none" w:sz="0" w:space="0" w:color="auto"/>
                    <w:left w:val="none" w:sz="0" w:space="0" w:color="auto"/>
                    <w:bottom w:val="none" w:sz="0" w:space="0" w:color="auto"/>
                    <w:right w:val="none" w:sz="0" w:space="0" w:color="auto"/>
                  </w:divBdr>
                </w:div>
                <w:div w:id="1076904466">
                  <w:marLeft w:val="0"/>
                  <w:marRight w:val="0"/>
                  <w:marTop w:val="600"/>
                  <w:marBottom w:val="0"/>
                  <w:divBdr>
                    <w:top w:val="none" w:sz="0" w:space="0" w:color="auto"/>
                    <w:left w:val="none" w:sz="0" w:space="0" w:color="auto"/>
                    <w:bottom w:val="none" w:sz="0" w:space="0" w:color="auto"/>
                    <w:right w:val="none" w:sz="0" w:space="0" w:color="auto"/>
                  </w:divBdr>
                  <w:divsChild>
                    <w:div w:id="1196888877">
                      <w:marLeft w:val="120"/>
                      <w:marRight w:val="240"/>
                      <w:marTop w:val="0"/>
                      <w:marBottom w:val="0"/>
                      <w:divBdr>
                        <w:top w:val="none" w:sz="0" w:space="0" w:color="auto"/>
                        <w:left w:val="none" w:sz="0" w:space="0" w:color="auto"/>
                        <w:bottom w:val="none" w:sz="0" w:space="0" w:color="auto"/>
                        <w:right w:val="none" w:sz="0" w:space="0" w:color="auto"/>
                      </w:divBdr>
                      <w:divsChild>
                        <w:div w:id="689256914">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 w:id="15976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4091">
          <w:marLeft w:val="2640"/>
          <w:marRight w:val="0"/>
          <w:marTop w:val="0"/>
          <w:marBottom w:val="0"/>
          <w:divBdr>
            <w:top w:val="single" w:sz="6" w:space="15" w:color="A7D7F9"/>
            <w:left w:val="single" w:sz="6" w:space="18" w:color="A7D7F9"/>
            <w:bottom w:val="single" w:sz="6" w:space="18" w:color="A7D7F9"/>
            <w:right w:val="single" w:sz="2" w:space="18" w:color="A7D7F9"/>
          </w:divBdr>
          <w:divsChild>
            <w:div w:id="484859311">
              <w:marLeft w:val="0"/>
              <w:marRight w:val="0"/>
              <w:marTop w:val="0"/>
              <w:marBottom w:val="0"/>
              <w:divBdr>
                <w:top w:val="none" w:sz="0" w:space="0" w:color="auto"/>
                <w:left w:val="none" w:sz="0" w:space="0" w:color="auto"/>
                <w:bottom w:val="none" w:sz="0" w:space="0" w:color="auto"/>
                <w:right w:val="none" w:sz="0" w:space="0" w:color="auto"/>
              </w:divBdr>
              <w:divsChild>
                <w:div w:id="186332812">
                  <w:marLeft w:val="0"/>
                  <w:marRight w:val="0"/>
                  <w:marTop w:val="0"/>
                  <w:marBottom w:val="0"/>
                  <w:divBdr>
                    <w:top w:val="none" w:sz="0" w:space="0" w:color="auto"/>
                    <w:left w:val="none" w:sz="0" w:space="0" w:color="auto"/>
                    <w:bottom w:val="none" w:sz="0" w:space="0" w:color="auto"/>
                    <w:right w:val="none" w:sz="0" w:space="0" w:color="auto"/>
                  </w:divBdr>
                  <w:divsChild>
                    <w:div w:id="27924014">
                      <w:marLeft w:val="336"/>
                      <w:marRight w:val="0"/>
                      <w:marTop w:val="120"/>
                      <w:marBottom w:val="312"/>
                      <w:divBdr>
                        <w:top w:val="none" w:sz="0" w:space="0" w:color="auto"/>
                        <w:left w:val="none" w:sz="0" w:space="0" w:color="auto"/>
                        <w:bottom w:val="none" w:sz="0" w:space="0" w:color="auto"/>
                        <w:right w:val="none" w:sz="0" w:space="0" w:color="auto"/>
                      </w:divBdr>
                      <w:divsChild>
                        <w:div w:id="130797931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8210779">
                      <w:marLeft w:val="480"/>
                      <w:marRight w:val="0"/>
                      <w:marTop w:val="0"/>
                      <w:marBottom w:val="168"/>
                      <w:divBdr>
                        <w:top w:val="single" w:sz="6" w:space="2" w:color="E7E7E7"/>
                        <w:left w:val="single" w:sz="2" w:space="0" w:color="E7E7E7"/>
                        <w:bottom w:val="single" w:sz="6" w:space="1" w:color="E7E7E7"/>
                        <w:right w:val="single" w:sz="2" w:space="6" w:color="E7E7E7"/>
                      </w:divBdr>
                    </w:div>
                    <w:div w:id="121190208">
                      <w:marLeft w:val="336"/>
                      <w:marRight w:val="0"/>
                      <w:marTop w:val="120"/>
                      <w:marBottom w:val="312"/>
                      <w:divBdr>
                        <w:top w:val="none" w:sz="0" w:space="0" w:color="auto"/>
                        <w:left w:val="none" w:sz="0" w:space="0" w:color="auto"/>
                        <w:bottom w:val="none" w:sz="0" w:space="0" w:color="auto"/>
                        <w:right w:val="none" w:sz="0" w:space="0" w:color="auto"/>
                      </w:divBdr>
                      <w:divsChild>
                        <w:div w:id="54502757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2403359">
                      <w:marLeft w:val="480"/>
                      <w:marRight w:val="0"/>
                      <w:marTop w:val="0"/>
                      <w:marBottom w:val="168"/>
                      <w:divBdr>
                        <w:top w:val="single" w:sz="6" w:space="2" w:color="E7E7E7"/>
                        <w:left w:val="single" w:sz="2" w:space="0" w:color="E7E7E7"/>
                        <w:bottom w:val="single" w:sz="6" w:space="1" w:color="E7E7E7"/>
                        <w:right w:val="single" w:sz="2" w:space="6" w:color="E7E7E7"/>
                      </w:divBdr>
                    </w:div>
                    <w:div w:id="166792956">
                      <w:marLeft w:val="0"/>
                      <w:marRight w:val="0"/>
                      <w:marTop w:val="0"/>
                      <w:marBottom w:val="0"/>
                      <w:divBdr>
                        <w:top w:val="none" w:sz="0" w:space="0" w:color="auto"/>
                        <w:left w:val="none" w:sz="0" w:space="0" w:color="auto"/>
                        <w:bottom w:val="none" w:sz="0" w:space="0" w:color="auto"/>
                        <w:right w:val="none" w:sz="0" w:space="0" w:color="auto"/>
                      </w:divBdr>
                    </w:div>
                    <w:div w:id="180820198">
                      <w:marLeft w:val="240"/>
                      <w:marRight w:val="0"/>
                      <w:marTop w:val="240"/>
                      <w:marBottom w:val="240"/>
                      <w:divBdr>
                        <w:top w:val="single" w:sz="6" w:space="3" w:color="AAAAAA"/>
                        <w:left w:val="single" w:sz="6" w:space="3" w:color="AAAAAA"/>
                        <w:bottom w:val="single" w:sz="6" w:space="3" w:color="AAAAAA"/>
                        <w:right w:val="single" w:sz="6" w:space="3" w:color="AAAAAA"/>
                      </w:divBdr>
                    </w:div>
                    <w:div w:id="197544442">
                      <w:marLeft w:val="480"/>
                      <w:marRight w:val="0"/>
                      <w:marTop w:val="0"/>
                      <w:marBottom w:val="168"/>
                      <w:divBdr>
                        <w:top w:val="single" w:sz="6" w:space="2" w:color="E7E7E7"/>
                        <w:left w:val="single" w:sz="2" w:space="0" w:color="E7E7E7"/>
                        <w:bottom w:val="single" w:sz="6" w:space="1" w:color="E7E7E7"/>
                        <w:right w:val="single" w:sz="2" w:space="6" w:color="E7E7E7"/>
                      </w:divBdr>
                    </w:div>
                    <w:div w:id="199636636">
                      <w:marLeft w:val="336"/>
                      <w:marRight w:val="0"/>
                      <w:marTop w:val="120"/>
                      <w:marBottom w:val="312"/>
                      <w:divBdr>
                        <w:top w:val="none" w:sz="0" w:space="0" w:color="auto"/>
                        <w:left w:val="none" w:sz="0" w:space="0" w:color="auto"/>
                        <w:bottom w:val="none" w:sz="0" w:space="0" w:color="auto"/>
                        <w:right w:val="none" w:sz="0" w:space="0" w:color="auto"/>
                      </w:divBdr>
                      <w:divsChild>
                        <w:div w:id="136059418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1868488">
                      <w:marLeft w:val="336"/>
                      <w:marRight w:val="0"/>
                      <w:marTop w:val="120"/>
                      <w:marBottom w:val="312"/>
                      <w:divBdr>
                        <w:top w:val="none" w:sz="0" w:space="0" w:color="auto"/>
                        <w:left w:val="none" w:sz="0" w:space="0" w:color="auto"/>
                        <w:bottom w:val="none" w:sz="0" w:space="0" w:color="auto"/>
                        <w:right w:val="none" w:sz="0" w:space="0" w:color="auto"/>
                      </w:divBdr>
                      <w:divsChild>
                        <w:div w:id="87565442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13322292">
                      <w:marLeft w:val="0"/>
                      <w:marRight w:val="0"/>
                      <w:marTop w:val="0"/>
                      <w:marBottom w:val="0"/>
                      <w:divBdr>
                        <w:top w:val="none" w:sz="0" w:space="0" w:color="auto"/>
                        <w:left w:val="none" w:sz="0" w:space="0" w:color="auto"/>
                        <w:bottom w:val="none" w:sz="0" w:space="0" w:color="auto"/>
                        <w:right w:val="none" w:sz="0" w:space="0" w:color="auto"/>
                      </w:divBdr>
                      <w:divsChild>
                        <w:div w:id="1359818986">
                          <w:marLeft w:val="30"/>
                          <w:marRight w:val="30"/>
                          <w:marTop w:val="30"/>
                          <w:marBottom w:val="30"/>
                          <w:divBdr>
                            <w:top w:val="single" w:sz="6" w:space="0" w:color="CCCCCC"/>
                            <w:left w:val="single" w:sz="6" w:space="0" w:color="CCCCCC"/>
                            <w:bottom w:val="single" w:sz="6" w:space="0" w:color="CCCCCC"/>
                            <w:right w:val="single" w:sz="6" w:space="0" w:color="CCCCCC"/>
                          </w:divBdr>
                          <w:divsChild>
                            <w:div w:id="1587111668">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257568019">
                      <w:marLeft w:val="336"/>
                      <w:marRight w:val="0"/>
                      <w:marTop w:val="120"/>
                      <w:marBottom w:val="312"/>
                      <w:divBdr>
                        <w:top w:val="none" w:sz="0" w:space="0" w:color="auto"/>
                        <w:left w:val="none" w:sz="0" w:space="0" w:color="auto"/>
                        <w:bottom w:val="none" w:sz="0" w:space="0" w:color="auto"/>
                        <w:right w:val="none" w:sz="0" w:space="0" w:color="auto"/>
                      </w:divBdr>
                      <w:divsChild>
                        <w:div w:id="70039492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72708457">
                      <w:marLeft w:val="0"/>
                      <w:marRight w:val="336"/>
                      <w:marTop w:val="120"/>
                      <w:marBottom w:val="312"/>
                      <w:divBdr>
                        <w:top w:val="none" w:sz="0" w:space="0" w:color="auto"/>
                        <w:left w:val="none" w:sz="0" w:space="0" w:color="auto"/>
                        <w:bottom w:val="none" w:sz="0" w:space="0" w:color="auto"/>
                        <w:right w:val="none" w:sz="0" w:space="0" w:color="auto"/>
                      </w:divBdr>
                      <w:divsChild>
                        <w:div w:id="211925117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30276150">
                      <w:marLeft w:val="240"/>
                      <w:marRight w:val="0"/>
                      <w:marTop w:val="0"/>
                      <w:marBottom w:val="120"/>
                      <w:divBdr>
                        <w:top w:val="single" w:sz="6" w:space="4" w:color="AAAAAA"/>
                        <w:left w:val="single" w:sz="6" w:space="4" w:color="AAAAAA"/>
                        <w:bottom w:val="single" w:sz="6" w:space="4" w:color="AAAAAA"/>
                        <w:right w:val="single" w:sz="6" w:space="4" w:color="AAAAAA"/>
                      </w:divBdr>
                      <w:divsChild>
                        <w:div w:id="380911113">
                          <w:marLeft w:val="0"/>
                          <w:marRight w:val="0"/>
                          <w:marTop w:val="0"/>
                          <w:marBottom w:val="150"/>
                          <w:divBdr>
                            <w:top w:val="none" w:sz="0" w:space="0" w:color="auto"/>
                            <w:left w:val="none" w:sz="0" w:space="0" w:color="auto"/>
                            <w:bottom w:val="none" w:sz="0" w:space="0" w:color="auto"/>
                            <w:right w:val="none" w:sz="0" w:space="0" w:color="auto"/>
                          </w:divBdr>
                          <w:divsChild>
                            <w:div w:id="11406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3484">
                      <w:marLeft w:val="480"/>
                      <w:marRight w:val="0"/>
                      <w:marTop w:val="0"/>
                      <w:marBottom w:val="168"/>
                      <w:divBdr>
                        <w:top w:val="single" w:sz="6" w:space="2" w:color="E7E7E7"/>
                        <w:left w:val="single" w:sz="2" w:space="0" w:color="E7E7E7"/>
                        <w:bottom w:val="single" w:sz="6" w:space="1" w:color="E7E7E7"/>
                        <w:right w:val="single" w:sz="2" w:space="6" w:color="E7E7E7"/>
                      </w:divBdr>
                    </w:div>
                    <w:div w:id="449319115">
                      <w:marLeft w:val="336"/>
                      <w:marRight w:val="0"/>
                      <w:marTop w:val="120"/>
                      <w:marBottom w:val="312"/>
                      <w:divBdr>
                        <w:top w:val="none" w:sz="0" w:space="0" w:color="auto"/>
                        <w:left w:val="none" w:sz="0" w:space="0" w:color="auto"/>
                        <w:bottom w:val="none" w:sz="0" w:space="0" w:color="auto"/>
                        <w:right w:val="none" w:sz="0" w:space="0" w:color="auto"/>
                      </w:divBdr>
                      <w:divsChild>
                        <w:div w:id="205141853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99540886">
                      <w:marLeft w:val="480"/>
                      <w:marRight w:val="0"/>
                      <w:marTop w:val="0"/>
                      <w:marBottom w:val="168"/>
                      <w:divBdr>
                        <w:top w:val="single" w:sz="6" w:space="2" w:color="E7E7E7"/>
                        <w:left w:val="single" w:sz="2" w:space="0" w:color="E7E7E7"/>
                        <w:bottom w:val="single" w:sz="6" w:space="1" w:color="E7E7E7"/>
                        <w:right w:val="single" w:sz="2" w:space="6" w:color="E7E7E7"/>
                      </w:divBdr>
                    </w:div>
                    <w:div w:id="550188975">
                      <w:marLeft w:val="480"/>
                      <w:marRight w:val="0"/>
                      <w:marTop w:val="0"/>
                      <w:marBottom w:val="168"/>
                      <w:divBdr>
                        <w:top w:val="single" w:sz="6" w:space="2" w:color="E7E7E7"/>
                        <w:left w:val="single" w:sz="2" w:space="0" w:color="E7E7E7"/>
                        <w:bottom w:val="single" w:sz="6" w:space="1" w:color="E7E7E7"/>
                        <w:right w:val="single" w:sz="2" w:space="6" w:color="E7E7E7"/>
                      </w:divBdr>
                    </w:div>
                    <w:div w:id="585842623">
                      <w:marLeft w:val="0"/>
                      <w:marRight w:val="0"/>
                      <w:marTop w:val="0"/>
                      <w:marBottom w:val="0"/>
                      <w:divBdr>
                        <w:top w:val="none" w:sz="0" w:space="0" w:color="auto"/>
                        <w:left w:val="none" w:sz="0" w:space="0" w:color="auto"/>
                        <w:bottom w:val="none" w:sz="0" w:space="0" w:color="auto"/>
                        <w:right w:val="none" w:sz="0" w:space="0" w:color="auto"/>
                      </w:divBdr>
                      <w:divsChild>
                        <w:div w:id="686492410">
                          <w:marLeft w:val="30"/>
                          <w:marRight w:val="30"/>
                          <w:marTop w:val="30"/>
                          <w:marBottom w:val="30"/>
                          <w:divBdr>
                            <w:top w:val="single" w:sz="6" w:space="0" w:color="CCCCCC"/>
                            <w:left w:val="single" w:sz="6" w:space="0" w:color="CCCCCC"/>
                            <w:bottom w:val="single" w:sz="6" w:space="0" w:color="CCCCCC"/>
                            <w:right w:val="single" w:sz="6" w:space="0" w:color="CCCCCC"/>
                          </w:divBdr>
                          <w:divsChild>
                            <w:div w:id="905913254">
                              <w:marLeft w:val="0"/>
                              <w:marRight w:val="0"/>
                              <w:marTop w:val="683"/>
                              <w:marBottom w:val="683"/>
                              <w:divBdr>
                                <w:top w:val="none" w:sz="0" w:space="0" w:color="auto"/>
                                <w:left w:val="none" w:sz="0" w:space="0" w:color="auto"/>
                                <w:bottom w:val="none" w:sz="0" w:space="0" w:color="auto"/>
                                <w:right w:val="none" w:sz="0" w:space="0" w:color="auto"/>
                              </w:divBdr>
                            </w:div>
                          </w:divsChild>
                        </w:div>
                      </w:divsChild>
                    </w:div>
                    <w:div w:id="644089208">
                      <w:marLeft w:val="0"/>
                      <w:marRight w:val="0"/>
                      <w:marTop w:val="0"/>
                      <w:marBottom w:val="0"/>
                      <w:divBdr>
                        <w:top w:val="none" w:sz="0" w:space="0" w:color="auto"/>
                        <w:left w:val="none" w:sz="0" w:space="0" w:color="auto"/>
                        <w:bottom w:val="none" w:sz="0" w:space="0" w:color="auto"/>
                        <w:right w:val="none" w:sz="0" w:space="0" w:color="auto"/>
                      </w:divBdr>
                      <w:divsChild>
                        <w:div w:id="1607536225">
                          <w:marLeft w:val="30"/>
                          <w:marRight w:val="30"/>
                          <w:marTop w:val="30"/>
                          <w:marBottom w:val="30"/>
                          <w:divBdr>
                            <w:top w:val="single" w:sz="6" w:space="0" w:color="CCCCCC"/>
                            <w:left w:val="single" w:sz="6" w:space="0" w:color="CCCCCC"/>
                            <w:bottom w:val="single" w:sz="6" w:space="0" w:color="CCCCCC"/>
                            <w:right w:val="single" w:sz="6" w:space="0" w:color="CCCCCC"/>
                          </w:divBdr>
                          <w:divsChild>
                            <w:div w:id="78793752">
                              <w:marLeft w:val="0"/>
                              <w:marRight w:val="0"/>
                              <w:marTop w:val="683"/>
                              <w:marBottom w:val="683"/>
                              <w:divBdr>
                                <w:top w:val="none" w:sz="0" w:space="0" w:color="auto"/>
                                <w:left w:val="none" w:sz="0" w:space="0" w:color="auto"/>
                                <w:bottom w:val="none" w:sz="0" w:space="0" w:color="auto"/>
                                <w:right w:val="none" w:sz="0" w:space="0" w:color="auto"/>
                              </w:divBdr>
                            </w:div>
                          </w:divsChild>
                        </w:div>
                      </w:divsChild>
                    </w:div>
                    <w:div w:id="668797108">
                      <w:marLeft w:val="480"/>
                      <w:marRight w:val="0"/>
                      <w:marTop w:val="0"/>
                      <w:marBottom w:val="168"/>
                      <w:divBdr>
                        <w:top w:val="single" w:sz="6" w:space="2" w:color="E7E7E7"/>
                        <w:left w:val="single" w:sz="2" w:space="0" w:color="E7E7E7"/>
                        <w:bottom w:val="single" w:sz="6" w:space="1" w:color="E7E7E7"/>
                        <w:right w:val="single" w:sz="2" w:space="6" w:color="E7E7E7"/>
                      </w:divBdr>
                    </w:div>
                    <w:div w:id="705176810">
                      <w:marLeft w:val="480"/>
                      <w:marRight w:val="0"/>
                      <w:marTop w:val="0"/>
                      <w:marBottom w:val="168"/>
                      <w:divBdr>
                        <w:top w:val="single" w:sz="6" w:space="2" w:color="E7E7E7"/>
                        <w:left w:val="single" w:sz="2" w:space="0" w:color="E7E7E7"/>
                        <w:bottom w:val="single" w:sz="6" w:space="1" w:color="E7E7E7"/>
                        <w:right w:val="single" w:sz="2" w:space="6" w:color="E7E7E7"/>
                      </w:divBdr>
                    </w:div>
                    <w:div w:id="718868867">
                      <w:marLeft w:val="0"/>
                      <w:marRight w:val="336"/>
                      <w:marTop w:val="120"/>
                      <w:marBottom w:val="312"/>
                      <w:divBdr>
                        <w:top w:val="none" w:sz="0" w:space="0" w:color="auto"/>
                        <w:left w:val="none" w:sz="0" w:space="0" w:color="auto"/>
                        <w:bottom w:val="none" w:sz="0" w:space="0" w:color="auto"/>
                        <w:right w:val="none" w:sz="0" w:space="0" w:color="auto"/>
                      </w:divBdr>
                      <w:divsChild>
                        <w:div w:id="153507123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44188492">
                      <w:marLeft w:val="336"/>
                      <w:marRight w:val="0"/>
                      <w:marTop w:val="120"/>
                      <w:marBottom w:val="312"/>
                      <w:divBdr>
                        <w:top w:val="none" w:sz="0" w:space="0" w:color="auto"/>
                        <w:left w:val="none" w:sz="0" w:space="0" w:color="auto"/>
                        <w:bottom w:val="none" w:sz="0" w:space="0" w:color="auto"/>
                        <w:right w:val="none" w:sz="0" w:space="0" w:color="auto"/>
                      </w:divBdr>
                      <w:divsChild>
                        <w:div w:id="53747674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51387916">
                      <w:marLeft w:val="336"/>
                      <w:marRight w:val="0"/>
                      <w:marTop w:val="120"/>
                      <w:marBottom w:val="312"/>
                      <w:divBdr>
                        <w:top w:val="none" w:sz="0" w:space="0" w:color="auto"/>
                        <w:left w:val="none" w:sz="0" w:space="0" w:color="auto"/>
                        <w:bottom w:val="none" w:sz="0" w:space="0" w:color="auto"/>
                        <w:right w:val="none" w:sz="0" w:space="0" w:color="auto"/>
                      </w:divBdr>
                      <w:divsChild>
                        <w:div w:id="62115518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64427286">
                      <w:marLeft w:val="336"/>
                      <w:marRight w:val="0"/>
                      <w:marTop w:val="120"/>
                      <w:marBottom w:val="312"/>
                      <w:divBdr>
                        <w:top w:val="none" w:sz="0" w:space="0" w:color="auto"/>
                        <w:left w:val="none" w:sz="0" w:space="0" w:color="auto"/>
                        <w:bottom w:val="none" w:sz="0" w:space="0" w:color="auto"/>
                        <w:right w:val="none" w:sz="0" w:space="0" w:color="auto"/>
                      </w:divBdr>
                      <w:divsChild>
                        <w:div w:id="182835547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68693610">
                      <w:marLeft w:val="336"/>
                      <w:marRight w:val="0"/>
                      <w:marTop w:val="120"/>
                      <w:marBottom w:val="312"/>
                      <w:divBdr>
                        <w:top w:val="none" w:sz="0" w:space="0" w:color="auto"/>
                        <w:left w:val="none" w:sz="0" w:space="0" w:color="auto"/>
                        <w:bottom w:val="none" w:sz="0" w:space="0" w:color="auto"/>
                        <w:right w:val="none" w:sz="0" w:space="0" w:color="auto"/>
                      </w:divBdr>
                      <w:divsChild>
                        <w:div w:id="165984100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00734854">
                      <w:marLeft w:val="336"/>
                      <w:marRight w:val="0"/>
                      <w:marTop w:val="120"/>
                      <w:marBottom w:val="312"/>
                      <w:divBdr>
                        <w:top w:val="none" w:sz="0" w:space="0" w:color="auto"/>
                        <w:left w:val="none" w:sz="0" w:space="0" w:color="auto"/>
                        <w:bottom w:val="none" w:sz="0" w:space="0" w:color="auto"/>
                        <w:right w:val="none" w:sz="0" w:space="0" w:color="auto"/>
                      </w:divBdr>
                      <w:divsChild>
                        <w:div w:id="62562347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16338958">
                      <w:marLeft w:val="0"/>
                      <w:marRight w:val="336"/>
                      <w:marTop w:val="120"/>
                      <w:marBottom w:val="312"/>
                      <w:divBdr>
                        <w:top w:val="none" w:sz="0" w:space="0" w:color="auto"/>
                        <w:left w:val="none" w:sz="0" w:space="0" w:color="auto"/>
                        <w:bottom w:val="none" w:sz="0" w:space="0" w:color="auto"/>
                        <w:right w:val="none" w:sz="0" w:space="0" w:color="auto"/>
                      </w:divBdr>
                      <w:divsChild>
                        <w:div w:id="148034409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58086491">
                      <w:marLeft w:val="336"/>
                      <w:marRight w:val="0"/>
                      <w:marTop w:val="120"/>
                      <w:marBottom w:val="312"/>
                      <w:divBdr>
                        <w:top w:val="none" w:sz="0" w:space="0" w:color="auto"/>
                        <w:left w:val="none" w:sz="0" w:space="0" w:color="auto"/>
                        <w:bottom w:val="none" w:sz="0" w:space="0" w:color="auto"/>
                        <w:right w:val="none" w:sz="0" w:space="0" w:color="auto"/>
                      </w:divBdr>
                      <w:divsChild>
                        <w:div w:id="141023350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23294241">
                      <w:marLeft w:val="336"/>
                      <w:marRight w:val="0"/>
                      <w:marTop w:val="120"/>
                      <w:marBottom w:val="312"/>
                      <w:divBdr>
                        <w:top w:val="none" w:sz="0" w:space="0" w:color="auto"/>
                        <w:left w:val="none" w:sz="0" w:space="0" w:color="auto"/>
                        <w:bottom w:val="none" w:sz="0" w:space="0" w:color="auto"/>
                        <w:right w:val="none" w:sz="0" w:space="0" w:color="auto"/>
                      </w:divBdr>
                      <w:divsChild>
                        <w:div w:id="78080065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24190320">
                      <w:marLeft w:val="0"/>
                      <w:marRight w:val="336"/>
                      <w:marTop w:val="120"/>
                      <w:marBottom w:val="312"/>
                      <w:divBdr>
                        <w:top w:val="none" w:sz="0" w:space="0" w:color="auto"/>
                        <w:left w:val="none" w:sz="0" w:space="0" w:color="auto"/>
                        <w:bottom w:val="none" w:sz="0" w:space="0" w:color="auto"/>
                        <w:right w:val="none" w:sz="0" w:space="0" w:color="auto"/>
                      </w:divBdr>
                      <w:divsChild>
                        <w:div w:id="138760682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30505938">
                      <w:marLeft w:val="480"/>
                      <w:marRight w:val="0"/>
                      <w:marTop w:val="0"/>
                      <w:marBottom w:val="168"/>
                      <w:divBdr>
                        <w:top w:val="single" w:sz="6" w:space="2" w:color="E7E7E7"/>
                        <w:left w:val="single" w:sz="2" w:space="0" w:color="E7E7E7"/>
                        <w:bottom w:val="single" w:sz="6" w:space="1" w:color="E7E7E7"/>
                        <w:right w:val="single" w:sz="2" w:space="6" w:color="E7E7E7"/>
                      </w:divBdr>
                    </w:div>
                    <w:div w:id="940722224">
                      <w:marLeft w:val="336"/>
                      <w:marRight w:val="0"/>
                      <w:marTop w:val="120"/>
                      <w:marBottom w:val="312"/>
                      <w:divBdr>
                        <w:top w:val="none" w:sz="0" w:space="0" w:color="auto"/>
                        <w:left w:val="none" w:sz="0" w:space="0" w:color="auto"/>
                        <w:bottom w:val="none" w:sz="0" w:space="0" w:color="auto"/>
                        <w:right w:val="none" w:sz="0" w:space="0" w:color="auto"/>
                      </w:divBdr>
                      <w:divsChild>
                        <w:div w:id="2957680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47390207">
                      <w:marLeft w:val="0"/>
                      <w:marRight w:val="0"/>
                      <w:marTop w:val="225"/>
                      <w:marBottom w:val="0"/>
                      <w:divBdr>
                        <w:top w:val="single" w:sz="6" w:space="0" w:color="AAAAAA"/>
                        <w:left w:val="single" w:sz="6" w:space="0" w:color="AAAAAA"/>
                        <w:bottom w:val="single" w:sz="6" w:space="0" w:color="AAAAAA"/>
                        <w:right w:val="single" w:sz="6" w:space="0" w:color="AAAAAA"/>
                      </w:divBdr>
                      <w:divsChild>
                        <w:div w:id="1121418849">
                          <w:marLeft w:val="0"/>
                          <w:marRight w:val="0"/>
                          <w:marTop w:val="0"/>
                          <w:marBottom w:val="0"/>
                          <w:divBdr>
                            <w:top w:val="none" w:sz="0" w:space="0" w:color="auto"/>
                            <w:left w:val="none" w:sz="0" w:space="0" w:color="auto"/>
                            <w:bottom w:val="none" w:sz="0" w:space="0" w:color="auto"/>
                            <w:right w:val="none" w:sz="0" w:space="0" w:color="auto"/>
                          </w:divBdr>
                        </w:div>
                        <w:div w:id="1345520372">
                          <w:marLeft w:val="0"/>
                          <w:marRight w:val="0"/>
                          <w:marTop w:val="0"/>
                          <w:marBottom w:val="0"/>
                          <w:divBdr>
                            <w:top w:val="none" w:sz="0" w:space="0" w:color="auto"/>
                            <w:left w:val="none" w:sz="0" w:space="0" w:color="auto"/>
                            <w:bottom w:val="none" w:sz="0" w:space="0" w:color="auto"/>
                            <w:right w:val="none" w:sz="0" w:space="0" w:color="auto"/>
                          </w:divBdr>
                        </w:div>
                        <w:div w:id="1488201973">
                          <w:marLeft w:val="0"/>
                          <w:marRight w:val="0"/>
                          <w:marTop w:val="0"/>
                          <w:marBottom w:val="0"/>
                          <w:divBdr>
                            <w:top w:val="none" w:sz="0" w:space="0" w:color="auto"/>
                            <w:left w:val="none" w:sz="0" w:space="0" w:color="auto"/>
                            <w:bottom w:val="none" w:sz="0" w:space="0" w:color="auto"/>
                            <w:right w:val="none" w:sz="0" w:space="0" w:color="auto"/>
                          </w:divBdr>
                        </w:div>
                        <w:div w:id="1659771809">
                          <w:marLeft w:val="0"/>
                          <w:marRight w:val="0"/>
                          <w:marTop w:val="0"/>
                          <w:marBottom w:val="0"/>
                          <w:divBdr>
                            <w:top w:val="none" w:sz="0" w:space="0" w:color="auto"/>
                            <w:left w:val="none" w:sz="0" w:space="0" w:color="auto"/>
                            <w:bottom w:val="none" w:sz="0" w:space="0" w:color="auto"/>
                            <w:right w:val="none" w:sz="0" w:space="0" w:color="auto"/>
                          </w:divBdr>
                        </w:div>
                        <w:div w:id="1692222593">
                          <w:marLeft w:val="0"/>
                          <w:marRight w:val="0"/>
                          <w:marTop w:val="0"/>
                          <w:marBottom w:val="0"/>
                          <w:divBdr>
                            <w:top w:val="none" w:sz="0" w:space="0" w:color="auto"/>
                            <w:left w:val="none" w:sz="0" w:space="0" w:color="auto"/>
                            <w:bottom w:val="none" w:sz="0" w:space="0" w:color="auto"/>
                            <w:right w:val="none" w:sz="0" w:space="0" w:color="auto"/>
                          </w:divBdr>
                        </w:div>
                        <w:div w:id="1902473066">
                          <w:marLeft w:val="0"/>
                          <w:marRight w:val="0"/>
                          <w:marTop w:val="0"/>
                          <w:marBottom w:val="0"/>
                          <w:divBdr>
                            <w:top w:val="none" w:sz="0" w:space="0" w:color="auto"/>
                            <w:left w:val="none" w:sz="0" w:space="0" w:color="auto"/>
                            <w:bottom w:val="none" w:sz="0" w:space="0" w:color="auto"/>
                            <w:right w:val="none" w:sz="0" w:space="0" w:color="auto"/>
                          </w:divBdr>
                        </w:div>
                        <w:div w:id="2088451012">
                          <w:marLeft w:val="0"/>
                          <w:marRight w:val="0"/>
                          <w:marTop w:val="0"/>
                          <w:marBottom w:val="0"/>
                          <w:divBdr>
                            <w:top w:val="none" w:sz="0" w:space="0" w:color="auto"/>
                            <w:left w:val="none" w:sz="0" w:space="0" w:color="auto"/>
                            <w:bottom w:val="none" w:sz="0" w:space="0" w:color="auto"/>
                            <w:right w:val="none" w:sz="0" w:space="0" w:color="auto"/>
                          </w:divBdr>
                        </w:div>
                      </w:divsChild>
                    </w:div>
                    <w:div w:id="948507262">
                      <w:marLeft w:val="0"/>
                      <w:marRight w:val="0"/>
                      <w:marTop w:val="0"/>
                      <w:marBottom w:val="0"/>
                      <w:divBdr>
                        <w:top w:val="none" w:sz="0" w:space="0" w:color="auto"/>
                        <w:left w:val="none" w:sz="0" w:space="0" w:color="auto"/>
                        <w:bottom w:val="none" w:sz="0" w:space="0" w:color="auto"/>
                        <w:right w:val="none" w:sz="0" w:space="0" w:color="auto"/>
                      </w:divBdr>
                      <w:divsChild>
                        <w:div w:id="1061634374">
                          <w:marLeft w:val="30"/>
                          <w:marRight w:val="30"/>
                          <w:marTop w:val="30"/>
                          <w:marBottom w:val="30"/>
                          <w:divBdr>
                            <w:top w:val="single" w:sz="6" w:space="0" w:color="CCCCCC"/>
                            <w:left w:val="single" w:sz="6" w:space="0" w:color="CCCCCC"/>
                            <w:bottom w:val="single" w:sz="6" w:space="0" w:color="CCCCCC"/>
                            <w:right w:val="single" w:sz="6" w:space="0" w:color="CCCCCC"/>
                          </w:divBdr>
                          <w:divsChild>
                            <w:div w:id="775760207">
                              <w:marLeft w:val="0"/>
                              <w:marRight w:val="0"/>
                              <w:marTop w:val="683"/>
                              <w:marBottom w:val="683"/>
                              <w:divBdr>
                                <w:top w:val="none" w:sz="0" w:space="0" w:color="auto"/>
                                <w:left w:val="none" w:sz="0" w:space="0" w:color="auto"/>
                                <w:bottom w:val="none" w:sz="0" w:space="0" w:color="auto"/>
                                <w:right w:val="none" w:sz="0" w:space="0" w:color="auto"/>
                              </w:divBdr>
                            </w:div>
                          </w:divsChild>
                        </w:div>
                      </w:divsChild>
                    </w:div>
                    <w:div w:id="97355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976376586">
                      <w:marLeft w:val="336"/>
                      <w:marRight w:val="0"/>
                      <w:marTop w:val="120"/>
                      <w:marBottom w:val="312"/>
                      <w:divBdr>
                        <w:top w:val="none" w:sz="0" w:space="0" w:color="auto"/>
                        <w:left w:val="none" w:sz="0" w:space="0" w:color="auto"/>
                        <w:bottom w:val="none" w:sz="0" w:space="0" w:color="auto"/>
                        <w:right w:val="none" w:sz="0" w:space="0" w:color="auto"/>
                      </w:divBdr>
                      <w:divsChild>
                        <w:div w:id="98350813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87783575">
                      <w:marLeft w:val="336"/>
                      <w:marRight w:val="0"/>
                      <w:marTop w:val="120"/>
                      <w:marBottom w:val="312"/>
                      <w:divBdr>
                        <w:top w:val="none" w:sz="0" w:space="0" w:color="auto"/>
                        <w:left w:val="none" w:sz="0" w:space="0" w:color="auto"/>
                        <w:bottom w:val="none" w:sz="0" w:space="0" w:color="auto"/>
                        <w:right w:val="none" w:sz="0" w:space="0" w:color="auto"/>
                      </w:divBdr>
                      <w:divsChild>
                        <w:div w:id="214338528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13994964">
                      <w:marLeft w:val="0"/>
                      <w:marRight w:val="0"/>
                      <w:marTop w:val="0"/>
                      <w:marBottom w:val="120"/>
                      <w:divBdr>
                        <w:top w:val="none" w:sz="0" w:space="0" w:color="auto"/>
                        <w:left w:val="none" w:sz="0" w:space="0" w:color="auto"/>
                        <w:bottom w:val="single" w:sz="6" w:space="6" w:color="AAAAAA"/>
                        <w:right w:val="none" w:sz="0" w:space="0" w:color="auto"/>
                      </w:divBdr>
                    </w:div>
                    <w:div w:id="1019506874">
                      <w:marLeft w:val="0"/>
                      <w:marRight w:val="336"/>
                      <w:marTop w:val="120"/>
                      <w:marBottom w:val="312"/>
                      <w:divBdr>
                        <w:top w:val="none" w:sz="0" w:space="0" w:color="auto"/>
                        <w:left w:val="none" w:sz="0" w:space="0" w:color="auto"/>
                        <w:bottom w:val="none" w:sz="0" w:space="0" w:color="auto"/>
                        <w:right w:val="none" w:sz="0" w:space="0" w:color="auto"/>
                      </w:divBdr>
                      <w:divsChild>
                        <w:div w:id="198457795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48456500">
                      <w:marLeft w:val="0"/>
                      <w:marRight w:val="0"/>
                      <w:marTop w:val="0"/>
                      <w:marBottom w:val="0"/>
                      <w:divBdr>
                        <w:top w:val="none" w:sz="0" w:space="0" w:color="auto"/>
                        <w:left w:val="none" w:sz="0" w:space="0" w:color="auto"/>
                        <w:bottom w:val="none" w:sz="0" w:space="0" w:color="auto"/>
                        <w:right w:val="none" w:sz="0" w:space="0" w:color="auto"/>
                      </w:divBdr>
                      <w:divsChild>
                        <w:div w:id="1085346709">
                          <w:marLeft w:val="30"/>
                          <w:marRight w:val="30"/>
                          <w:marTop w:val="30"/>
                          <w:marBottom w:val="30"/>
                          <w:divBdr>
                            <w:top w:val="single" w:sz="6" w:space="0" w:color="CCCCCC"/>
                            <w:left w:val="single" w:sz="6" w:space="0" w:color="CCCCCC"/>
                            <w:bottom w:val="single" w:sz="6" w:space="0" w:color="CCCCCC"/>
                            <w:right w:val="single" w:sz="6" w:space="0" w:color="CCCCCC"/>
                          </w:divBdr>
                          <w:divsChild>
                            <w:div w:id="7190916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6663116">
                      <w:marLeft w:val="480"/>
                      <w:marRight w:val="0"/>
                      <w:marTop w:val="0"/>
                      <w:marBottom w:val="168"/>
                      <w:divBdr>
                        <w:top w:val="single" w:sz="6" w:space="2" w:color="E7E7E7"/>
                        <w:left w:val="single" w:sz="2" w:space="0" w:color="E7E7E7"/>
                        <w:bottom w:val="single" w:sz="6" w:space="1" w:color="E7E7E7"/>
                        <w:right w:val="single" w:sz="2" w:space="6" w:color="E7E7E7"/>
                      </w:divBdr>
                    </w:div>
                    <w:div w:id="1072385893">
                      <w:marLeft w:val="480"/>
                      <w:marRight w:val="0"/>
                      <w:marTop w:val="0"/>
                      <w:marBottom w:val="168"/>
                      <w:divBdr>
                        <w:top w:val="single" w:sz="6" w:space="2" w:color="E7E7E7"/>
                        <w:left w:val="single" w:sz="2" w:space="0" w:color="E7E7E7"/>
                        <w:bottom w:val="single" w:sz="6" w:space="1" w:color="E7E7E7"/>
                        <w:right w:val="single" w:sz="2" w:space="6" w:color="E7E7E7"/>
                      </w:divBdr>
                    </w:div>
                    <w:div w:id="1082721178">
                      <w:marLeft w:val="0"/>
                      <w:marRight w:val="0"/>
                      <w:marTop w:val="0"/>
                      <w:marBottom w:val="0"/>
                      <w:divBdr>
                        <w:top w:val="none" w:sz="0" w:space="0" w:color="auto"/>
                        <w:left w:val="none" w:sz="0" w:space="0" w:color="auto"/>
                        <w:bottom w:val="none" w:sz="0" w:space="0" w:color="auto"/>
                        <w:right w:val="none" w:sz="0" w:space="0" w:color="auto"/>
                      </w:divBdr>
                      <w:divsChild>
                        <w:div w:id="766657959">
                          <w:marLeft w:val="30"/>
                          <w:marRight w:val="30"/>
                          <w:marTop w:val="30"/>
                          <w:marBottom w:val="30"/>
                          <w:divBdr>
                            <w:top w:val="single" w:sz="6" w:space="0" w:color="CCCCCC"/>
                            <w:left w:val="single" w:sz="6" w:space="0" w:color="CCCCCC"/>
                            <w:bottom w:val="single" w:sz="6" w:space="0" w:color="CCCCCC"/>
                            <w:right w:val="single" w:sz="6" w:space="0" w:color="CCCCCC"/>
                          </w:divBdr>
                          <w:divsChild>
                            <w:div w:id="1885022462">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087001210">
                      <w:marLeft w:val="336"/>
                      <w:marRight w:val="0"/>
                      <w:marTop w:val="120"/>
                      <w:marBottom w:val="312"/>
                      <w:divBdr>
                        <w:top w:val="none" w:sz="0" w:space="0" w:color="auto"/>
                        <w:left w:val="none" w:sz="0" w:space="0" w:color="auto"/>
                        <w:bottom w:val="none" w:sz="0" w:space="0" w:color="auto"/>
                        <w:right w:val="none" w:sz="0" w:space="0" w:color="auto"/>
                      </w:divBdr>
                      <w:divsChild>
                        <w:div w:id="155917130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14590915">
                      <w:marLeft w:val="480"/>
                      <w:marRight w:val="0"/>
                      <w:marTop w:val="0"/>
                      <w:marBottom w:val="168"/>
                      <w:divBdr>
                        <w:top w:val="single" w:sz="6" w:space="2" w:color="E7E7E7"/>
                        <w:left w:val="single" w:sz="2" w:space="0" w:color="E7E7E7"/>
                        <w:bottom w:val="single" w:sz="6" w:space="1" w:color="E7E7E7"/>
                        <w:right w:val="single" w:sz="2" w:space="6" w:color="E7E7E7"/>
                      </w:divBdr>
                    </w:div>
                    <w:div w:id="1127308849">
                      <w:marLeft w:val="480"/>
                      <w:marRight w:val="0"/>
                      <w:marTop w:val="0"/>
                      <w:marBottom w:val="168"/>
                      <w:divBdr>
                        <w:top w:val="single" w:sz="6" w:space="2" w:color="E7E7E7"/>
                        <w:left w:val="single" w:sz="2" w:space="0" w:color="E7E7E7"/>
                        <w:bottom w:val="single" w:sz="6" w:space="1" w:color="E7E7E7"/>
                        <w:right w:val="single" w:sz="2" w:space="6" w:color="E7E7E7"/>
                      </w:divBdr>
                    </w:div>
                    <w:div w:id="1129780030">
                      <w:marLeft w:val="480"/>
                      <w:marRight w:val="0"/>
                      <w:marTop w:val="0"/>
                      <w:marBottom w:val="168"/>
                      <w:divBdr>
                        <w:top w:val="single" w:sz="6" w:space="2" w:color="E7E7E7"/>
                        <w:left w:val="single" w:sz="2" w:space="0" w:color="E7E7E7"/>
                        <w:bottom w:val="single" w:sz="6" w:space="1" w:color="E7E7E7"/>
                        <w:right w:val="single" w:sz="2" w:space="6" w:color="E7E7E7"/>
                      </w:divBdr>
                    </w:div>
                    <w:div w:id="1139300198">
                      <w:marLeft w:val="0"/>
                      <w:marRight w:val="0"/>
                      <w:marTop w:val="0"/>
                      <w:marBottom w:val="0"/>
                      <w:divBdr>
                        <w:top w:val="none" w:sz="0" w:space="0" w:color="auto"/>
                        <w:left w:val="none" w:sz="0" w:space="0" w:color="auto"/>
                        <w:bottom w:val="none" w:sz="0" w:space="0" w:color="auto"/>
                        <w:right w:val="none" w:sz="0" w:space="0" w:color="auto"/>
                      </w:divBdr>
                      <w:divsChild>
                        <w:div w:id="982657449">
                          <w:marLeft w:val="30"/>
                          <w:marRight w:val="30"/>
                          <w:marTop w:val="30"/>
                          <w:marBottom w:val="30"/>
                          <w:divBdr>
                            <w:top w:val="single" w:sz="6" w:space="0" w:color="CCCCCC"/>
                            <w:left w:val="single" w:sz="6" w:space="0" w:color="CCCCCC"/>
                            <w:bottom w:val="single" w:sz="6" w:space="0" w:color="CCCCCC"/>
                            <w:right w:val="single" w:sz="6" w:space="0" w:color="CCCCCC"/>
                          </w:divBdr>
                          <w:divsChild>
                            <w:div w:id="103232327">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150289140">
                      <w:marLeft w:val="336"/>
                      <w:marRight w:val="0"/>
                      <w:marTop w:val="120"/>
                      <w:marBottom w:val="312"/>
                      <w:divBdr>
                        <w:top w:val="none" w:sz="0" w:space="0" w:color="auto"/>
                        <w:left w:val="none" w:sz="0" w:space="0" w:color="auto"/>
                        <w:bottom w:val="none" w:sz="0" w:space="0" w:color="auto"/>
                        <w:right w:val="none" w:sz="0" w:space="0" w:color="auto"/>
                      </w:divBdr>
                      <w:divsChild>
                        <w:div w:id="94963030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87211228">
                      <w:marLeft w:val="480"/>
                      <w:marRight w:val="0"/>
                      <w:marTop w:val="0"/>
                      <w:marBottom w:val="168"/>
                      <w:divBdr>
                        <w:top w:val="single" w:sz="6" w:space="2" w:color="E7E7E7"/>
                        <w:left w:val="single" w:sz="2" w:space="0" w:color="E7E7E7"/>
                        <w:bottom w:val="single" w:sz="6" w:space="1" w:color="E7E7E7"/>
                        <w:right w:val="single" w:sz="2" w:space="6" w:color="E7E7E7"/>
                      </w:divBdr>
                    </w:div>
                    <w:div w:id="1249971067">
                      <w:marLeft w:val="336"/>
                      <w:marRight w:val="0"/>
                      <w:marTop w:val="120"/>
                      <w:marBottom w:val="312"/>
                      <w:divBdr>
                        <w:top w:val="none" w:sz="0" w:space="0" w:color="auto"/>
                        <w:left w:val="none" w:sz="0" w:space="0" w:color="auto"/>
                        <w:bottom w:val="none" w:sz="0" w:space="0" w:color="auto"/>
                        <w:right w:val="none" w:sz="0" w:space="0" w:color="auto"/>
                      </w:divBdr>
                      <w:divsChild>
                        <w:div w:id="209920974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51699040">
                      <w:marLeft w:val="336"/>
                      <w:marRight w:val="0"/>
                      <w:marTop w:val="120"/>
                      <w:marBottom w:val="312"/>
                      <w:divBdr>
                        <w:top w:val="none" w:sz="0" w:space="0" w:color="auto"/>
                        <w:left w:val="none" w:sz="0" w:space="0" w:color="auto"/>
                        <w:bottom w:val="none" w:sz="0" w:space="0" w:color="auto"/>
                        <w:right w:val="none" w:sz="0" w:space="0" w:color="auto"/>
                      </w:divBdr>
                      <w:divsChild>
                        <w:div w:id="122645437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08128960">
                      <w:marLeft w:val="240"/>
                      <w:marRight w:val="0"/>
                      <w:marTop w:val="240"/>
                      <w:marBottom w:val="240"/>
                      <w:divBdr>
                        <w:top w:val="single" w:sz="6" w:space="3" w:color="AAAAAA"/>
                        <w:left w:val="single" w:sz="6" w:space="3" w:color="AAAAAA"/>
                        <w:bottom w:val="single" w:sz="6" w:space="3" w:color="AAAAAA"/>
                        <w:right w:val="single" w:sz="6" w:space="3" w:color="AAAAAA"/>
                      </w:divBdr>
                      <w:divsChild>
                        <w:div w:id="1246573467">
                          <w:marLeft w:val="900"/>
                          <w:marRight w:val="0"/>
                          <w:marTop w:val="0"/>
                          <w:marBottom w:val="0"/>
                          <w:divBdr>
                            <w:top w:val="none" w:sz="0" w:space="0" w:color="auto"/>
                            <w:left w:val="none" w:sz="0" w:space="0" w:color="auto"/>
                            <w:bottom w:val="none" w:sz="0" w:space="0" w:color="auto"/>
                            <w:right w:val="none" w:sz="0" w:space="0" w:color="auto"/>
                          </w:divBdr>
                        </w:div>
                        <w:div w:id="1286504045">
                          <w:marLeft w:val="0"/>
                          <w:marRight w:val="0"/>
                          <w:marTop w:val="0"/>
                          <w:marBottom w:val="0"/>
                          <w:divBdr>
                            <w:top w:val="none" w:sz="0" w:space="0" w:color="auto"/>
                            <w:left w:val="none" w:sz="0" w:space="0" w:color="auto"/>
                            <w:bottom w:val="none" w:sz="0" w:space="0" w:color="auto"/>
                            <w:right w:val="none" w:sz="0" w:space="0" w:color="auto"/>
                          </w:divBdr>
                        </w:div>
                      </w:divsChild>
                    </w:div>
                    <w:div w:id="1311253570">
                      <w:marLeft w:val="336"/>
                      <w:marRight w:val="0"/>
                      <w:marTop w:val="120"/>
                      <w:marBottom w:val="312"/>
                      <w:divBdr>
                        <w:top w:val="none" w:sz="0" w:space="0" w:color="auto"/>
                        <w:left w:val="none" w:sz="0" w:space="0" w:color="auto"/>
                        <w:bottom w:val="none" w:sz="0" w:space="0" w:color="auto"/>
                        <w:right w:val="none" w:sz="0" w:space="0" w:color="auto"/>
                      </w:divBdr>
                      <w:divsChild>
                        <w:div w:id="16648691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80546724">
                      <w:marLeft w:val="336"/>
                      <w:marRight w:val="0"/>
                      <w:marTop w:val="120"/>
                      <w:marBottom w:val="312"/>
                      <w:divBdr>
                        <w:top w:val="none" w:sz="0" w:space="0" w:color="auto"/>
                        <w:left w:val="none" w:sz="0" w:space="0" w:color="auto"/>
                        <w:bottom w:val="none" w:sz="0" w:space="0" w:color="auto"/>
                        <w:right w:val="none" w:sz="0" w:space="0" w:color="auto"/>
                      </w:divBdr>
                      <w:divsChild>
                        <w:div w:id="182519385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93196148">
                      <w:marLeft w:val="480"/>
                      <w:marRight w:val="0"/>
                      <w:marTop w:val="0"/>
                      <w:marBottom w:val="168"/>
                      <w:divBdr>
                        <w:top w:val="single" w:sz="6" w:space="2" w:color="E7E7E7"/>
                        <w:left w:val="single" w:sz="2" w:space="0" w:color="E7E7E7"/>
                        <w:bottom w:val="single" w:sz="6" w:space="1" w:color="E7E7E7"/>
                        <w:right w:val="single" w:sz="2" w:space="6" w:color="E7E7E7"/>
                      </w:divBdr>
                    </w:div>
                    <w:div w:id="1412581384">
                      <w:marLeft w:val="336"/>
                      <w:marRight w:val="0"/>
                      <w:marTop w:val="120"/>
                      <w:marBottom w:val="312"/>
                      <w:divBdr>
                        <w:top w:val="none" w:sz="0" w:space="0" w:color="auto"/>
                        <w:left w:val="none" w:sz="0" w:space="0" w:color="auto"/>
                        <w:bottom w:val="none" w:sz="0" w:space="0" w:color="auto"/>
                        <w:right w:val="none" w:sz="0" w:space="0" w:color="auto"/>
                      </w:divBdr>
                      <w:divsChild>
                        <w:div w:id="55720720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21683802">
                      <w:marLeft w:val="336"/>
                      <w:marRight w:val="0"/>
                      <w:marTop w:val="120"/>
                      <w:marBottom w:val="312"/>
                      <w:divBdr>
                        <w:top w:val="none" w:sz="0" w:space="0" w:color="auto"/>
                        <w:left w:val="none" w:sz="0" w:space="0" w:color="auto"/>
                        <w:bottom w:val="none" w:sz="0" w:space="0" w:color="auto"/>
                        <w:right w:val="none" w:sz="0" w:space="0" w:color="auto"/>
                      </w:divBdr>
                      <w:divsChild>
                        <w:div w:id="212044829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88085960">
                      <w:marLeft w:val="336"/>
                      <w:marRight w:val="0"/>
                      <w:marTop w:val="120"/>
                      <w:marBottom w:val="312"/>
                      <w:divBdr>
                        <w:top w:val="none" w:sz="0" w:space="0" w:color="auto"/>
                        <w:left w:val="none" w:sz="0" w:space="0" w:color="auto"/>
                        <w:bottom w:val="none" w:sz="0" w:space="0" w:color="auto"/>
                        <w:right w:val="none" w:sz="0" w:space="0" w:color="auto"/>
                      </w:divBdr>
                      <w:divsChild>
                        <w:div w:id="17269424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09640228">
                      <w:marLeft w:val="336"/>
                      <w:marRight w:val="0"/>
                      <w:marTop w:val="120"/>
                      <w:marBottom w:val="312"/>
                      <w:divBdr>
                        <w:top w:val="none" w:sz="0" w:space="0" w:color="auto"/>
                        <w:left w:val="none" w:sz="0" w:space="0" w:color="auto"/>
                        <w:bottom w:val="none" w:sz="0" w:space="0" w:color="auto"/>
                        <w:right w:val="none" w:sz="0" w:space="0" w:color="auto"/>
                      </w:divBdr>
                      <w:divsChild>
                        <w:div w:id="97321550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39126431">
                      <w:marLeft w:val="0"/>
                      <w:marRight w:val="336"/>
                      <w:marTop w:val="120"/>
                      <w:marBottom w:val="312"/>
                      <w:divBdr>
                        <w:top w:val="none" w:sz="0" w:space="0" w:color="auto"/>
                        <w:left w:val="none" w:sz="0" w:space="0" w:color="auto"/>
                        <w:bottom w:val="none" w:sz="0" w:space="0" w:color="auto"/>
                        <w:right w:val="none" w:sz="0" w:space="0" w:color="auto"/>
                      </w:divBdr>
                      <w:divsChild>
                        <w:div w:id="25031064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69681047">
                      <w:marLeft w:val="480"/>
                      <w:marRight w:val="0"/>
                      <w:marTop w:val="0"/>
                      <w:marBottom w:val="168"/>
                      <w:divBdr>
                        <w:top w:val="single" w:sz="6" w:space="2" w:color="E7E7E7"/>
                        <w:left w:val="single" w:sz="2" w:space="0" w:color="E7E7E7"/>
                        <w:bottom w:val="single" w:sz="6" w:space="1" w:color="E7E7E7"/>
                        <w:right w:val="single" w:sz="2" w:space="6" w:color="E7E7E7"/>
                      </w:divBdr>
                    </w:div>
                    <w:div w:id="1574004138">
                      <w:marLeft w:val="0"/>
                      <w:marRight w:val="336"/>
                      <w:marTop w:val="120"/>
                      <w:marBottom w:val="312"/>
                      <w:divBdr>
                        <w:top w:val="none" w:sz="0" w:space="0" w:color="auto"/>
                        <w:left w:val="none" w:sz="0" w:space="0" w:color="auto"/>
                        <w:bottom w:val="none" w:sz="0" w:space="0" w:color="auto"/>
                        <w:right w:val="none" w:sz="0" w:space="0" w:color="auto"/>
                      </w:divBdr>
                      <w:divsChild>
                        <w:div w:id="147255792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85530426">
                      <w:marLeft w:val="336"/>
                      <w:marRight w:val="0"/>
                      <w:marTop w:val="120"/>
                      <w:marBottom w:val="312"/>
                      <w:divBdr>
                        <w:top w:val="none" w:sz="0" w:space="0" w:color="auto"/>
                        <w:left w:val="none" w:sz="0" w:space="0" w:color="auto"/>
                        <w:bottom w:val="none" w:sz="0" w:space="0" w:color="auto"/>
                        <w:right w:val="none" w:sz="0" w:space="0" w:color="auto"/>
                      </w:divBdr>
                      <w:divsChild>
                        <w:div w:id="7340048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87568287">
                      <w:marLeft w:val="336"/>
                      <w:marRight w:val="0"/>
                      <w:marTop w:val="120"/>
                      <w:marBottom w:val="312"/>
                      <w:divBdr>
                        <w:top w:val="none" w:sz="0" w:space="0" w:color="auto"/>
                        <w:left w:val="none" w:sz="0" w:space="0" w:color="auto"/>
                        <w:bottom w:val="none" w:sz="0" w:space="0" w:color="auto"/>
                        <w:right w:val="none" w:sz="0" w:space="0" w:color="auto"/>
                      </w:divBdr>
                      <w:divsChild>
                        <w:div w:id="116524631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38298619">
                      <w:marLeft w:val="0"/>
                      <w:marRight w:val="336"/>
                      <w:marTop w:val="120"/>
                      <w:marBottom w:val="312"/>
                      <w:divBdr>
                        <w:top w:val="none" w:sz="0" w:space="0" w:color="auto"/>
                        <w:left w:val="none" w:sz="0" w:space="0" w:color="auto"/>
                        <w:bottom w:val="none" w:sz="0" w:space="0" w:color="auto"/>
                        <w:right w:val="none" w:sz="0" w:space="0" w:color="auto"/>
                      </w:divBdr>
                      <w:divsChild>
                        <w:div w:id="68081859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67056920">
                      <w:marLeft w:val="0"/>
                      <w:marRight w:val="0"/>
                      <w:marTop w:val="0"/>
                      <w:marBottom w:val="0"/>
                      <w:divBdr>
                        <w:top w:val="none" w:sz="0" w:space="0" w:color="auto"/>
                        <w:left w:val="none" w:sz="0" w:space="0" w:color="auto"/>
                        <w:bottom w:val="none" w:sz="0" w:space="0" w:color="auto"/>
                        <w:right w:val="none" w:sz="0" w:space="0" w:color="auto"/>
                      </w:divBdr>
                      <w:divsChild>
                        <w:div w:id="133484333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748111230">
                      <w:marLeft w:val="0"/>
                      <w:marRight w:val="0"/>
                      <w:marTop w:val="0"/>
                      <w:marBottom w:val="0"/>
                      <w:divBdr>
                        <w:top w:val="none" w:sz="0" w:space="0" w:color="auto"/>
                        <w:left w:val="none" w:sz="0" w:space="0" w:color="auto"/>
                        <w:bottom w:val="none" w:sz="0" w:space="0" w:color="auto"/>
                        <w:right w:val="none" w:sz="0" w:space="0" w:color="auto"/>
                      </w:divBdr>
                      <w:divsChild>
                        <w:div w:id="7145232">
                          <w:marLeft w:val="30"/>
                          <w:marRight w:val="30"/>
                          <w:marTop w:val="30"/>
                          <w:marBottom w:val="30"/>
                          <w:divBdr>
                            <w:top w:val="single" w:sz="6" w:space="0" w:color="CCCCCC"/>
                            <w:left w:val="single" w:sz="6" w:space="0" w:color="CCCCCC"/>
                            <w:bottom w:val="single" w:sz="6" w:space="0" w:color="CCCCCC"/>
                            <w:right w:val="single" w:sz="6" w:space="0" w:color="CCCCCC"/>
                          </w:divBdr>
                          <w:divsChild>
                            <w:div w:id="2058121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62987868">
                      <w:marLeft w:val="480"/>
                      <w:marRight w:val="0"/>
                      <w:marTop w:val="0"/>
                      <w:marBottom w:val="168"/>
                      <w:divBdr>
                        <w:top w:val="single" w:sz="6" w:space="2" w:color="E7E7E7"/>
                        <w:left w:val="single" w:sz="2" w:space="0" w:color="E7E7E7"/>
                        <w:bottom w:val="single" w:sz="6" w:space="1" w:color="E7E7E7"/>
                        <w:right w:val="single" w:sz="2" w:space="6" w:color="E7E7E7"/>
                      </w:divBdr>
                    </w:div>
                    <w:div w:id="1780448821">
                      <w:marLeft w:val="336"/>
                      <w:marRight w:val="0"/>
                      <w:marTop w:val="120"/>
                      <w:marBottom w:val="312"/>
                      <w:divBdr>
                        <w:top w:val="none" w:sz="0" w:space="0" w:color="auto"/>
                        <w:left w:val="none" w:sz="0" w:space="0" w:color="auto"/>
                        <w:bottom w:val="none" w:sz="0" w:space="0" w:color="auto"/>
                        <w:right w:val="none" w:sz="0" w:space="0" w:color="auto"/>
                      </w:divBdr>
                      <w:divsChild>
                        <w:div w:id="142746396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11752302">
                      <w:marLeft w:val="336"/>
                      <w:marRight w:val="0"/>
                      <w:marTop w:val="120"/>
                      <w:marBottom w:val="312"/>
                      <w:divBdr>
                        <w:top w:val="none" w:sz="0" w:space="0" w:color="auto"/>
                        <w:left w:val="none" w:sz="0" w:space="0" w:color="auto"/>
                        <w:bottom w:val="none" w:sz="0" w:space="0" w:color="auto"/>
                        <w:right w:val="none" w:sz="0" w:space="0" w:color="auto"/>
                      </w:divBdr>
                      <w:divsChild>
                        <w:div w:id="164705366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25394294">
                      <w:marLeft w:val="336"/>
                      <w:marRight w:val="0"/>
                      <w:marTop w:val="120"/>
                      <w:marBottom w:val="312"/>
                      <w:divBdr>
                        <w:top w:val="none" w:sz="0" w:space="0" w:color="auto"/>
                        <w:left w:val="none" w:sz="0" w:space="0" w:color="auto"/>
                        <w:bottom w:val="none" w:sz="0" w:space="0" w:color="auto"/>
                        <w:right w:val="none" w:sz="0" w:space="0" w:color="auto"/>
                      </w:divBdr>
                      <w:divsChild>
                        <w:div w:id="32436231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41194320">
                      <w:marLeft w:val="480"/>
                      <w:marRight w:val="0"/>
                      <w:marTop w:val="0"/>
                      <w:marBottom w:val="168"/>
                      <w:divBdr>
                        <w:top w:val="single" w:sz="6" w:space="2" w:color="E7E7E7"/>
                        <w:left w:val="single" w:sz="2" w:space="0" w:color="E7E7E7"/>
                        <w:bottom w:val="single" w:sz="6" w:space="1" w:color="E7E7E7"/>
                        <w:right w:val="single" w:sz="2" w:space="6" w:color="E7E7E7"/>
                      </w:divBdr>
                    </w:div>
                    <w:div w:id="1863929481">
                      <w:marLeft w:val="336"/>
                      <w:marRight w:val="0"/>
                      <w:marTop w:val="120"/>
                      <w:marBottom w:val="312"/>
                      <w:divBdr>
                        <w:top w:val="none" w:sz="0" w:space="0" w:color="auto"/>
                        <w:left w:val="none" w:sz="0" w:space="0" w:color="auto"/>
                        <w:bottom w:val="none" w:sz="0" w:space="0" w:color="auto"/>
                        <w:right w:val="none" w:sz="0" w:space="0" w:color="auto"/>
                      </w:divBdr>
                      <w:divsChild>
                        <w:div w:id="95761269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67671910">
                      <w:marLeft w:val="336"/>
                      <w:marRight w:val="0"/>
                      <w:marTop w:val="120"/>
                      <w:marBottom w:val="312"/>
                      <w:divBdr>
                        <w:top w:val="none" w:sz="0" w:space="0" w:color="auto"/>
                        <w:left w:val="none" w:sz="0" w:space="0" w:color="auto"/>
                        <w:bottom w:val="none" w:sz="0" w:space="0" w:color="auto"/>
                        <w:right w:val="none" w:sz="0" w:space="0" w:color="auto"/>
                      </w:divBdr>
                      <w:divsChild>
                        <w:div w:id="199491602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71792763">
                      <w:marLeft w:val="480"/>
                      <w:marRight w:val="0"/>
                      <w:marTop w:val="0"/>
                      <w:marBottom w:val="168"/>
                      <w:divBdr>
                        <w:top w:val="single" w:sz="6" w:space="2" w:color="E7E7E7"/>
                        <w:left w:val="single" w:sz="2" w:space="0" w:color="E7E7E7"/>
                        <w:bottom w:val="single" w:sz="6" w:space="1" w:color="E7E7E7"/>
                        <w:right w:val="single" w:sz="2" w:space="6" w:color="E7E7E7"/>
                      </w:divBdr>
                    </w:div>
                    <w:div w:id="1880119642">
                      <w:marLeft w:val="336"/>
                      <w:marRight w:val="0"/>
                      <w:marTop w:val="120"/>
                      <w:marBottom w:val="312"/>
                      <w:divBdr>
                        <w:top w:val="none" w:sz="0" w:space="0" w:color="auto"/>
                        <w:left w:val="none" w:sz="0" w:space="0" w:color="auto"/>
                        <w:bottom w:val="none" w:sz="0" w:space="0" w:color="auto"/>
                        <w:right w:val="none" w:sz="0" w:space="0" w:color="auto"/>
                      </w:divBdr>
                      <w:divsChild>
                        <w:div w:id="175774518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30306159">
                      <w:marLeft w:val="336"/>
                      <w:marRight w:val="0"/>
                      <w:marTop w:val="120"/>
                      <w:marBottom w:val="312"/>
                      <w:divBdr>
                        <w:top w:val="none" w:sz="0" w:space="0" w:color="auto"/>
                        <w:left w:val="none" w:sz="0" w:space="0" w:color="auto"/>
                        <w:bottom w:val="none" w:sz="0" w:space="0" w:color="auto"/>
                        <w:right w:val="none" w:sz="0" w:space="0" w:color="auto"/>
                      </w:divBdr>
                      <w:divsChild>
                        <w:div w:id="90121272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41326598">
                      <w:marLeft w:val="480"/>
                      <w:marRight w:val="0"/>
                      <w:marTop w:val="0"/>
                      <w:marBottom w:val="168"/>
                      <w:divBdr>
                        <w:top w:val="single" w:sz="6" w:space="2" w:color="E7E7E7"/>
                        <w:left w:val="single" w:sz="2" w:space="0" w:color="E7E7E7"/>
                        <w:bottom w:val="single" w:sz="6" w:space="1" w:color="E7E7E7"/>
                        <w:right w:val="single" w:sz="2" w:space="6" w:color="E7E7E7"/>
                      </w:divBdr>
                    </w:div>
                    <w:div w:id="1987273495">
                      <w:marLeft w:val="480"/>
                      <w:marRight w:val="0"/>
                      <w:marTop w:val="0"/>
                      <w:marBottom w:val="168"/>
                      <w:divBdr>
                        <w:top w:val="single" w:sz="6" w:space="2" w:color="E7E7E7"/>
                        <w:left w:val="single" w:sz="2" w:space="0" w:color="E7E7E7"/>
                        <w:bottom w:val="single" w:sz="6" w:space="1" w:color="E7E7E7"/>
                        <w:right w:val="single" w:sz="2" w:space="6" w:color="E7E7E7"/>
                      </w:divBdr>
                    </w:div>
                    <w:div w:id="2043896921">
                      <w:marLeft w:val="0"/>
                      <w:marRight w:val="336"/>
                      <w:marTop w:val="120"/>
                      <w:marBottom w:val="312"/>
                      <w:divBdr>
                        <w:top w:val="none" w:sz="0" w:space="0" w:color="auto"/>
                        <w:left w:val="none" w:sz="0" w:space="0" w:color="auto"/>
                        <w:bottom w:val="none" w:sz="0" w:space="0" w:color="auto"/>
                        <w:right w:val="none" w:sz="0" w:space="0" w:color="auto"/>
                      </w:divBdr>
                      <w:divsChild>
                        <w:div w:id="23412510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74154068">
                      <w:marLeft w:val="336"/>
                      <w:marRight w:val="0"/>
                      <w:marTop w:val="120"/>
                      <w:marBottom w:val="312"/>
                      <w:divBdr>
                        <w:top w:val="none" w:sz="0" w:space="0" w:color="auto"/>
                        <w:left w:val="none" w:sz="0" w:space="0" w:color="auto"/>
                        <w:bottom w:val="none" w:sz="0" w:space="0" w:color="auto"/>
                        <w:right w:val="none" w:sz="0" w:space="0" w:color="auto"/>
                      </w:divBdr>
                      <w:divsChild>
                        <w:div w:id="80932223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98404791">
                      <w:marLeft w:val="336"/>
                      <w:marRight w:val="0"/>
                      <w:marTop w:val="120"/>
                      <w:marBottom w:val="312"/>
                      <w:divBdr>
                        <w:top w:val="none" w:sz="0" w:space="0" w:color="auto"/>
                        <w:left w:val="none" w:sz="0" w:space="0" w:color="auto"/>
                        <w:bottom w:val="none" w:sz="0" w:space="0" w:color="auto"/>
                        <w:right w:val="none" w:sz="0" w:space="0" w:color="auto"/>
                      </w:divBdr>
                      <w:divsChild>
                        <w:div w:id="45648969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118791329">
                      <w:marLeft w:val="0"/>
                      <w:marRight w:val="336"/>
                      <w:marTop w:val="120"/>
                      <w:marBottom w:val="312"/>
                      <w:divBdr>
                        <w:top w:val="none" w:sz="0" w:space="0" w:color="auto"/>
                        <w:left w:val="none" w:sz="0" w:space="0" w:color="auto"/>
                        <w:bottom w:val="none" w:sz="0" w:space="0" w:color="auto"/>
                        <w:right w:val="none" w:sz="0" w:space="0" w:color="auto"/>
                      </w:divBdr>
                      <w:divsChild>
                        <w:div w:id="181949188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246375076">
                  <w:marLeft w:val="0"/>
                  <w:marRight w:val="0"/>
                  <w:marTop w:val="240"/>
                  <w:marBottom w:val="0"/>
                  <w:divBdr>
                    <w:top w:val="single" w:sz="6" w:space="4" w:color="AAAAAA"/>
                    <w:left w:val="single" w:sz="6" w:space="4" w:color="AAAAAA"/>
                    <w:bottom w:val="single" w:sz="6" w:space="4" w:color="AAAAAA"/>
                    <w:right w:val="single" w:sz="6" w:space="4" w:color="AAAAAA"/>
                  </w:divBdr>
                  <w:divsChild>
                    <w:div w:id="6525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11246">
          <w:marLeft w:val="2640"/>
          <w:marRight w:val="0"/>
          <w:marTop w:val="0"/>
          <w:marBottom w:val="0"/>
          <w:divBdr>
            <w:top w:val="none" w:sz="0" w:space="0" w:color="auto"/>
            <w:left w:val="none" w:sz="0" w:space="0" w:color="auto"/>
            <w:bottom w:val="none" w:sz="0" w:space="0" w:color="auto"/>
            <w:right w:val="none" w:sz="0" w:space="0" w:color="auto"/>
          </w:divBdr>
        </w:div>
      </w:divsChild>
    </w:div>
    <w:div w:id="426855560">
      <w:bodyDiv w:val="1"/>
      <w:marLeft w:val="0"/>
      <w:marRight w:val="0"/>
      <w:marTop w:val="0"/>
      <w:marBottom w:val="0"/>
      <w:divBdr>
        <w:top w:val="none" w:sz="0" w:space="0" w:color="auto"/>
        <w:left w:val="none" w:sz="0" w:space="0" w:color="auto"/>
        <w:bottom w:val="none" w:sz="0" w:space="0" w:color="auto"/>
        <w:right w:val="none" w:sz="0" w:space="0" w:color="auto"/>
      </w:divBdr>
    </w:div>
    <w:div w:id="499587598">
      <w:bodyDiv w:val="1"/>
      <w:marLeft w:val="0"/>
      <w:marRight w:val="0"/>
      <w:marTop w:val="0"/>
      <w:marBottom w:val="0"/>
      <w:divBdr>
        <w:top w:val="none" w:sz="0" w:space="0" w:color="auto"/>
        <w:left w:val="none" w:sz="0" w:space="0" w:color="auto"/>
        <w:bottom w:val="none" w:sz="0" w:space="0" w:color="auto"/>
        <w:right w:val="none" w:sz="0" w:space="0" w:color="auto"/>
      </w:divBdr>
      <w:divsChild>
        <w:div w:id="1145002941">
          <w:marLeft w:val="0"/>
          <w:marRight w:val="0"/>
          <w:marTop w:val="0"/>
          <w:marBottom w:val="0"/>
          <w:divBdr>
            <w:top w:val="none" w:sz="0" w:space="0" w:color="auto"/>
            <w:left w:val="none" w:sz="0" w:space="0" w:color="auto"/>
            <w:bottom w:val="none" w:sz="0" w:space="0" w:color="auto"/>
            <w:right w:val="none" w:sz="0" w:space="0" w:color="auto"/>
          </w:divBdr>
          <w:divsChild>
            <w:div w:id="213739094">
              <w:marLeft w:val="0"/>
              <w:marRight w:val="0"/>
              <w:marTop w:val="0"/>
              <w:marBottom w:val="0"/>
              <w:divBdr>
                <w:top w:val="none" w:sz="0" w:space="0" w:color="auto"/>
                <w:left w:val="none" w:sz="0" w:space="0" w:color="auto"/>
                <w:bottom w:val="none" w:sz="0" w:space="0" w:color="auto"/>
                <w:right w:val="none" w:sz="0" w:space="0" w:color="auto"/>
              </w:divBdr>
              <w:divsChild>
                <w:div w:id="1237132070">
                  <w:marLeft w:val="0"/>
                  <w:marRight w:val="0"/>
                  <w:marTop w:val="0"/>
                  <w:marBottom w:val="300"/>
                  <w:divBdr>
                    <w:top w:val="none" w:sz="0" w:space="0" w:color="auto"/>
                    <w:left w:val="none" w:sz="0" w:space="0" w:color="auto"/>
                    <w:bottom w:val="none" w:sz="0" w:space="0" w:color="auto"/>
                    <w:right w:val="none" w:sz="0" w:space="0" w:color="auto"/>
                  </w:divBdr>
                  <w:divsChild>
                    <w:div w:id="71121790">
                      <w:marLeft w:val="0"/>
                      <w:marRight w:val="0"/>
                      <w:marTop w:val="300"/>
                      <w:marBottom w:val="0"/>
                      <w:divBdr>
                        <w:top w:val="single" w:sz="6" w:space="9" w:color="999999"/>
                        <w:left w:val="none" w:sz="0" w:space="0" w:color="auto"/>
                        <w:bottom w:val="none" w:sz="0" w:space="0" w:color="auto"/>
                        <w:right w:val="none" w:sz="0" w:space="0" w:color="auto"/>
                      </w:divBdr>
                      <w:divsChild>
                        <w:div w:id="1042556664">
                          <w:marLeft w:val="0"/>
                          <w:marRight w:val="0"/>
                          <w:marTop w:val="0"/>
                          <w:marBottom w:val="0"/>
                          <w:divBdr>
                            <w:top w:val="none" w:sz="0" w:space="0" w:color="auto"/>
                            <w:left w:val="none" w:sz="0" w:space="0" w:color="auto"/>
                            <w:bottom w:val="none" w:sz="0" w:space="0" w:color="auto"/>
                            <w:right w:val="none" w:sz="0" w:space="0" w:color="auto"/>
                          </w:divBdr>
                        </w:div>
                      </w:divsChild>
                    </w:div>
                    <w:div w:id="619341846">
                      <w:marLeft w:val="0"/>
                      <w:marRight w:val="0"/>
                      <w:marTop w:val="300"/>
                      <w:marBottom w:val="0"/>
                      <w:divBdr>
                        <w:top w:val="single" w:sz="6" w:space="9" w:color="999999"/>
                        <w:left w:val="none" w:sz="0" w:space="0" w:color="auto"/>
                        <w:bottom w:val="none" w:sz="0" w:space="0" w:color="auto"/>
                        <w:right w:val="none" w:sz="0" w:space="0" w:color="auto"/>
                      </w:divBdr>
                      <w:divsChild>
                        <w:div w:id="762919425">
                          <w:marLeft w:val="2250"/>
                          <w:marRight w:val="0"/>
                          <w:marTop w:val="0"/>
                          <w:marBottom w:val="0"/>
                          <w:divBdr>
                            <w:top w:val="none" w:sz="0" w:space="0" w:color="auto"/>
                            <w:left w:val="none" w:sz="0" w:space="0" w:color="auto"/>
                            <w:bottom w:val="none" w:sz="0" w:space="0" w:color="auto"/>
                            <w:right w:val="none" w:sz="0" w:space="0" w:color="auto"/>
                          </w:divBdr>
                        </w:div>
                        <w:div w:id="1676958257">
                          <w:marLeft w:val="0"/>
                          <w:marRight w:val="0"/>
                          <w:marTop w:val="0"/>
                          <w:marBottom w:val="0"/>
                          <w:divBdr>
                            <w:top w:val="none" w:sz="0" w:space="0" w:color="auto"/>
                            <w:left w:val="none" w:sz="0" w:space="0" w:color="auto"/>
                            <w:bottom w:val="none" w:sz="0" w:space="0" w:color="auto"/>
                            <w:right w:val="none" w:sz="0" w:space="0" w:color="auto"/>
                          </w:divBdr>
                        </w:div>
                        <w:div w:id="1898008402">
                          <w:marLeft w:val="0"/>
                          <w:marRight w:val="0"/>
                          <w:marTop w:val="0"/>
                          <w:marBottom w:val="0"/>
                          <w:divBdr>
                            <w:top w:val="none" w:sz="0" w:space="0" w:color="auto"/>
                            <w:left w:val="none" w:sz="0" w:space="0" w:color="auto"/>
                            <w:bottom w:val="none" w:sz="0" w:space="0" w:color="auto"/>
                            <w:right w:val="none" w:sz="0" w:space="0" w:color="auto"/>
                          </w:divBdr>
                        </w:div>
                      </w:divsChild>
                    </w:div>
                    <w:div w:id="1070276206">
                      <w:marLeft w:val="0"/>
                      <w:marRight w:val="0"/>
                      <w:marTop w:val="0"/>
                      <w:marBottom w:val="18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2111463082">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578684723">
              <w:marLeft w:val="0"/>
              <w:marRight w:val="0"/>
              <w:marTop w:val="0"/>
              <w:marBottom w:val="300"/>
              <w:divBdr>
                <w:top w:val="none" w:sz="0" w:space="0" w:color="auto"/>
                <w:left w:val="none" w:sz="0" w:space="0" w:color="auto"/>
                <w:bottom w:val="none" w:sz="0" w:space="0" w:color="auto"/>
                <w:right w:val="none" w:sz="0" w:space="0" w:color="auto"/>
              </w:divBdr>
              <w:divsChild>
                <w:div w:id="953751514">
                  <w:marLeft w:val="0"/>
                  <w:marRight w:val="0"/>
                  <w:marTop w:val="0"/>
                  <w:marBottom w:val="0"/>
                  <w:divBdr>
                    <w:top w:val="none" w:sz="0" w:space="0" w:color="auto"/>
                    <w:left w:val="none" w:sz="0" w:space="0" w:color="auto"/>
                    <w:bottom w:val="none" w:sz="0" w:space="0" w:color="auto"/>
                    <w:right w:val="none" w:sz="0" w:space="0" w:color="auto"/>
                  </w:divBdr>
                </w:div>
              </w:divsChild>
            </w:div>
            <w:div w:id="656037052">
              <w:marLeft w:val="0"/>
              <w:marRight w:val="0"/>
              <w:marTop w:val="570"/>
              <w:marBottom w:val="0"/>
              <w:divBdr>
                <w:top w:val="none" w:sz="0" w:space="0" w:color="auto"/>
                <w:left w:val="none" w:sz="0" w:space="0" w:color="auto"/>
                <w:bottom w:val="none" w:sz="0" w:space="0" w:color="auto"/>
                <w:right w:val="none" w:sz="0" w:space="0" w:color="auto"/>
              </w:divBdr>
              <w:divsChild>
                <w:div w:id="439374745">
                  <w:marLeft w:val="0"/>
                  <w:marRight w:val="0"/>
                  <w:marTop w:val="0"/>
                  <w:marBottom w:val="0"/>
                  <w:divBdr>
                    <w:top w:val="none" w:sz="0" w:space="0" w:color="auto"/>
                    <w:left w:val="none" w:sz="0" w:space="0" w:color="auto"/>
                    <w:bottom w:val="none" w:sz="0" w:space="0" w:color="auto"/>
                    <w:right w:val="none" w:sz="0" w:space="0" w:color="auto"/>
                  </w:divBdr>
                  <w:divsChild>
                    <w:div w:id="613639789">
                      <w:marLeft w:val="0"/>
                      <w:marRight w:val="0"/>
                      <w:marTop w:val="0"/>
                      <w:marBottom w:val="300"/>
                      <w:divBdr>
                        <w:top w:val="none" w:sz="0" w:space="0" w:color="auto"/>
                        <w:left w:val="none" w:sz="0" w:space="0" w:color="auto"/>
                        <w:bottom w:val="none" w:sz="0" w:space="0" w:color="auto"/>
                        <w:right w:val="none" w:sz="0" w:space="0" w:color="auto"/>
                      </w:divBdr>
                      <w:divsChild>
                        <w:div w:id="372579528">
                          <w:marLeft w:val="0"/>
                          <w:marRight w:val="0"/>
                          <w:marTop w:val="0"/>
                          <w:marBottom w:val="0"/>
                          <w:divBdr>
                            <w:top w:val="none" w:sz="0" w:space="0" w:color="auto"/>
                            <w:left w:val="none" w:sz="0" w:space="0" w:color="auto"/>
                            <w:bottom w:val="none" w:sz="0" w:space="0" w:color="auto"/>
                            <w:right w:val="none" w:sz="0" w:space="0" w:color="auto"/>
                          </w:divBdr>
                          <w:divsChild>
                            <w:div w:id="1792163558">
                              <w:marLeft w:val="0"/>
                              <w:marRight w:val="0"/>
                              <w:marTop w:val="0"/>
                              <w:marBottom w:val="0"/>
                              <w:divBdr>
                                <w:top w:val="none" w:sz="0" w:space="0" w:color="auto"/>
                                <w:left w:val="none" w:sz="0" w:space="0" w:color="auto"/>
                                <w:bottom w:val="none" w:sz="0" w:space="0" w:color="auto"/>
                                <w:right w:val="none" w:sz="0" w:space="0" w:color="auto"/>
                              </w:divBdr>
                            </w:div>
                          </w:divsChild>
                        </w:div>
                        <w:div w:id="1396735955">
                          <w:marLeft w:val="0"/>
                          <w:marRight w:val="0"/>
                          <w:marTop w:val="0"/>
                          <w:marBottom w:val="0"/>
                          <w:divBdr>
                            <w:top w:val="single" w:sz="6" w:space="0" w:color="DBDBDB"/>
                            <w:left w:val="single" w:sz="6" w:space="0" w:color="DBDBDB"/>
                            <w:bottom w:val="none" w:sz="0" w:space="0" w:color="auto"/>
                            <w:right w:val="single" w:sz="6" w:space="0" w:color="DBDBDB"/>
                          </w:divBdr>
                          <w:divsChild>
                            <w:div w:id="471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48803">
                  <w:marLeft w:val="0"/>
                  <w:marRight w:val="0"/>
                  <w:marTop w:val="0"/>
                  <w:marBottom w:val="0"/>
                  <w:divBdr>
                    <w:top w:val="none" w:sz="0" w:space="0" w:color="auto"/>
                    <w:left w:val="none" w:sz="0" w:space="0" w:color="auto"/>
                    <w:bottom w:val="none" w:sz="0" w:space="0" w:color="auto"/>
                    <w:right w:val="none" w:sz="0" w:space="0" w:color="auto"/>
                  </w:divBdr>
                  <w:divsChild>
                    <w:div w:id="802767424">
                      <w:marLeft w:val="0"/>
                      <w:marRight w:val="0"/>
                      <w:marTop w:val="0"/>
                      <w:marBottom w:val="300"/>
                      <w:divBdr>
                        <w:top w:val="none" w:sz="0" w:space="0" w:color="auto"/>
                        <w:left w:val="none" w:sz="0" w:space="0" w:color="auto"/>
                        <w:bottom w:val="none" w:sz="0" w:space="0" w:color="auto"/>
                        <w:right w:val="none" w:sz="0" w:space="0" w:color="auto"/>
                      </w:divBdr>
                      <w:divsChild>
                        <w:div w:id="1214926728">
                          <w:marLeft w:val="0"/>
                          <w:marRight w:val="0"/>
                          <w:marTop w:val="0"/>
                          <w:marBottom w:val="150"/>
                          <w:divBdr>
                            <w:top w:val="none" w:sz="0" w:space="0" w:color="auto"/>
                            <w:left w:val="none" w:sz="0" w:space="0" w:color="auto"/>
                            <w:bottom w:val="none" w:sz="0" w:space="0" w:color="auto"/>
                            <w:right w:val="none" w:sz="0" w:space="0" w:color="auto"/>
                          </w:divBdr>
                        </w:div>
                      </w:divsChild>
                    </w:div>
                    <w:div w:id="1276787171">
                      <w:marLeft w:val="0"/>
                      <w:marRight w:val="0"/>
                      <w:marTop w:val="0"/>
                      <w:marBottom w:val="300"/>
                      <w:divBdr>
                        <w:top w:val="none" w:sz="0" w:space="0" w:color="auto"/>
                        <w:left w:val="none" w:sz="0" w:space="0" w:color="auto"/>
                        <w:bottom w:val="none" w:sz="0" w:space="0" w:color="auto"/>
                        <w:right w:val="none" w:sz="0" w:space="0" w:color="auto"/>
                      </w:divBdr>
                      <w:divsChild>
                        <w:div w:id="789515295">
                          <w:marLeft w:val="0"/>
                          <w:marRight w:val="0"/>
                          <w:marTop w:val="0"/>
                          <w:marBottom w:val="150"/>
                          <w:divBdr>
                            <w:top w:val="none" w:sz="0" w:space="0" w:color="auto"/>
                            <w:left w:val="none" w:sz="0" w:space="0" w:color="auto"/>
                            <w:bottom w:val="none" w:sz="0" w:space="0" w:color="auto"/>
                            <w:right w:val="none" w:sz="0" w:space="0" w:color="auto"/>
                          </w:divBdr>
                        </w:div>
                        <w:div w:id="2096390346">
                          <w:marLeft w:val="0"/>
                          <w:marRight w:val="0"/>
                          <w:marTop w:val="0"/>
                          <w:marBottom w:val="0"/>
                          <w:divBdr>
                            <w:top w:val="none" w:sz="0" w:space="0" w:color="auto"/>
                            <w:left w:val="none" w:sz="0" w:space="0" w:color="auto"/>
                            <w:bottom w:val="none" w:sz="0" w:space="0" w:color="auto"/>
                            <w:right w:val="none" w:sz="0" w:space="0" w:color="auto"/>
                          </w:divBdr>
                        </w:div>
                      </w:divsChild>
                    </w:div>
                    <w:div w:id="1929193683">
                      <w:marLeft w:val="0"/>
                      <w:marRight w:val="0"/>
                      <w:marTop w:val="0"/>
                      <w:marBottom w:val="300"/>
                      <w:divBdr>
                        <w:top w:val="none" w:sz="0" w:space="0" w:color="auto"/>
                        <w:left w:val="none" w:sz="0" w:space="0" w:color="auto"/>
                        <w:bottom w:val="none" w:sz="0" w:space="0" w:color="auto"/>
                        <w:right w:val="none" w:sz="0" w:space="0" w:color="auto"/>
                      </w:divBdr>
                      <w:divsChild>
                        <w:div w:id="1252203490">
                          <w:marLeft w:val="0"/>
                          <w:marRight w:val="0"/>
                          <w:marTop w:val="0"/>
                          <w:marBottom w:val="150"/>
                          <w:divBdr>
                            <w:top w:val="none" w:sz="0" w:space="0" w:color="auto"/>
                            <w:left w:val="none" w:sz="0" w:space="0" w:color="auto"/>
                            <w:bottom w:val="none" w:sz="0" w:space="0" w:color="auto"/>
                            <w:right w:val="none" w:sz="0" w:space="0" w:color="auto"/>
                          </w:divBdr>
                        </w:div>
                        <w:div w:id="1607271454">
                          <w:marLeft w:val="0"/>
                          <w:marRight w:val="0"/>
                          <w:marTop w:val="0"/>
                          <w:marBottom w:val="0"/>
                          <w:divBdr>
                            <w:top w:val="none" w:sz="0" w:space="0" w:color="auto"/>
                            <w:left w:val="none" w:sz="0" w:space="0" w:color="auto"/>
                            <w:bottom w:val="none" w:sz="0" w:space="0" w:color="auto"/>
                            <w:right w:val="none" w:sz="0" w:space="0" w:color="auto"/>
                          </w:divBdr>
                          <w:divsChild>
                            <w:div w:id="1321617172">
                              <w:marLeft w:val="0"/>
                              <w:marRight w:val="0"/>
                              <w:marTop w:val="0"/>
                              <w:marBottom w:val="150"/>
                              <w:divBdr>
                                <w:top w:val="none" w:sz="0" w:space="0" w:color="auto"/>
                                <w:left w:val="none" w:sz="0" w:space="0" w:color="auto"/>
                                <w:bottom w:val="none" w:sz="0" w:space="0" w:color="auto"/>
                                <w:right w:val="none" w:sz="0" w:space="0" w:color="auto"/>
                              </w:divBdr>
                            </w:div>
                            <w:div w:id="1478915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2971380">
          <w:marLeft w:val="0"/>
          <w:marRight w:val="0"/>
          <w:marTop w:val="300"/>
          <w:marBottom w:val="0"/>
          <w:divBdr>
            <w:top w:val="none" w:sz="0" w:space="0" w:color="auto"/>
            <w:left w:val="none" w:sz="0" w:space="0" w:color="auto"/>
            <w:bottom w:val="none" w:sz="0" w:space="0" w:color="auto"/>
            <w:right w:val="none" w:sz="0" w:space="0" w:color="auto"/>
          </w:divBdr>
          <w:divsChild>
            <w:div w:id="780689100">
              <w:marLeft w:val="0"/>
              <w:marRight w:val="0"/>
              <w:marTop w:val="0"/>
              <w:marBottom w:val="0"/>
              <w:divBdr>
                <w:top w:val="none" w:sz="0" w:space="0" w:color="auto"/>
                <w:left w:val="none" w:sz="0" w:space="0" w:color="auto"/>
                <w:bottom w:val="none" w:sz="0" w:space="0" w:color="auto"/>
                <w:right w:val="none" w:sz="0" w:space="0" w:color="auto"/>
              </w:divBdr>
              <w:divsChild>
                <w:div w:id="6899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6760">
          <w:marLeft w:val="0"/>
          <w:marRight w:val="0"/>
          <w:marTop w:val="0"/>
          <w:marBottom w:val="0"/>
          <w:divBdr>
            <w:top w:val="none" w:sz="0" w:space="0" w:color="auto"/>
            <w:left w:val="none" w:sz="0" w:space="0" w:color="auto"/>
            <w:bottom w:val="none" w:sz="0" w:space="0" w:color="auto"/>
            <w:right w:val="none" w:sz="0" w:space="0" w:color="auto"/>
          </w:divBdr>
          <w:divsChild>
            <w:div w:id="7153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2220">
      <w:bodyDiv w:val="1"/>
      <w:marLeft w:val="0"/>
      <w:marRight w:val="0"/>
      <w:marTop w:val="0"/>
      <w:marBottom w:val="0"/>
      <w:divBdr>
        <w:top w:val="none" w:sz="0" w:space="0" w:color="auto"/>
        <w:left w:val="none" w:sz="0" w:space="0" w:color="auto"/>
        <w:bottom w:val="none" w:sz="0" w:space="0" w:color="auto"/>
        <w:right w:val="none" w:sz="0" w:space="0" w:color="auto"/>
      </w:divBdr>
      <w:divsChild>
        <w:div w:id="1419716885">
          <w:marLeft w:val="0"/>
          <w:marRight w:val="0"/>
          <w:marTop w:val="0"/>
          <w:marBottom w:val="0"/>
          <w:divBdr>
            <w:top w:val="none" w:sz="0" w:space="0" w:color="auto"/>
            <w:left w:val="none" w:sz="0" w:space="0" w:color="auto"/>
            <w:bottom w:val="none" w:sz="0" w:space="0" w:color="auto"/>
            <w:right w:val="none" w:sz="0" w:space="0" w:color="auto"/>
          </w:divBdr>
          <w:divsChild>
            <w:div w:id="1019894365">
              <w:marLeft w:val="0"/>
              <w:marRight w:val="0"/>
              <w:marTop w:val="0"/>
              <w:marBottom w:val="0"/>
              <w:divBdr>
                <w:top w:val="none" w:sz="0" w:space="0" w:color="auto"/>
                <w:left w:val="none" w:sz="0" w:space="0" w:color="auto"/>
                <w:bottom w:val="none" w:sz="0" w:space="0" w:color="auto"/>
                <w:right w:val="none" w:sz="0" w:space="0" w:color="auto"/>
              </w:divBdr>
              <w:divsChild>
                <w:div w:id="180628433">
                  <w:marLeft w:val="336"/>
                  <w:marRight w:val="0"/>
                  <w:marTop w:val="120"/>
                  <w:marBottom w:val="312"/>
                  <w:divBdr>
                    <w:top w:val="none" w:sz="0" w:space="0" w:color="auto"/>
                    <w:left w:val="none" w:sz="0" w:space="0" w:color="auto"/>
                    <w:bottom w:val="none" w:sz="0" w:space="0" w:color="auto"/>
                    <w:right w:val="none" w:sz="0" w:space="0" w:color="auto"/>
                  </w:divBdr>
                  <w:divsChild>
                    <w:div w:id="89523741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1407925">
                  <w:marLeft w:val="0"/>
                  <w:marRight w:val="0"/>
                  <w:marTop w:val="0"/>
                  <w:marBottom w:val="0"/>
                  <w:divBdr>
                    <w:top w:val="single" w:sz="6" w:space="5" w:color="AAAAAA"/>
                    <w:left w:val="single" w:sz="6" w:space="5" w:color="AAAAAA"/>
                    <w:bottom w:val="single" w:sz="6" w:space="5" w:color="AAAAAA"/>
                    <w:right w:val="single" w:sz="6" w:space="5" w:color="AAAAAA"/>
                  </w:divBdr>
                </w:div>
                <w:div w:id="23451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88495">
                  <w:marLeft w:val="480"/>
                  <w:marRight w:val="0"/>
                  <w:marTop w:val="0"/>
                  <w:marBottom w:val="168"/>
                  <w:divBdr>
                    <w:top w:val="single" w:sz="6" w:space="2" w:color="E7E7E7"/>
                    <w:left w:val="single" w:sz="2" w:space="0" w:color="E7E7E7"/>
                    <w:bottom w:val="single" w:sz="6" w:space="1" w:color="E7E7E7"/>
                    <w:right w:val="single" w:sz="2" w:space="6" w:color="E7E7E7"/>
                  </w:divBdr>
                </w:div>
                <w:div w:id="624234687">
                  <w:marLeft w:val="480"/>
                  <w:marRight w:val="0"/>
                  <w:marTop w:val="0"/>
                  <w:marBottom w:val="168"/>
                  <w:divBdr>
                    <w:top w:val="single" w:sz="6" w:space="2" w:color="FF8822"/>
                    <w:left w:val="single" w:sz="2" w:space="0" w:color="FF8822"/>
                    <w:bottom w:val="single" w:sz="6" w:space="1" w:color="FF8822"/>
                    <w:right w:val="single" w:sz="2" w:space="6" w:color="FF8822"/>
                  </w:divBdr>
                </w:div>
                <w:div w:id="862013150">
                  <w:marLeft w:val="0"/>
                  <w:marRight w:val="0"/>
                  <w:marTop w:val="0"/>
                  <w:marBottom w:val="120"/>
                  <w:divBdr>
                    <w:top w:val="none" w:sz="0" w:space="0" w:color="auto"/>
                    <w:left w:val="none" w:sz="0" w:space="0" w:color="auto"/>
                    <w:bottom w:val="single" w:sz="6" w:space="6" w:color="AAAAAA"/>
                    <w:right w:val="none" w:sz="0" w:space="0" w:color="auto"/>
                  </w:divBdr>
                </w:div>
                <w:div w:id="15517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5634">
      <w:bodyDiv w:val="1"/>
      <w:marLeft w:val="0"/>
      <w:marRight w:val="0"/>
      <w:marTop w:val="0"/>
      <w:marBottom w:val="0"/>
      <w:divBdr>
        <w:top w:val="none" w:sz="0" w:space="0" w:color="auto"/>
        <w:left w:val="none" w:sz="0" w:space="0" w:color="auto"/>
        <w:bottom w:val="none" w:sz="0" w:space="0" w:color="auto"/>
        <w:right w:val="none" w:sz="0" w:space="0" w:color="auto"/>
      </w:divBdr>
    </w:div>
    <w:div w:id="568617044">
      <w:bodyDiv w:val="1"/>
      <w:marLeft w:val="0"/>
      <w:marRight w:val="0"/>
      <w:marTop w:val="0"/>
      <w:marBottom w:val="0"/>
      <w:divBdr>
        <w:top w:val="none" w:sz="0" w:space="0" w:color="auto"/>
        <w:left w:val="none" w:sz="0" w:space="0" w:color="auto"/>
        <w:bottom w:val="none" w:sz="0" w:space="0" w:color="auto"/>
        <w:right w:val="none" w:sz="0" w:space="0" w:color="auto"/>
      </w:divBdr>
    </w:div>
    <w:div w:id="583420242">
      <w:bodyDiv w:val="1"/>
      <w:marLeft w:val="0"/>
      <w:marRight w:val="0"/>
      <w:marTop w:val="0"/>
      <w:marBottom w:val="0"/>
      <w:divBdr>
        <w:top w:val="none" w:sz="0" w:space="0" w:color="auto"/>
        <w:left w:val="none" w:sz="0" w:space="0" w:color="auto"/>
        <w:bottom w:val="none" w:sz="0" w:space="0" w:color="auto"/>
        <w:right w:val="none" w:sz="0" w:space="0" w:color="auto"/>
      </w:divBdr>
      <w:divsChild>
        <w:div w:id="666593038">
          <w:marLeft w:val="0"/>
          <w:marRight w:val="0"/>
          <w:marTop w:val="0"/>
          <w:marBottom w:val="0"/>
          <w:divBdr>
            <w:top w:val="single" w:sz="6" w:space="4" w:color="C3D2F0"/>
            <w:left w:val="single" w:sz="6" w:space="6" w:color="C3D2F0"/>
            <w:bottom w:val="single" w:sz="6" w:space="4" w:color="C3D2F0"/>
            <w:right w:val="single" w:sz="6" w:space="6" w:color="C3D2F0"/>
          </w:divBdr>
          <w:divsChild>
            <w:div w:id="418989375">
              <w:marLeft w:val="0"/>
              <w:marRight w:val="0"/>
              <w:marTop w:val="0"/>
              <w:marBottom w:val="0"/>
              <w:divBdr>
                <w:top w:val="none" w:sz="0" w:space="0" w:color="auto"/>
                <w:left w:val="none" w:sz="0" w:space="0" w:color="auto"/>
                <w:bottom w:val="none" w:sz="0" w:space="0" w:color="auto"/>
                <w:right w:val="none" w:sz="0" w:space="0" w:color="auto"/>
              </w:divBdr>
              <w:divsChild>
                <w:div w:id="547032099">
                  <w:marLeft w:val="0"/>
                  <w:marRight w:val="0"/>
                  <w:marTop w:val="0"/>
                  <w:marBottom w:val="0"/>
                  <w:divBdr>
                    <w:top w:val="none" w:sz="0" w:space="0" w:color="auto"/>
                    <w:left w:val="none" w:sz="0" w:space="0" w:color="auto"/>
                    <w:bottom w:val="none" w:sz="0" w:space="0" w:color="auto"/>
                    <w:right w:val="none" w:sz="0" w:space="0" w:color="auto"/>
                  </w:divBdr>
                  <w:divsChild>
                    <w:div w:id="386881920">
                      <w:marLeft w:val="0"/>
                      <w:marRight w:val="0"/>
                      <w:marTop w:val="0"/>
                      <w:marBottom w:val="60"/>
                      <w:divBdr>
                        <w:top w:val="none" w:sz="0" w:space="0" w:color="auto"/>
                        <w:left w:val="none" w:sz="0" w:space="0" w:color="auto"/>
                        <w:bottom w:val="none" w:sz="0" w:space="0" w:color="auto"/>
                        <w:right w:val="none" w:sz="0" w:space="0" w:color="auto"/>
                      </w:divBdr>
                      <w:divsChild>
                        <w:div w:id="144975711">
                          <w:marLeft w:val="0"/>
                          <w:marRight w:val="0"/>
                          <w:marTop w:val="0"/>
                          <w:marBottom w:val="60"/>
                          <w:divBdr>
                            <w:top w:val="none" w:sz="0" w:space="0" w:color="auto"/>
                            <w:left w:val="none" w:sz="0" w:space="0" w:color="auto"/>
                            <w:bottom w:val="none" w:sz="0" w:space="0" w:color="auto"/>
                            <w:right w:val="none" w:sz="0" w:space="0" w:color="auto"/>
                          </w:divBdr>
                        </w:div>
                        <w:div w:id="950629485">
                          <w:marLeft w:val="0"/>
                          <w:marRight w:val="0"/>
                          <w:marTop w:val="0"/>
                          <w:marBottom w:val="60"/>
                          <w:divBdr>
                            <w:top w:val="none" w:sz="0" w:space="0" w:color="auto"/>
                            <w:left w:val="none" w:sz="0" w:space="0" w:color="auto"/>
                            <w:bottom w:val="none" w:sz="0" w:space="0" w:color="auto"/>
                            <w:right w:val="none" w:sz="0" w:space="0" w:color="auto"/>
                          </w:divBdr>
                        </w:div>
                        <w:div w:id="2135098480">
                          <w:marLeft w:val="0"/>
                          <w:marRight w:val="0"/>
                          <w:marTop w:val="0"/>
                          <w:marBottom w:val="60"/>
                          <w:divBdr>
                            <w:top w:val="none" w:sz="0" w:space="0" w:color="auto"/>
                            <w:left w:val="none" w:sz="0" w:space="0" w:color="auto"/>
                            <w:bottom w:val="none" w:sz="0" w:space="0" w:color="auto"/>
                            <w:right w:val="none" w:sz="0" w:space="0" w:color="auto"/>
                          </w:divBdr>
                        </w:div>
                      </w:divsChild>
                    </w:div>
                    <w:div w:id="708382875">
                      <w:marLeft w:val="0"/>
                      <w:marRight w:val="0"/>
                      <w:marTop w:val="120"/>
                      <w:marBottom w:val="60"/>
                      <w:divBdr>
                        <w:top w:val="none" w:sz="0" w:space="0" w:color="auto"/>
                        <w:left w:val="none" w:sz="0" w:space="0" w:color="auto"/>
                        <w:bottom w:val="none" w:sz="0" w:space="0" w:color="auto"/>
                        <w:right w:val="none" w:sz="0" w:space="0" w:color="auto"/>
                      </w:divBdr>
                    </w:div>
                    <w:div w:id="860749988">
                      <w:marLeft w:val="0"/>
                      <w:marRight w:val="0"/>
                      <w:marTop w:val="0"/>
                      <w:marBottom w:val="60"/>
                      <w:divBdr>
                        <w:top w:val="none" w:sz="0" w:space="0" w:color="auto"/>
                        <w:left w:val="none" w:sz="0" w:space="0" w:color="auto"/>
                        <w:bottom w:val="none" w:sz="0" w:space="0" w:color="auto"/>
                        <w:right w:val="none" w:sz="0" w:space="0" w:color="auto"/>
                      </w:divBdr>
                      <w:divsChild>
                        <w:div w:id="441653865">
                          <w:marLeft w:val="0"/>
                          <w:marRight w:val="0"/>
                          <w:marTop w:val="0"/>
                          <w:marBottom w:val="60"/>
                          <w:divBdr>
                            <w:top w:val="none" w:sz="0" w:space="0" w:color="auto"/>
                            <w:left w:val="none" w:sz="0" w:space="0" w:color="auto"/>
                            <w:bottom w:val="none" w:sz="0" w:space="0" w:color="auto"/>
                            <w:right w:val="none" w:sz="0" w:space="0" w:color="auto"/>
                          </w:divBdr>
                          <w:divsChild>
                            <w:div w:id="1138911437">
                              <w:marLeft w:val="300"/>
                              <w:marRight w:val="0"/>
                              <w:marTop w:val="60"/>
                              <w:marBottom w:val="60"/>
                              <w:divBdr>
                                <w:top w:val="none" w:sz="0" w:space="0" w:color="auto"/>
                                <w:left w:val="none" w:sz="0" w:space="0" w:color="auto"/>
                                <w:bottom w:val="none" w:sz="0" w:space="0" w:color="auto"/>
                                <w:right w:val="none" w:sz="0" w:space="0" w:color="auto"/>
                              </w:divBdr>
                            </w:div>
                          </w:divsChild>
                        </w:div>
                        <w:div w:id="539511978">
                          <w:marLeft w:val="0"/>
                          <w:marRight w:val="0"/>
                          <w:marTop w:val="0"/>
                          <w:marBottom w:val="60"/>
                          <w:divBdr>
                            <w:top w:val="none" w:sz="0" w:space="0" w:color="auto"/>
                            <w:left w:val="none" w:sz="0" w:space="0" w:color="auto"/>
                            <w:bottom w:val="none" w:sz="0" w:space="0" w:color="auto"/>
                            <w:right w:val="none" w:sz="0" w:space="0" w:color="auto"/>
                          </w:divBdr>
                          <w:divsChild>
                            <w:div w:id="366100212">
                              <w:marLeft w:val="30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29218777">
          <w:marLeft w:val="0"/>
          <w:marRight w:val="0"/>
          <w:marTop w:val="0"/>
          <w:marBottom w:val="60"/>
          <w:divBdr>
            <w:top w:val="single" w:sz="6" w:space="4" w:color="C3D2F0"/>
            <w:left w:val="single" w:sz="6" w:space="8" w:color="C3D2F0"/>
            <w:bottom w:val="single" w:sz="6" w:space="8" w:color="C3D2F0"/>
            <w:right w:val="single" w:sz="6" w:space="8" w:color="C3D2F0"/>
          </w:divBdr>
        </w:div>
      </w:divsChild>
    </w:div>
    <w:div w:id="745807075">
      <w:bodyDiv w:val="1"/>
      <w:marLeft w:val="0"/>
      <w:marRight w:val="0"/>
      <w:marTop w:val="0"/>
      <w:marBottom w:val="0"/>
      <w:divBdr>
        <w:top w:val="none" w:sz="0" w:space="0" w:color="auto"/>
        <w:left w:val="none" w:sz="0" w:space="0" w:color="auto"/>
        <w:bottom w:val="none" w:sz="0" w:space="0" w:color="auto"/>
        <w:right w:val="none" w:sz="0" w:space="0" w:color="auto"/>
      </w:divBdr>
      <w:divsChild>
        <w:div w:id="713114360">
          <w:marLeft w:val="0"/>
          <w:marRight w:val="0"/>
          <w:marTop w:val="0"/>
          <w:marBottom w:val="0"/>
          <w:divBdr>
            <w:top w:val="none" w:sz="0" w:space="0" w:color="auto"/>
            <w:left w:val="none" w:sz="0" w:space="0" w:color="auto"/>
            <w:bottom w:val="none" w:sz="0" w:space="0" w:color="auto"/>
            <w:right w:val="none" w:sz="0" w:space="0" w:color="auto"/>
          </w:divBdr>
          <w:divsChild>
            <w:div w:id="1852184437">
              <w:marLeft w:val="0"/>
              <w:marRight w:val="0"/>
              <w:marTop w:val="0"/>
              <w:marBottom w:val="0"/>
              <w:divBdr>
                <w:top w:val="none" w:sz="0" w:space="0" w:color="auto"/>
                <w:left w:val="none" w:sz="0" w:space="0" w:color="auto"/>
                <w:bottom w:val="none" w:sz="0" w:space="0" w:color="auto"/>
                <w:right w:val="none" w:sz="0" w:space="0" w:color="auto"/>
              </w:divBdr>
              <w:divsChild>
                <w:div w:id="2115708903">
                  <w:marLeft w:val="225"/>
                  <w:marRight w:val="150"/>
                  <w:marTop w:val="0"/>
                  <w:marBottom w:val="0"/>
                  <w:divBdr>
                    <w:top w:val="none" w:sz="0" w:space="0" w:color="auto"/>
                    <w:left w:val="none" w:sz="0" w:space="0" w:color="auto"/>
                    <w:bottom w:val="none" w:sz="0" w:space="0" w:color="auto"/>
                    <w:right w:val="none" w:sz="0" w:space="0" w:color="auto"/>
                  </w:divBdr>
                  <w:divsChild>
                    <w:div w:id="19592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68898">
              <w:marLeft w:val="0"/>
              <w:marRight w:val="0"/>
              <w:marTop w:val="0"/>
              <w:marBottom w:val="0"/>
              <w:divBdr>
                <w:top w:val="none" w:sz="0" w:space="0" w:color="auto"/>
                <w:left w:val="none" w:sz="0" w:space="0" w:color="auto"/>
                <w:bottom w:val="none" w:sz="0" w:space="0" w:color="auto"/>
                <w:right w:val="none" w:sz="0" w:space="0" w:color="auto"/>
              </w:divBdr>
              <w:divsChild>
                <w:div w:id="1355424313">
                  <w:marLeft w:val="0"/>
                  <w:marRight w:val="0"/>
                  <w:marTop w:val="0"/>
                  <w:marBottom w:val="0"/>
                  <w:divBdr>
                    <w:top w:val="none" w:sz="0" w:space="0" w:color="auto"/>
                    <w:left w:val="none" w:sz="0" w:space="0" w:color="auto"/>
                    <w:bottom w:val="none" w:sz="0" w:space="0" w:color="auto"/>
                    <w:right w:val="none" w:sz="0" w:space="0" w:color="auto"/>
                  </w:divBdr>
                  <w:divsChild>
                    <w:div w:id="5145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44449">
      <w:bodyDiv w:val="1"/>
      <w:marLeft w:val="0"/>
      <w:marRight w:val="0"/>
      <w:marTop w:val="0"/>
      <w:marBottom w:val="0"/>
      <w:divBdr>
        <w:top w:val="none" w:sz="0" w:space="0" w:color="auto"/>
        <w:left w:val="none" w:sz="0" w:space="0" w:color="auto"/>
        <w:bottom w:val="none" w:sz="0" w:space="0" w:color="auto"/>
        <w:right w:val="none" w:sz="0" w:space="0" w:color="auto"/>
      </w:divBdr>
      <w:divsChild>
        <w:div w:id="144012117">
          <w:marLeft w:val="0"/>
          <w:marRight w:val="0"/>
          <w:marTop w:val="0"/>
          <w:marBottom w:val="0"/>
          <w:divBdr>
            <w:top w:val="none" w:sz="0" w:space="0" w:color="auto"/>
            <w:left w:val="none" w:sz="0" w:space="0" w:color="auto"/>
            <w:bottom w:val="none" w:sz="0" w:space="0" w:color="auto"/>
            <w:right w:val="none" w:sz="0" w:space="0" w:color="auto"/>
          </w:divBdr>
          <w:divsChild>
            <w:div w:id="1590386565">
              <w:marLeft w:val="0"/>
              <w:marRight w:val="0"/>
              <w:marTop w:val="0"/>
              <w:marBottom w:val="0"/>
              <w:divBdr>
                <w:top w:val="none" w:sz="0" w:space="0" w:color="auto"/>
                <w:left w:val="none" w:sz="0" w:space="0" w:color="auto"/>
                <w:bottom w:val="none" w:sz="0" w:space="0" w:color="auto"/>
                <w:right w:val="none" w:sz="0" w:space="0" w:color="auto"/>
              </w:divBdr>
              <w:divsChild>
                <w:div w:id="188683337">
                  <w:marLeft w:val="0"/>
                  <w:marRight w:val="0"/>
                  <w:marTop w:val="0"/>
                  <w:marBottom w:val="120"/>
                  <w:divBdr>
                    <w:top w:val="none" w:sz="0" w:space="0" w:color="auto"/>
                    <w:left w:val="none" w:sz="0" w:space="0" w:color="auto"/>
                    <w:bottom w:val="single" w:sz="6" w:space="6" w:color="AAAAAA"/>
                    <w:right w:val="none" w:sz="0" w:space="0" w:color="auto"/>
                  </w:divBdr>
                </w:div>
                <w:div w:id="452018111">
                  <w:marLeft w:val="0"/>
                  <w:marRight w:val="0"/>
                  <w:marTop w:val="0"/>
                  <w:marBottom w:val="120"/>
                  <w:divBdr>
                    <w:top w:val="none" w:sz="0" w:space="0" w:color="auto"/>
                    <w:left w:val="none" w:sz="0" w:space="0" w:color="auto"/>
                    <w:bottom w:val="single" w:sz="6" w:space="6" w:color="AAAAAA"/>
                    <w:right w:val="none" w:sz="0" w:space="0" w:color="auto"/>
                  </w:divBdr>
                </w:div>
                <w:div w:id="1093088470">
                  <w:marLeft w:val="2037"/>
                  <w:marRight w:val="2037"/>
                  <w:marTop w:val="120"/>
                  <w:marBottom w:val="180"/>
                  <w:divBdr>
                    <w:top w:val="single" w:sz="6" w:space="6" w:color="77CCFF"/>
                    <w:left w:val="single" w:sz="48" w:space="6" w:color="77CCFF"/>
                    <w:bottom w:val="single" w:sz="6" w:space="6" w:color="77CCFF"/>
                    <w:right w:val="single" w:sz="6" w:space="6" w:color="77CCFF"/>
                  </w:divBdr>
                  <w:divsChild>
                    <w:div w:id="497307242">
                      <w:marLeft w:val="0"/>
                      <w:marRight w:val="0"/>
                      <w:marTop w:val="0"/>
                      <w:marBottom w:val="0"/>
                      <w:divBdr>
                        <w:top w:val="none" w:sz="0" w:space="0" w:color="auto"/>
                        <w:left w:val="none" w:sz="0" w:space="0" w:color="auto"/>
                        <w:bottom w:val="none" w:sz="0" w:space="0" w:color="auto"/>
                        <w:right w:val="none" w:sz="0" w:space="0" w:color="auto"/>
                      </w:divBdr>
                    </w:div>
                    <w:div w:id="647517998">
                      <w:marLeft w:val="0"/>
                      <w:marRight w:val="0"/>
                      <w:marTop w:val="0"/>
                      <w:marBottom w:val="120"/>
                      <w:divBdr>
                        <w:top w:val="none" w:sz="0" w:space="0" w:color="auto"/>
                        <w:left w:val="none" w:sz="0" w:space="0" w:color="auto"/>
                        <w:bottom w:val="none" w:sz="0" w:space="0" w:color="auto"/>
                        <w:right w:val="none" w:sz="0" w:space="0" w:color="auto"/>
                      </w:divBdr>
                    </w:div>
                  </w:divsChild>
                </w:div>
                <w:div w:id="1679843115">
                  <w:marLeft w:val="336"/>
                  <w:marRight w:val="0"/>
                  <w:marTop w:val="120"/>
                  <w:marBottom w:val="312"/>
                  <w:divBdr>
                    <w:top w:val="none" w:sz="0" w:space="0" w:color="auto"/>
                    <w:left w:val="none" w:sz="0" w:space="0" w:color="auto"/>
                    <w:bottom w:val="none" w:sz="0" w:space="0" w:color="auto"/>
                    <w:right w:val="none" w:sz="0" w:space="0" w:color="auto"/>
                  </w:divBdr>
                  <w:divsChild>
                    <w:div w:id="127220112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823358113">
      <w:bodyDiv w:val="1"/>
      <w:marLeft w:val="0"/>
      <w:marRight w:val="0"/>
      <w:marTop w:val="0"/>
      <w:marBottom w:val="0"/>
      <w:divBdr>
        <w:top w:val="none" w:sz="0" w:space="0" w:color="auto"/>
        <w:left w:val="none" w:sz="0" w:space="0" w:color="auto"/>
        <w:bottom w:val="none" w:sz="0" w:space="0" w:color="auto"/>
        <w:right w:val="none" w:sz="0" w:space="0" w:color="auto"/>
      </w:divBdr>
      <w:divsChild>
        <w:div w:id="860777102">
          <w:marLeft w:val="0"/>
          <w:marRight w:val="0"/>
          <w:marTop w:val="0"/>
          <w:marBottom w:val="330"/>
          <w:divBdr>
            <w:top w:val="none" w:sz="0" w:space="0" w:color="auto"/>
            <w:left w:val="none" w:sz="0" w:space="0" w:color="auto"/>
            <w:bottom w:val="none" w:sz="0" w:space="0" w:color="auto"/>
            <w:right w:val="none" w:sz="0" w:space="0" w:color="auto"/>
          </w:divBdr>
        </w:div>
        <w:div w:id="1684819658">
          <w:marLeft w:val="0"/>
          <w:marRight w:val="0"/>
          <w:marTop w:val="0"/>
          <w:marBottom w:val="0"/>
          <w:divBdr>
            <w:top w:val="none" w:sz="0" w:space="0" w:color="auto"/>
            <w:left w:val="none" w:sz="0" w:space="0" w:color="auto"/>
            <w:bottom w:val="none" w:sz="0" w:space="0" w:color="auto"/>
            <w:right w:val="none" w:sz="0" w:space="0" w:color="auto"/>
          </w:divBdr>
        </w:div>
      </w:divsChild>
    </w:div>
    <w:div w:id="834147993">
      <w:bodyDiv w:val="1"/>
      <w:marLeft w:val="0"/>
      <w:marRight w:val="0"/>
      <w:marTop w:val="0"/>
      <w:marBottom w:val="0"/>
      <w:divBdr>
        <w:top w:val="none" w:sz="0" w:space="0" w:color="auto"/>
        <w:left w:val="none" w:sz="0" w:space="0" w:color="auto"/>
        <w:bottom w:val="none" w:sz="0" w:space="0" w:color="auto"/>
        <w:right w:val="none" w:sz="0" w:space="0" w:color="auto"/>
      </w:divBdr>
    </w:div>
    <w:div w:id="901406895">
      <w:bodyDiv w:val="1"/>
      <w:marLeft w:val="0"/>
      <w:marRight w:val="0"/>
      <w:marTop w:val="0"/>
      <w:marBottom w:val="0"/>
      <w:divBdr>
        <w:top w:val="none" w:sz="0" w:space="0" w:color="auto"/>
        <w:left w:val="none" w:sz="0" w:space="0" w:color="auto"/>
        <w:bottom w:val="none" w:sz="0" w:space="0" w:color="auto"/>
        <w:right w:val="none" w:sz="0" w:space="0" w:color="auto"/>
      </w:divBdr>
      <w:divsChild>
        <w:div w:id="987905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169701">
      <w:bodyDiv w:val="1"/>
      <w:marLeft w:val="0"/>
      <w:marRight w:val="0"/>
      <w:marTop w:val="0"/>
      <w:marBottom w:val="0"/>
      <w:divBdr>
        <w:top w:val="none" w:sz="0" w:space="0" w:color="auto"/>
        <w:left w:val="none" w:sz="0" w:space="0" w:color="auto"/>
        <w:bottom w:val="none" w:sz="0" w:space="0" w:color="auto"/>
        <w:right w:val="none" w:sz="0" w:space="0" w:color="auto"/>
      </w:divBdr>
      <w:divsChild>
        <w:div w:id="514342576">
          <w:marLeft w:val="0"/>
          <w:marRight w:val="0"/>
          <w:marTop w:val="0"/>
          <w:marBottom w:val="0"/>
          <w:divBdr>
            <w:top w:val="none" w:sz="0" w:space="0" w:color="auto"/>
            <w:left w:val="none" w:sz="0" w:space="0" w:color="auto"/>
            <w:bottom w:val="none" w:sz="0" w:space="0" w:color="auto"/>
            <w:right w:val="none" w:sz="0" w:space="0" w:color="auto"/>
          </w:divBdr>
        </w:div>
        <w:div w:id="2072580195">
          <w:marLeft w:val="0"/>
          <w:marRight w:val="0"/>
          <w:marTop w:val="0"/>
          <w:marBottom w:val="0"/>
          <w:divBdr>
            <w:top w:val="none" w:sz="0" w:space="0" w:color="auto"/>
            <w:left w:val="none" w:sz="0" w:space="0" w:color="auto"/>
            <w:bottom w:val="none" w:sz="0" w:space="0" w:color="auto"/>
            <w:right w:val="none" w:sz="0" w:space="0" w:color="auto"/>
          </w:divBdr>
          <w:divsChild>
            <w:div w:id="301008753">
              <w:marLeft w:val="150"/>
              <w:marRight w:val="150"/>
              <w:marTop w:val="0"/>
              <w:marBottom w:val="0"/>
              <w:divBdr>
                <w:top w:val="none" w:sz="0" w:space="0" w:color="auto"/>
                <w:left w:val="none" w:sz="0" w:space="0" w:color="auto"/>
                <w:bottom w:val="none" w:sz="0" w:space="0" w:color="auto"/>
                <w:right w:val="none" w:sz="0" w:space="0" w:color="auto"/>
              </w:divBdr>
            </w:div>
            <w:div w:id="1140537789">
              <w:marLeft w:val="150"/>
              <w:marRight w:val="150"/>
              <w:marTop w:val="0"/>
              <w:marBottom w:val="0"/>
              <w:divBdr>
                <w:top w:val="none" w:sz="0" w:space="0" w:color="auto"/>
                <w:left w:val="none" w:sz="0" w:space="0" w:color="auto"/>
                <w:bottom w:val="none" w:sz="0" w:space="0" w:color="auto"/>
                <w:right w:val="none" w:sz="0" w:space="0" w:color="auto"/>
              </w:divBdr>
              <w:divsChild>
                <w:div w:id="179704892">
                  <w:marLeft w:val="0"/>
                  <w:marRight w:val="0"/>
                  <w:marTop w:val="0"/>
                  <w:marBottom w:val="0"/>
                  <w:divBdr>
                    <w:top w:val="none" w:sz="0" w:space="0" w:color="auto"/>
                    <w:left w:val="none" w:sz="0" w:space="0" w:color="auto"/>
                    <w:bottom w:val="none" w:sz="0" w:space="0" w:color="auto"/>
                    <w:right w:val="none" w:sz="0" w:space="0" w:color="auto"/>
                  </w:divBdr>
                  <w:divsChild>
                    <w:div w:id="1601138252">
                      <w:marLeft w:val="0"/>
                      <w:marRight w:val="0"/>
                      <w:marTop w:val="300"/>
                      <w:marBottom w:val="0"/>
                      <w:divBdr>
                        <w:top w:val="none" w:sz="0" w:space="0" w:color="auto"/>
                        <w:left w:val="none" w:sz="0" w:space="0" w:color="auto"/>
                        <w:bottom w:val="none" w:sz="0" w:space="0" w:color="auto"/>
                        <w:right w:val="none" w:sz="0" w:space="0" w:color="auto"/>
                      </w:divBdr>
                    </w:div>
                  </w:divsChild>
                </w:div>
                <w:div w:id="1870408644">
                  <w:marLeft w:val="150"/>
                  <w:marRight w:val="150"/>
                  <w:marTop w:val="0"/>
                  <w:marBottom w:val="0"/>
                  <w:divBdr>
                    <w:top w:val="none" w:sz="0" w:space="0" w:color="auto"/>
                    <w:left w:val="none" w:sz="0" w:space="0" w:color="auto"/>
                    <w:bottom w:val="none" w:sz="0" w:space="0" w:color="auto"/>
                    <w:right w:val="none" w:sz="0" w:space="0" w:color="auto"/>
                  </w:divBdr>
                  <w:divsChild>
                    <w:div w:id="12814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4795">
              <w:marLeft w:val="150"/>
              <w:marRight w:val="150"/>
              <w:marTop w:val="0"/>
              <w:marBottom w:val="0"/>
              <w:divBdr>
                <w:top w:val="none" w:sz="0" w:space="0" w:color="auto"/>
                <w:left w:val="none" w:sz="0" w:space="0" w:color="auto"/>
                <w:bottom w:val="none" w:sz="0" w:space="0" w:color="auto"/>
                <w:right w:val="none" w:sz="0" w:space="0" w:color="auto"/>
              </w:divBdr>
              <w:divsChild>
                <w:div w:id="540745766">
                  <w:marLeft w:val="0"/>
                  <w:marRight w:val="300"/>
                  <w:marTop w:val="0"/>
                  <w:marBottom w:val="0"/>
                  <w:divBdr>
                    <w:top w:val="none" w:sz="0" w:space="0" w:color="auto"/>
                    <w:left w:val="none" w:sz="0" w:space="0" w:color="auto"/>
                    <w:bottom w:val="none" w:sz="0" w:space="0" w:color="auto"/>
                    <w:right w:val="none" w:sz="0" w:space="0" w:color="auto"/>
                  </w:divBdr>
                </w:div>
              </w:divsChild>
            </w:div>
            <w:div w:id="1482306060">
              <w:marLeft w:val="150"/>
              <w:marRight w:val="150"/>
              <w:marTop w:val="0"/>
              <w:marBottom w:val="0"/>
              <w:divBdr>
                <w:top w:val="none" w:sz="0" w:space="0" w:color="auto"/>
                <w:left w:val="none" w:sz="0" w:space="0" w:color="auto"/>
                <w:bottom w:val="none" w:sz="0" w:space="0" w:color="auto"/>
                <w:right w:val="none" w:sz="0" w:space="0" w:color="auto"/>
              </w:divBdr>
              <w:divsChild>
                <w:div w:id="750810125">
                  <w:marLeft w:val="0"/>
                  <w:marRight w:val="0"/>
                  <w:marTop w:val="0"/>
                  <w:marBottom w:val="0"/>
                  <w:divBdr>
                    <w:top w:val="none" w:sz="0" w:space="0" w:color="auto"/>
                    <w:left w:val="none" w:sz="0" w:space="0" w:color="auto"/>
                    <w:bottom w:val="none" w:sz="0" w:space="0" w:color="auto"/>
                    <w:right w:val="none" w:sz="0" w:space="0" w:color="auto"/>
                  </w:divBdr>
                </w:div>
              </w:divsChild>
            </w:div>
            <w:div w:id="1879052537">
              <w:marLeft w:val="150"/>
              <w:marRight w:val="150"/>
              <w:marTop w:val="0"/>
              <w:marBottom w:val="0"/>
              <w:divBdr>
                <w:top w:val="single" w:sz="6" w:space="0" w:color="FFFFFF"/>
                <w:left w:val="none" w:sz="0" w:space="0" w:color="auto"/>
                <w:bottom w:val="none" w:sz="0" w:space="0" w:color="auto"/>
                <w:right w:val="none" w:sz="0" w:space="0" w:color="auto"/>
              </w:divBdr>
              <w:divsChild>
                <w:div w:id="424617856">
                  <w:marLeft w:val="150"/>
                  <w:marRight w:val="150"/>
                  <w:marTop w:val="0"/>
                  <w:marBottom w:val="0"/>
                  <w:divBdr>
                    <w:top w:val="none" w:sz="0" w:space="0" w:color="auto"/>
                    <w:left w:val="none" w:sz="0" w:space="0" w:color="auto"/>
                    <w:bottom w:val="none" w:sz="0" w:space="0" w:color="auto"/>
                    <w:right w:val="none" w:sz="0" w:space="0" w:color="auto"/>
                  </w:divBdr>
                  <w:divsChild>
                    <w:div w:id="1552226750">
                      <w:marLeft w:val="150"/>
                      <w:marRight w:val="150"/>
                      <w:marTop w:val="0"/>
                      <w:marBottom w:val="0"/>
                      <w:divBdr>
                        <w:top w:val="none" w:sz="0" w:space="0" w:color="auto"/>
                        <w:left w:val="none" w:sz="0" w:space="0" w:color="auto"/>
                        <w:bottom w:val="none" w:sz="0" w:space="0" w:color="auto"/>
                        <w:right w:val="none" w:sz="0" w:space="0" w:color="auto"/>
                      </w:divBdr>
                      <w:divsChild>
                        <w:div w:id="11546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85093">
              <w:marLeft w:val="150"/>
              <w:marRight w:val="150"/>
              <w:marTop w:val="0"/>
              <w:marBottom w:val="0"/>
              <w:divBdr>
                <w:top w:val="none" w:sz="0" w:space="0" w:color="auto"/>
                <w:left w:val="none" w:sz="0" w:space="0" w:color="auto"/>
                <w:bottom w:val="none" w:sz="0" w:space="0" w:color="auto"/>
                <w:right w:val="none" w:sz="0" w:space="0" w:color="auto"/>
              </w:divBdr>
              <w:divsChild>
                <w:div w:id="340666686">
                  <w:marLeft w:val="150"/>
                  <w:marRight w:val="150"/>
                  <w:marTop w:val="0"/>
                  <w:marBottom w:val="0"/>
                  <w:divBdr>
                    <w:top w:val="none" w:sz="0" w:space="0" w:color="auto"/>
                    <w:left w:val="none" w:sz="0" w:space="0" w:color="auto"/>
                    <w:bottom w:val="none" w:sz="0" w:space="0" w:color="auto"/>
                    <w:right w:val="none" w:sz="0" w:space="0" w:color="auto"/>
                  </w:divBdr>
                </w:div>
                <w:div w:id="1334721263">
                  <w:marLeft w:val="150"/>
                  <w:marRight w:val="150"/>
                  <w:marTop w:val="0"/>
                  <w:marBottom w:val="0"/>
                  <w:divBdr>
                    <w:top w:val="none" w:sz="0" w:space="0" w:color="auto"/>
                    <w:left w:val="none" w:sz="0" w:space="0" w:color="auto"/>
                    <w:bottom w:val="none" w:sz="0" w:space="0" w:color="auto"/>
                    <w:right w:val="none" w:sz="0" w:space="0" w:color="auto"/>
                  </w:divBdr>
                  <w:divsChild>
                    <w:div w:id="14258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4124">
      <w:bodyDiv w:val="1"/>
      <w:marLeft w:val="0"/>
      <w:marRight w:val="0"/>
      <w:marTop w:val="0"/>
      <w:marBottom w:val="0"/>
      <w:divBdr>
        <w:top w:val="none" w:sz="0" w:space="0" w:color="auto"/>
        <w:left w:val="none" w:sz="0" w:space="0" w:color="auto"/>
        <w:bottom w:val="none" w:sz="0" w:space="0" w:color="auto"/>
        <w:right w:val="none" w:sz="0" w:space="0" w:color="auto"/>
      </w:divBdr>
      <w:divsChild>
        <w:div w:id="2059470073">
          <w:marLeft w:val="0"/>
          <w:marRight w:val="0"/>
          <w:marTop w:val="0"/>
          <w:marBottom w:val="0"/>
          <w:divBdr>
            <w:top w:val="none" w:sz="0" w:space="0" w:color="auto"/>
            <w:left w:val="none" w:sz="0" w:space="0" w:color="auto"/>
            <w:bottom w:val="none" w:sz="0" w:space="0" w:color="auto"/>
            <w:right w:val="none" w:sz="0" w:space="0" w:color="auto"/>
          </w:divBdr>
          <w:divsChild>
            <w:div w:id="201065713">
              <w:marLeft w:val="0"/>
              <w:marRight w:val="0"/>
              <w:marTop w:val="0"/>
              <w:marBottom w:val="0"/>
              <w:divBdr>
                <w:top w:val="none" w:sz="0" w:space="0" w:color="auto"/>
                <w:left w:val="none" w:sz="0" w:space="0" w:color="auto"/>
                <w:bottom w:val="none" w:sz="0" w:space="0" w:color="auto"/>
                <w:right w:val="none" w:sz="0" w:space="0" w:color="auto"/>
              </w:divBdr>
              <w:divsChild>
                <w:div w:id="21132352">
                  <w:marLeft w:val="0"/>
                  <w:marRight w:val="0"/>
                  <w:marTop w:val="0"/>
                  <w:marBottom w:val="0"/>
                  <w:divBdr>
                    <w:top w:val="none" w:sz="0" w:space="0" w:color="auto"/>
                    <w:left w:val="none" w:sz="0" w:space="0" w:color="auto"/>
                    <w:bottom w:val="none" w:sz="0" w:space="0" w:color="auto"/>
                    <w:right w:val="none" w:sz="0" w:space="0" w:color="auto"/>
                  </w:divBdr>
                </w:div>
                <w:div w:id="21976862">
                  <w:marLeft w:val="0"/>
                  <w:marRight w:val="0"/>
                  <w:marTop w:val="0"/>
                  <w:marBottom w:val="0"/>
                  <w:divBdr>
                    <w:top w:val="none" w:sz="0" w:space="0" w:color="auto"/>
                    <w:left w:val="none" w:sz="0" w:space="0" w:color="auto"/>
                    <w:bottom w:val="none" w:sz="0" w:space="0" w:color="auto"/>
                    <w:right w:val="none" w:sz="0" w:space="0" w:color="auto"/>
                  </w:divBdr>
                </w:div>
                <w:div w:id="28796445">
                  <w:marLeft w:val="0"/>
                  <w:marRight w:val="0"/>
                  <w:marTop w:val="0"/>
                  <w:marBottom w:val="0"/>
                  <w:divBdr>
                    <w:top w:val="none" w:sz="0" w:space="0" w:color="auto"/>
                    <w:left w:val="none" w:sz="0" w:space="0" w:color="auto"/>
                    <w:bottom w:val="none" w:sz="0" w:space="0" w:color="auto"/>
                    <w:right w:val="none" w:sz="0" w:space="0" w:color="auto"/>
                  </w:divBdr>
                </w:div>
                <w:div w:id="30156145">
                  <w:marLeft w:val="0"/>
                  <w:marRight w:val="0"/>
                  <w:marTop w:val="0"/>
                  <w:marBottom w:val="0"/>
                  <w:divBdr>
                    <w:top w:val="none" w:sz="0" w:space="0" w:color="auto"/>
                    <w:left w:val="none" w:sz="0" w:space="0" w:color="auto"/>
                    <w:bottom w:val="none" w:sz="0" w:space="0" w:color="auto"/>
                    <w:right w:val="none" w:sz="0" w:space="0" w:color="auto"/>
                  </w:divBdr>
                </w:div>
                <w:div w:id="48767017">
                  <w:marLeft w:val="0"/>
                  <w:marRight w:val="0"/>
                  <w:marTop w:val="0"/>
                  <w:marBottom w:val="0"/>
                  <w:divBdr>
                    <w:top w:val="none" w:sz="0" w:space="0" w:color="auto"/>
                    <w:left w:val="none" w:sz="0" w:space="0" w:color="auto"/>
                    <w:bottom w:val="none" w:sz="0" w:space="0" w:color="auto"/>
                    <w:right w:val="none" w:sz="0" w:space="0" w:color="auto"/>
                  </w:divBdr>
                </w:div>
                <w:div w:id="61876007">
                  <w:marLeft w:val="0"/>
                  <w:marRight w:val="0"/>
                  <w:marTop w:val="0"/>
                  <w:marBottom w:val="0"/>
                  <w:divBdr>
                    <w:top w:val="none" w:sz="0" w:space="0" w:color="auto"/>
                    <w:left w:val="none" w:sz="0" w:space="0" w:color="auto"/>
                    <w:bottom w:val="none" w:sz="0" w:space="0" w:color="auto"/>
                    <w:right w:val="none" w:sz="0" w:space="0" w:color="auto"/>
                  </w:divBdr>
                </w:div>
                <w:div w:id="147212515">
                  <w:marLeft w:val="0"/>
                  <w:marRight w:val="0"/>
                  <w:marTop w:val="0"/>
                  <w:marBottom w:val="0"/>
                  <w:divBdr>
                    <w:top w:val="none" w:sz="0" w:space="0" w:color="auto"/>
                    <w:left w:val="none" w:sz="0" w:space="0" w:color="auto"/>
                    <w:bottom w:val="none" w:sz="0" w:space="0" w:color="auto"/>
                    <w:right w:val="none" w:sz="0" w:space="0" w:color="auto"/>
                  </w:divBdr>
                </w:div>
                <w:div w:id="167985728">
                  <w:marLeft w:val="0"/>
                  <w:marRight w:val="0"/>
                  <w:marTop w:val="0"/>
                  <w:marBottom w:val="0"/>
                  <w:divBdr>
                    <w:top w:val="none" w:sz="0" w:space="0" w:color="auto"/>
                    <w:left w:val="none" w:sz="0" w:space="0" w:color="auto"/>
                    <w:bottom w:val="none" w:sz="0" w:space="0" w:color="auto"/>
                    <w:right w:val="none" w:sz="0" w:space="0" w:color="auto"/>
                  </w:divBdr>
                </w:div>
                <w:div w:id="171335908">
                  <w:marLeft w:val="0"/>
                  <w:marRight w:val="0"/>
                  <w:marTop w:val="0"/>
                  <w:marBottom w:val="0"/>
                  <w:divBdr>
                    <w:top w:val="none" w:sz="0" w:space="0" w:color="auto"/>
                    <w:left w:val="none" w:sz="0" w:space="0" w:color="auto"/>
                    <w:bottom w:val="none" w:sz="0" w:space="0" w:color="auto"/>
                    <w:right w:val="none" w:sz="0" w:space="0" w:color="auto"/>
                  </w:divBdr>
                </w:div>
                <w:div w:id="203835847">
                  <w:marLeft w:val="0"/>
                  <w:marRight w:val="0"/>
                  <w:marTop w:val="0"/>
                  <w:marBottom w:val="0"/>
                  <w:divBdr>
                    <w:top w:val="none" w:sz="0" w:space="0" w:color="auto"/>
                    <w:left w:val="none" w:sz="0" w:space="0" w:color="auto"/>
                    <w:bottom w:val="none" w:sz="0" w:space="0" w:color="auto"/>
                    <w:right w:val="none" w:sz="0" w:space="0" w:color="auto"/>
                  </w:divBdr>
                </w:div>
                <w:div w:id="216093931">
                  <w:marLeft w:val="0"/>
                  <w:marRight w:val="0"/>
                  <w:marTop w:val="0"/>
                  <w:marBottom w:val="0"/>
                  <w:divBdr>
                    <w:top w:val="none" w:sz="0" w:space="0" w:color="auto"/>
                    <w:left w:val="none" w:sz="0" w:space="0" w:color="auto"/>
                    <w:bottom w:val="none" w:sz="0" w:space="0" w:color="auto"/>
                    <w:right w:val="none" w:sz="0" w:space="0" w:color="auto"/>
                  </w:divBdr>
                </w:div>
                <w:div w:id="219755127">
                  <w:marLeft w:val="0"/>
                  <w:marRight w:val="0"/>
                  <w:marTop w:val="0"/>
                  <w:marBottom w:val="0"/>
                  <w:divBdr>
                    <w:top w:val="none" w:sz="0" w:space="0" w:color="auto"/>
                    <w:left w:val="none" w:sz="0" w:space="0" w:color="auto"/>
                    <w:bottom w:val="none" w:sz="0" w:space="0" w:color="auto"/>
                    <w:right w:val="none" w:sz="0" w:space="0" w:color="auto"/>
                  </w:divBdr>
                </w:div>
                <w:div w:id="310015773">
                  <w:marLeft w:val="0"/>
                  <w:marRight w:val="0"/>
                  <w:marTop w:val="0"/>
                  <w:marBottom w:val="0"/>
                  <w:divBdr>
                    <w:top w:val="none" w:sz="0" w:space="0" w:color="auto"/>
                    <w:left w:val="none" w:sz="0" w:space="0" w:color="auto"/>
                    <w:bottom w:val="none" w:sz="0" w:space="0" w:color="auto"/>
                    <w:right w:val="none" w:sz="0" w:space="0" w:color="auto"/>
                  </w:divBdr>
                </w:div>
                <w:div w:id="331494034">
                  <w:marLeft w:val="0"/>
                  <w:marRight w:val="0"/>
                  <w:marTop w:val="0"/>
                  <w:marBottom w:val="0"/>
                  <w:divBdr>
                    <w:top w:val="none" w:sz="0" w:space="0" w:color="auto"/>
                    <w:left w:val="none" w:sz="0" w:space="0" w:color="auto"/>
                    <w:bottom w:val="none" w:sz="0" w:space="0" w:color="auto"/>
                    <w:right w:val="none" w:sz="0" w:space="0" w:color="auto"/>
                  </w:divBdr>
                </w:div>
                <w:div w:id="333922987">
                  <w:marLeft w:val="0"/>
                  <w:marRight w:val="0"/>
                  <w:marTop w:val="0"/>
                  <w:marBottom w:val="0"/>
                  <w:divBdr>
                    <w:top w:val="none" w:sz="0" w:space="0" w:color="auto"/>
                    <w:left w:val="none" w:sz="0" w:space="0" w:color="auto"/>
                    <w:bottom w:val="none" w:sz="0" w:space="0" w:color="auto"/>
                    <w:right w:val="none" w:sz="0" w:space="0" w:color="auto"/>
                  </w:divBdr>
                </w:div>
                <w:div w:id="371003601">
                  <w:marLeft w:val="0"/>
                  <w:marRight w:val="0"/>
                  <w:marTop w:val="0"/>
                  <w:marBottom w:val="0"/>
                  <w:divBdr>
                    <w:top w:val="none" w:sz="0" w:space="0" w:color="auto"/>
                    <w:left w:val="none" w:sz="0" w:space="0" w:color="auto"/>
                    <w:bottom w:val="none" w:sz="0" w:space="0" w:color="auto"/>
                    <w:right w:val="none" w:sz="0" w:space="0" w:color="auto"/>
                  </w:divBdr>
                </w:div>
                <w:div w:id="376198025">
                  <w:marLeft w:val="0"/>
                  <w:marRight w:val="0"/>
                  <w:marTop w:val="0"/>
                  <w:marBottom w:val="0"/>
                  <w:divBdr>
                    <w:top w:val="none" w:sz="0" w:space="0" w:color="auto"/>
                    <w:left w:val="none" w:sz="0" w:space="0" w:color="auto"/>
                    <w:bottom w:val="none" w:sz="0" w:space="0" w:color="auto"/>
                    <w:right w:val="none" w:sz="0" w:space="0" w:color="auto"/>
                  </w:divBdr>
                </w:div>
                <w:div w:id="419255018">
                  <w:marLeft w:val="0"/>
                  <w:marRight w:val="0"/>
                  <w:marTop w:val="0"/>
                  <w:marBottom w:val="0"/>
                  <w:divBdr>
                    <w:top w:val="none" w:sz="0" w:space="0" w:color="auto"/>
                    <w:left w:val="none" w:sz="0" w:space="0" w:color="auto"/>
                    <w:bottom w:val="none" w:sz="0" w:space="0" w:color="auto"/>
                    <w:right w:val="none" w:sz="0" w:space="0" w:color="auto"/>
                  </w:divBdr>
                </w:div>
                <w:div w:id="440533748">
                  <w:marLeft w:val="0"/>
                  <w:marRight w:val="0"/>
                  <w:marTop w:val="0"/>
                  <w:marBottom w:val="0"/>
                  <w:divBdr>
                    <w:top w:val="none" w:sz="0" w:space="0" w:color="auto"/>
                    <w:left w:val="none" w:sz="0" w:space="0" w:color="auto"/>
                    <w:bottom w:val="none" w:sz="0" w:space="0" w:color="auto"/>
                    <w:right w:val="none" w:sz="0" w:space="0" w:color="auto"/>
                  </w:divBdr>
                </w:div>
                <w:div w:id="487092367">
                  <w:marLeft w:val="0"/>
                  <w:marRight w:val="0"/>
                  <w:marTop w:val="0"/>
                  <w:marBottom w:val="0"/>
                  <w:divBdr>
                    <w:top w:val="none" w:sz="0" w:space="0" w:color="auto"/>
                    <w:left w:val="none" w:sz="0" w:space="0" w:color="auto"/>
                    <w:bottom w:val="none" w:sz="0" w:space="0" w:color="auto"/>
                    <w:right w:val="none" w:sz="0" w:space="0" w:color="auto"/>
                  </w:divBdr>
                </w:div>
                <w:div w:id="541525187">
                  <w:marLeft w:val="0"/>
                  <w:marRight w:val="0"/>
                  <w:marTop w:val="0"/>
                  <w:marBottom w:val="0"/>
                  <w:divBdr>
                    <w:top w:val="none" w:sz="0" w:space="0" w:color="auto"/>
                    <w:left w:val="none" w:sz="0" w:space="0" w:color="auto"/>
                    <w:bottom w:val="none" w:sz="0" w:space="0" w:color="auto"/>
                    <w:right w:val="none" w:sz="0" w:space="0" w:color="auto"/>
                  </w:divBdr>
                </w:div>
                <w:div w:id="543827785">
                  <w:marLeft w:val="0"/>
                  <w:marRight w:val="0"/>
                  <w:marTop w:val="0"/>
                  <w:marBottom w:val="0"/>
                  <w:divBdr>
                    <w:top w:val="none" w:sz="0" w:space="0" w:color="auto"/>
                    <w:left w:val="none" w:sz="0" w:space="0" w:color="auto"/>
                    <w:bottom w:val="none" w:sz="0" w:space="0" w:color="auto"/>
                    <w:right w:val="none" w:sz="0" w:space="0" w:color="auto"/>
                  </w:divBdr>
                </w:div>
                <w:div w:id="544100727">
                  <w:marLeft w:val="0"/>
                  <w:marRight w:val="0"/>
                  <w:marTop w:val="0"/>
                  <w:marBottom w:val="0"/>
                  <w:divBdr>
                    <w:top w:val="none" w:sz="0" w:space="0" w:color="auto"/>
                    <w:left w:val="none" w:sz="0" w:space="0" w:color="auto"/>
                    <w:bottom w:val="none" w:sz="0" w:space="0" w:color="auto"/>
                    <w:right w:val="none" w:sz="0" w:space="0" w:color="auto"/>
                  </w:divBdr>
                </w:div>
                <w:div w:id="544487414">
                  <w:marLeft w:val="0"/>
                  <w:marRight w:val="0"/>
                  <w:marTop w:val="0"/>
                  <w:marBottom w:val="0"/>
                  <w:divBdr>
                    <w:top w:val="none" w:sz="0" w:space="0" w:color="auto"/>
                    <w:left w:val="none" w:sz="0" w:space="0" w:color="auto"/>
                    <w:bottom w:val="none" w:sz="0" w:space="0" w:color="auto"/>
                    <w:right w:val="none" w:sz="0" w:space="0" w:color="auto"/>
                  </w:divBdr>
                </w:div>
                <w:div w:id="566844674">
                  <w:marLeft w:val="0"/>
                  <w:marRight w:val="0"/>
                  <w:marTop w:val="0"/>
                  <w:marBottom w:val="0"/>
                  <w:divBdr>
                    <w:top w:val="none" w:sz="0" w:space="0" w:color="auto"/>
                    <w:left w:val="none" w:sz="0" w:space="0" w:color="auto"/>
                    <w:bottom w:val="none" w:sz="0" w:space="0" w:color="auto"/>
                    <w:right w:val="none" w:sz="0" w:space="0" w:color="auto"/>
                  </w:divBdr>
                </w:div>
                <w:div w:id="572618261">
                  <w:marLeft w:val="0"/>
                  <w:marRight w:val="0"/>
                  <w:marTop w:val="0"/>
                  <w:marBottom w:val="0"/>
                  <w:divBdr>
                    <w:top w:val="none" w:sz="0" w:space="0" w:color="auto"/>
                    <w:left w:val="none" w:sz="0" w:space="0" w:color="auto"/>
                    <w:bottom w:val="none" w:sz="0" w:space="0" w:color="auto"/>
                    <w:right w:val="none" w:sz="0" w:space="0" w:color="auto"/>
                  </w:divBdr>
                </w:div>
                <w:div w:id="592278212">
                  <w:marLeft w:val="0"/>
                  <w:marRight w:val="0"/>
                  <w:marTop w:val="0"/>
                  <w:marBottom w:val="0"/>
                  <w:divBdr>
                    <w:top w:val="none" w:sz="0" w:space="0" w:color="auto"/>
                    <w:left w:val="none" w:sz="0" w:space="0" w:color="auto"/>
                    <w:bottom w:val="none" w:sz="0" w:space="0" w:color="auto"/>
                    <w:right w:val="none" w:sz="0" w:space="0" w:color="auto"/>
                  </w:divBdr>
                </w:div>
                <w:div w:id="617874231">
                  <w:marLeft w:val="0"/>
                  <w:marRight w:val="0"/>
                  <w:marTop w:val="0"/>
                  <w:marBottom w:val="0"/>
                  <w:divBdr>
                    <w:top w:val="none" w:sz="0" w:space="0" w:color="auto"/>
                    <w:left w:val="none" w:sz="0" w:space="0" w:color="auto"/>
                    <w:bottom w:val="none" w:sz="0" w:space="0" w:color="auto"/>
                    <w:right w:val="none" w:sz="0" w:space="0" w:color="auto"/>
                  </w:divBdr>
                </w:div>
                <w:div w:id="635140015">
                  <w:marLeft w:val="0"/>
                  <w:marRight w:val="0"/>
                  <w:marTop w:val="0"/>
                  <w:marBottom w:val="0"/>
                  <w:divBdr>
                    <w:top w:val="none" w:sz="0" w:space="0" w:color="auto"/>
                    <w:left w:val="none" w:sz="0" w:space="0" w:color="auto"/>
                    <w:bottom w:val="none" w:sz="0" w:space="0" w:color="auto"/>
                    <w:right w:val="none" w:sz="0" w:space="0" w:color="auto"/>
                  </w:divBdr>
                </w:div>
                <w:div w:id="642927976">
                  <w:marLeft w:val="0"/>
                  <w:marRight w:val="0"/>
                  <w:marTop w:val="0"/>
                  <w:marBottom w:val="0"/>
                  <w:divBdr>
                    <w:top w:val="none" w:sz="0" w:space="0" w:color="auto"/>
                    <w:left w:val="none" w:sz="0" w:space="0" w:color="auto"/>
                    <w:bottom w:val="none" w:sz="0" w:space="0" w:color="auto"/>
                    <w:right w:val="none" w:sz="0" w:space="0" w:color="auto"/>
                  </w:divBdr>
                </w:div>
                <w:div w:id="666246295">
                  <w:marLeft w:val="0"/>
                  <w:marRight w:val="0"/>
                  <w:marTop w:val="0"/>
                  <w:marBottom w:val="0"/>
                  <w:divBdr>
                    <w:top w:val="none" w:sz="0" w:space="0" w:color="auto"/>
                    <w:left w:val="none" w:sz="0" w:space="0" w:color="auto"/>
                    <w:bottom w:val="none" w:sz="0" w:space="0" w:color="auto"/>
                    <w:right w:val="none" w:sz="0" w:space="0" w:color="auto"/>
                  </w:divBdr>
                </w:div>
                <w:div w:id="685131014">
                  <w:marLeft w:val="0"/>
                  <w:marRight w:val="0"/>
                  <w:marTop w:val="0"/>
                  <w:marBottom w:val="0"/>
                  <w:divBdr>
                    <w:top w:val="none" w:sz="0" w:space="0" w:color="auto"/>
                    <w:left w:val="none" w:sz="0" w:space="0" w:color="auto"/>
                    <w:bottom w:val="none" w:sz="0" w:space="0" w:color="auto"/>
                    <w:right w:val="none" w:sz="0" w:space="0" w:color="auto"/>
                  </w:divBdr>
                </w:div>
                <w:div w:id="689990153">
                  <w:marLeft w:val="0"/>
                  <w:marRight w:val="0"/>
                  <w:marTop w:val="0"/>
                  <w:marBottom w:val="0"/>
                  <w:divBdr>
                    <w:top w:val="none" w:sz="0" w:space="0" w:color="auto"/>
                    <w:left w:val="none" w:sz="0" w:space="0" w:color="auto"/>
                    <w:bottom w:val="none" w:sz="0" w:space="0" w:color="auto"/>
                    <w:right w:val="none" w:sz="0" w:space="0" w:color="auto"/>
                  </w:divBdr>
                </w:div>
                <w:div w:id="693456914">
                  <w:marLeft w:val="0"/>
                  <w:marRight w:val="0"/>
                  <w:marTop w:val="0"/>
                  <w:marBottom w:val="0"/>
                  <w:divBdr>
                    <w:top w:val="none" w:sz="0" w:space="0" w:color="auto"/>
                    <w:left w:val="none" w:sz="0" w:space="0" w:color="auto"/>
                    <w:bottom w:val="none" w:sz="0" w:space="0" w:color="auto"/>
                    <w:right w:val="none" w:sz="0" w:space="0" w:color="auto"/>
                  </w:divBdr>
                </w:div>
                <w:div w:id="723481452">
                  <w:marLeft w:val="0"/>
                  <w:marRight w:val="0"/>
                  <w:marTop w:val="0"/>
                  <w:marBottom w:val="0"/>
                  <w:divBdr>
                    <w:top w:val="none" w:sz="0" w:space="0" w:color="auto"/>
                    <w:left w:val="none" w:sz="0" w:space="0" w:color="auto"/>
                    <w:bottom w:val="none" w:sz="0" w:space="0" w:color="auto"/>
                    <w:right w:val="none" w:sz="0" w:space="0" w:color="auto"/>
                  </w:divBdr>
                </w:div>
                <w:div w:id="766003425">
                  <w:marLeft w:val="0"/>
                  <w:marRight w:val="0"/>
                  <w:marTop w:val="0"/>
                  <w:marBottom w:val="0"/>
                  <w:divBdr>
                    <w:top w:val="none" w:sz="0" w:space="0" w:color="auto"/>
                    <w:left w:val="none" w:sz="0" w:space="0" w:color="auto"/>
                    <w:bottom w:val="none" w:sz="0" w:space="0" w:color="auto"/>
                    <w:right w:val="none" w:sz="0" w:space="0" w:color="auto"/>
                  </w:divBdr>
                </w:div>
                <w:div w:id="803816584">
                  <w:marLeft w:val="0"/>
                  <w:marRight w:val="0"/>
                  <w:marTop w:val="0"/>
                  <w:marBottom w:val="0"/>
                  <w:divBdr>
                    <w:top w:val="none" w:sz="0" w:space="0" w:color="auto"/>
                    <w:left w:val="none" w:sz="0" w:space="0" w:color="auto"/>
                    <w:bottom w:val="none" w:sz="0" w:space="0" w:color="auto"/>
                    <w:right w:val="none" w:sz="0" w:space="0" w:color="auto"/>
                  </w:divBdr>
                </w:div>
                <w:div w:id="814419120">
                  <w:marLeft w:val="0"/>
                  <w:marRight w:val="0"/>
                  <w:marTop w:val="0"/>
                  <w:marBottom w:val="0"/>
                  <w:divBdr>
                    <w:top w:val="none" w:sz="0" w:space="0" w:color="auto"/>
                    <w:left w:val="none" w:sz="0" w:space="0" w:color="auto"/>
                    <w:bottom w:val="none" w:sz="0" w:space="0" w:color="auto"/>
                    <w:right w:val="none" w:sz="0" w:space="0" w:color="auto"/>
                  </w:divBdr>
                </w:div>
                <w:div w:id="818615843">
                  <w:marLeft w:val="0"/>
                  <w:marRight w:val="0"/>
                  <w:marTop w:val="0"/>
                  <w:marBottom w:val="0"/>
                  <w:divBdr>
                    <w:top w:val="none" w:sz="0" w:space="0" w:color="auto"/>
                    <w:left w:val="none" w:sz="0" w:space="0" w:color="auto"/>
                    <w:bottom w:val="none" w:sz="0" w:space="0" w:color="auto"/>
                    <w:right w:val="none" w:sz="0" w:space="0" w:color="auto"/>
                  </w:divBdr>
                </w:div>
                <w:div w:id="829638125">
                  <w:marLeft w:val="0"/>
                  <w:marRight w:val="0"/>
                  <w:marTop w:val="0"/>
                  <w:marBottom w:val="0"/>
                  <w:divBdr>
                    <w:top w:val="none" w:sz="0" w:space="0" w:color="auto"/>
                    <w:left w:val="none" w:sz="0" w:space="0" w:color="auto"/>
                    <w:bottom w:val="none" w:sz="0" w:space="0" w:color="auto"/>
                    <w:right w:val="none" w:sz="0" w:space="0" w:color="auto"/>
                  </w:divBdr>
                </w:div>
                <w:div w:id="862016307">
                  <w:marLeft w:val="0"/>
                  <w:marRight w:val="0"/>
                  <w:marTop w:val="0"/>
                  <w:marBottom w:val="0"/>
                  <w:divBdr>
                    <w:top w:val="none" w:sz="0" w:space="0" w:color="auto"/>
                    <w:left w:val="none" w:sz="0" w:space="0" w:color="auto"/>
                    <w:bottom w:val="none" w:sz="0" w:space="0" w:color="auto"/>
                    <w:right w:val="none" w:sz="0" w:space="0" w:color="auto"/>
                  </w:divBdr>
                </w:div>
                <w:div w:id="866137086">
                  <w:marLeft w:val="0"/>
                  <w:marRight w:val="0"/>
                  <w:marTop w:val="0"/>
                  <w:marBottom w:val="0"/>
                  <w:divBdr>
                    <w:top w:val="none" w:sz="0" w:space="0" w:color="auto"/>
                    <w:left w:val="none" w:sz="0" w:space="0" w:color="auto"/>
                    <w:bottom w:val="none" w:sz="0" w:space="0" w:color="auto"/>
                    <w:right w:val="none" w:sz="0" w:space="0" w:color="auto"/>
                  </w:divBdr>
                </w:div>
                <w:div w:id="891423108">
                  <w:marLeft w:val="0"/>
                  <w:marRight w:val="0"/>
                  <w:marTop w:val="0"/>
                  <w:marBottom w:val="0"/>
                  <w:divBdr>
                    <w:top w:val="none" w:sz="0" w:space="0" w:color="auto"/>
                    <w:left w:val="none" w:sz="0" w:space="0" w:color="auto"/>
                    <w:bottom w:val="none" w:sz="0" w:space="0" w:color="auto"/>
                    <w:right w:val="none" w:sz="0" w:space="0" w:color="auto"/>
                  </w:divBdr>
                </w:div>
                <w:div w:id="899636808">
                  <w:marLeft w:val="0"/>
                  <w:marRight w:val="0"/>
                  <w:marTop w:val="0"/>
                  <w:marBottom w:val="0"/>
                  <w:divBdr>
                    <w:top w:val="none" w:sz="0" w:space="0" w:color="auto"/>
                    <w:left w:val="none" w:sz="0" w:space="0" w:color="auto"/>
                    <w:bottom w:val="none" w:sz="0" w:space="0" w:color="auto"/>
                    <w:right w:val="none" w:sz="0" w:space="0" w:color="auto"/>
                  </w:divBdr>
                </w:div>
                <w:div w:id="923421534">
                  <w:marLeft w:val="0"/>
                  <w:marRight w:val="0"/>
                  <w:marTop w:val="0"/>
                  <w:marBottom w:val="0"/>
                  <w:divBdr>
                    <w:top w:val="none" w:sz="0" w:space="0" w:color="auto"/>
                    <w:left w:val="none" w:sz="0" w:space="0" w:color="auto"/>
                    <w:bottom w:val="none" w:sz="0" w:space="0" w:color="auto"/>
                    <w:right w:val="none" w:sz="0" w:space="0" w:color="auto"/>
                  </w:divBdr>
                </w:div>
                <w:div w:id="937983447">
                  <w:marLeft w:val="0"/>
                  <w:marRight w:val="0"/>
                  <w:marTop w:val="0"/>
                  <w:marBottom w:val="0"/>
                  <w:divBdr>
                    <w:top w:val="none" w:sz="0" w:space="0" w:color="auto"/>
                    <w:left w:val="none" w:sz="0" w:space="0" w:color="auto"/>
                    <w:bottom w:val="none" w:sz="0" w:space="0" w:color="auto"/>
                    <w:right w:val="none" w:sz="0" w:space="0" w:color="auto"/>
                  </w:divBdr>
                </w:div>
                <w:div w:id="957176468">
                  <w:marLeft w:val="0"/>
                  <w:marRight w:val="0"/>
                  <w:marTop w:val="0"/>
                  <w:marBottom w:val="0"/>
                  <w:divBdr>
                    <w:top w:val="none" w:sz="0" w:space="0" w:color="auto"/>
                    <w:left w:val="none" w:sz="0" w:space="0" w:color="auto"/>
                    <w:bottom w:val="none" w:sz="0" w:space="0" w:color="auto"/>
                    <w:right w:val="none" w:sz="0" w:space="0" w:color="auto"/>
                  </w:divBdr>
                </w:div>
                <w:div w:id="964504477">
                  <w:marLeft w:val="0"/>
                  <w:marRight w:val="0"/>
                  <w:marTop w:val="0"/>
                  <w:marBottom w:val="0"/>
                  <w:divBdr>
                    <w:top w:val="none" w:sz="0" w:space="0" w:color="auto"/>
                    <w:left w:val="none" w:sz="0" w:space="0" w:color="auto"/>
                    <w:bottom w:val="none" w:sz="0" w:space="0" w:color="auto"/>
                    <w:right w:val="none" w:sz="0" w:space="0" w:color="auto"/>
                  </w:divBdr>
                </w:div>
                <w:div w:id="1008017196">
                  <w:marLeft w:val="0"/>
                  <w:marRight w:val="0"/>
                  <w:marTop w:val="0"/>
                  <w:marBottom w:val="0"/>
                  <w:divBdr>
                    <w:top w:val="none" w:sz="0" w:space="0" w:color="auto"/>
                    <w:left w:val="none" w:sz="0" w:space="0" w:color="auto"/>
                    <w:bottom w:val="none" w:sz="0" w:space="0" w:color="auto"/>
                    <w:right w:val="none" w:sz="0" w:space="0" w:color="auto"/>
                  </w:divBdr>
                </w:div>
                <w:div w:id="1021082714">
                  <w:marLeft w:val="0"/>
                  <w:marRight w:val="0"/>
                  <w:marTop w:val="0"/>
                  <w:marBottom w:val="0"/>
                  <w:divBdr>
                    <w:top w:val="none" w:sz="0" w:space="0" w:color="auto"/>
                    <w:left w:val="none" w:sz="0" w:space="0" w:color="auto"/>
                    <w:bottom w:val="none" w:sz="0" w:space="0" w:color="auto"/>
                    <w:right w:val="none" w:sz="0" w:space="0" w:color="auto"/>
                  </w:divBdr>
                </w:div>
                <w:div w:id="1023095441">
                  <w:marLeft w:val="0"/>
                  <w:marRight w:val="0"/>
                  <w:marTop w:val="0"/>
                  <w:marBottom w:val="0"/>
                  <w:divBdr>
                    <w:top w:val="none" w:sz="0" w:space="0" w:color="auto"/>
                    <w:left w:val="none" w:sz="0" w:space="0" w:color="auto"/>
                    <w:bottom w:val="none" w:sz="0" w:space="0" w:color="auto"/>
                    <w:right w:val="none" w:sz="0" w:space="0" w:color="auto"/>
                  </w:divBdr>
                </w:div>
                <w:div w:id="1025403473">
                  <w:marLeft w:val="0"/>
                  <w:marRight w:val="0"/>
                  <w:marTop w:val="0"/>
                  <w:marBottom w:val="0"/>
                  <w:divBdr>
                    <w:top w:val="none" w:sz="0" w:space="0" w:color="auto"/>
                    <w:left w:val="none" w:sz="0" w:space="0" w:color="auto"/>
                    <w:bottom w:val="none" w:sz="0" w:space="0" w:color="auto"/>
                    <w:right w:val="none" w:sz="0" w:space="0" w:color="auto"/>
                  </w:divBdr>
                </w:div>
                <w:div w:id="1033968198">
                  <w:marLeft w:val="0"/>
                  <w:marRight w:val="0"/>
                  <w:marTop w:val="0"/>
                  <w:marBottom w:val="0"/>
                  <w:divBdr>
                    <w:top w:val="none" w:sz="0" w:space="0" w:color="auto"/>
                    <w:left w:val="none" w:sz="0" w:space="0" w:color="auto"/>
                    <w:bottom w:val="none" w:sz="0" w:space="0" w:color="auto"/>
                    <w:right w:val="none" w:sz="0" w:space="0" w:color="auto"/>
                  </w:divBdr>
                </w:div>
                <w:div w:id="1085568402">
                  <w:marLeft w:val="0"/>
                  <w:marRight w:val="0"/>
                  <w:marTop w:val="0"/>
                  <w:marBottom w:val="0"/>
                  <w:divBdr>
                    <w:top w:val="none" w:sz="0" w:space="0" w:color="auto"/>
                    <w:left w:val="none" w:sz="0" w:space="0" w:color="auto"/>
                    <w:bottom w:val="none" w:sz="0" w:space="0" w:color="auto"/>
                    <w:right w:val="none" w:sz="0" w:space="0" w:color="auto"/>
                  </w:divBdr>
                </w:div>
                <w:div w:id="1097022298">
                  <w:marLeft w:val="0"/>
                  <w:marRight w:val="0"/>
                  <w:marTop w:val="0"/>
                  <w:marBottom w:val="0"/>
                  <w:divBdr>
                    <w:top w:val="none" w:sz="0" w:space="0" w:color="auto"/>
                    <w:left w:val="none" w:sz="0" w:space="0" w:color="auto"/>
                    <w:bottom w:val="none" w:sz="0" w:space="0" w:color="auto"/>
                    <w:right w:val="none" w:sz="0" w:space="0" w:color="auto"/>
                  </w:divBdr>
                </w:div>
                <w:div w:id="1118062616">
                  <w:marLeft w:val="0"/>
                  <w:marRight w:val="0"/>
                  <w:marTop w:val="0"/>
                  <w:marBottom w:val="0"/>
                  <w:divBdr>
                    <w:top w:val="none" w:sz="0" w:space="0" w:color="auto"/>
                    <w:left w:val="none" w:sz="0" w:space="0" w:color="auto"/>
                    <w:bottom w:val="none" w:sz="0" w:space="0" w:color="auto"/>
                    <w:right w:val="none" w:sz="0" w:space="0" w:color="auto"/>
                  </w:divBdr>
                </w:div>
                <w:div w:id="1125387500">
                  <w:marLeft w:val="0"/>
                  <w:marRight w:val="0"/>
                  <w:marTop w:val="0"/>
                  <w:marBottom w:val="0"/>
                  <w:divBdr>
                    <w:top w:val="none" w:sz="0" w:space="0" w:color="auto"/>
                    <w:left w:val="none" w:sz="0" w:space="0" w:color="auto"/>
                    <w:bottom w:val="none" w:sz="0" w:space="0" w:color="auto"/>
                    <w:right w:val="none" w:sz="0" w:space="0" w:color="auto"/>
                  </w:divBdr>
                </w:div>
                <w:div w:id="1130628600">
                  <w:marLeft w:val="0"/>
                  <w:marRight w:val="0"/>
                  <w:marTop w:val="0"/>
                  <w:marBottom w:val="0"/>
                  <w:divBdr>
                    <w:top w:val="none" w:sz="0" w:space="0" w:color="auto"/>
                    <w:left w:val="none" w:sz="0" w:space="0" w:color="auto"/>
                    <w:bottom w:val="none" w:sz="0" w:space="0" w:color="auto"/>
                    <w:right w:val="none" w:sz="0" w:space="0" w:color="auto"/>
                  </w:divBdr>
                </w:div>
                <w:div w:id="1131286825">
                  <w:marLeft w:val="0"/>
                  <w:marRight w:val="0"/>
                  <w:marTop w:val="0"/>
                  <w:marBottom w:val="0"/>
                  <w:divBdr>
                    <w:top w:val="none" w:sz="0" w:space="0" w:color="auto"/>
                    <w:left w:val="none" w:sz="0" w:space="0" w:color="auto"/>
                    <w:bottom w:val="none" w:sz="0" w:space="0" w:color="auto"/>
                    <w:right w:val="none" w:sz="0" w:space="0" w:color="auto"/>
                  </w:divBdr>
                </w:div>
                <w:div w:id="1207646686">
                  <w:marLeft w:val="0"/>
                  <w:marRight w:val="0"/>
                  <w:marTop w:val="0"/>
                  <w:marBottom w:val="0"/>
                  <w:divBdr>
                    <w:top w:val="none" w:sz="0" w:space="0" w:color="auto"/>
                    <w:left w:val="none" w:sz="0" w:space="0" w:color="auto"/>
                    <w:bottom w:val="none" w:sz="0" w:space="0" w:color="auto"/>
                    <w:right w:val="none" w:sz="0" w:space="0" w:color="auto"/>
                  </w:divBdr>
                </w:div>
                <w:div w:id="1276981535">
                  <w:marLeft w:val="0"/>
                  <w:marRight w:val="0"/>
                  <w:marTop w:val="0"/>
                  <w:marBottom w:val="0"/>
                  <w:divBdr>
                    <w:top w:val="none" w:sz="0" w:space="0" w:color="auto"/>
                    <w:left w:val="none" w:sz="0" w:space="0" w:color="auto"/>
                    <w:bottom w:val="none" w:sz="0" w:space="0" w:color="auto"/>
                    <w:right w:val="none" w:sz="0" w:space="0" w:color="auto"/>
                  </w:divBdr>
                </w:div>
                <w:div w:id="1282765233">
                  <w:marLeft w:val="0"/>
                  <w:marRight w:val="0"/>
                  <w:marTop w:val="0"/>
                  <w:marBottom w:val="0"/>
                  <w:divBdr>
                    <w:top w:val="none" w:sz="0" w:space="0" w:color="auto"/>
                    <w:left w:val="none" w:sz="0" w:space="0" w:color="auto"/>
                    <w:bottom w:val="none" w:sz="0" w:space="0" w:color="auto"/>
                    <w:right w:val="none" w:sz="0" w:space="0" w:color="auto"/>
                  </w:divBdr>
                </w:div>
                <w:div w:id="1294680282">
                  <w:marLeft w:val="0"/>
                  <w:marRight w:val="0"/>
                  <w:marTop w:val="0"/>
                  <w:marBottom w:val="0"/>
                  <w:divBdr>
                    <w:top w:val="none" w:sz="0" w:space="0" w:color="auto"/>
                    <w:left w:val="none" w:sz="0" w:space="0" w:color="auto"/>
                    <w:bottom w:val="none" w:sz="0" w:space="0" w:color="auto"/>
                    <w:right w:val="none" w:sz="0" w:space="0" w:color="auto"/>
                  </w:divBdr>
                </w:div>
                <w:div w:id="1307391442">
                  <w:marLeft w:val="0"/>
                  <w:marRight w:val="0"/>
                  <w:marTop w:val="0"/>
                  <w:marBottom w:val="0"/>
                  <w:divBdr>
                    <w:top w:val="none" w:sz="0" w:space="0" w:color="auto"/>
                    <w:left w:val="none" w:sz="0" w:space="0" w:color="auto"/>
                    <w:bottom w:val="none" w:sz="0" w:space="0" w:color="auto"/>
                    <w:right w:val="none" w:sz="0" w:space="0" w:color="auto"/>
                  </w:divBdr>
                </w:div>
                <w:div w:id="1309439992">
                  <w:marLeft w:val="0"/>
                  <w:marRight w:val="0"/>
                  <w:marTop w:val="0"/>
                  <w:marBottom w:val="0"/>
                  <w:divBdr>
                    <w:top w:val="none" w:sz="0" w:space="0" w:color="auto"/>
                    <w:left w:val="none" w:sz="0" w:space="0" w:color="auto"/>
                    <w:bottom w:val="none" w:sz="0" w:space="0" w:color="auto"/>
                    <w:right w:val="none" w:sz="0" w:space="0" w:color="auto"/>
                  </w:divBdr>
                </w:div>
                <w:div w:id="1314527300">
                  <w:marLeft w:val="0"/>
                  <w:marRight w:val="0"/>
                  <w:marTop w:val="0"/>
                  <w:marBottom w:val="0"/>
                  <w:divBdr>
                    <w:top w:val="none" w:sz="0" w:space="0" w:color="auto"/>
                    <w:left w:val="none" w:sz="0" w:space="0" w:color="auto"/>
                    <w:bottom w:val="none" w:sz="0" w:space="0" w:color="auto"/>
                    <w:right w:val="none" w:sz="0" w:space="0" w:color="auto"/>
                  </w:divBdr>
                </w:div>
                <w:div w:id="1328750210">
                  <w:marLeft w:val="0"/>
                  <w:marRight w:val="0"/>
                  <w:marTop w:val="0"/>
                  <w:marBottom w:val="0"/>
                  <w:divBdr>
                    <w:top w:val="none" w:sz="0" w:space="0" w:color="auto"/>
                    <w:left w:val="none" w:sz="0" w:space="0" w:color="auto"/>
                    <w:bottom w:val="none" w:sz="0" w:space="0" w:color="auto"/>
                    <w:right w:val="none" w:sz="0" w:space="0" w:color="auto"/>
                  </w:divBdr>
                </w:div>
                <w:div w:id="1342589248">
                  <w:marLeft w:val="0"/>
                  <w:marRight w:val="0"/>
                  <w:marTop w:val="0"/>
                  <w:marBottom w:val="0"/>
                  <w:divBdr>
                    <w:top w:val="none" w:sz="0" w:space="0" w:color="auto"/>
                    <w:left w:val="none" w:sz="0" w:space="0" w:color="auto"/>
                    <w:bottom w:val="none" w:sz="0" w:space="0" w:color="auto"/>
                    <w:right w:val="none" w:sz="0" w:space="0" w:color="auto"/>
                  </w:divBdr>
                </w:div>
                <w:div w:id="1367563534">
                  <w:marLeft w:val="0"/>
                  <w:marRight w:val="0"/>
                  <w:marTop w:val="0"/>
                  <w:marBottom w:val="0"/>
                  <w:divBdr>
                    <w:top w:val="none" w:sz="0" w:space="0" w:color="auto"/>
                    <w:left w:val="none" w:sz="0" w:space="0" w:color="auto"/>
                    <w:bottom w:val="none" w:sz="0" w:space="0" w:color="auto"/>
                    <w:right w:val="none" w:sz="0" w:space="0" w:color="auto"/>
                  </w:divBdr>
                </w:div>
                <w:div w:id="1400909721">
                  <w:marLeft w:val="0"/>
                  <w:marRight w:val="0"/>
                  <w:marTop w:val="0"/>
                  <w:marBottom w:val="0"/>
                  <w:divBdr>
                    <w:top w:val="none" w:sz="0" w:space="0" w:color="auto"/>
                    <w:left w:val="none" w:sz="0" w:space="0" w:color="auto"/>
                    <w:bottom w:val="none" w:sz="0" w:space="0" w:color="auto"/>
                    <w:right w:val="none" w:sz="0" w:space="0" w:color="auto"/>
                  </w:divBdr>
                </w:div>
                <w:div w:id="1441800674">
                  <w:marLeft w:val="0"/>
                  <w:marRight w:val="0"/>
                  <w:marTop w:val="0"/>
                  <w:marBottom w:val="0"/>
                  <w:divBdr>
                    <w:top w:val="none" w:sz="0" w:space="0" w:color="auto"/>
                    <w:left w:val="none" w:sz="0" w:space="0" w:color="auto"/>
                    <w:bottom w:val="none" w:sz="0" w:space="0" w:color="auto"/>
                    <w:right w:val="none" w:sz="0" w:space="0" w:color="auto"/>
                  </w:divBdr>
                </w:div>
                <w:div w:id="1456027517">
                  <w:marLeft w:val="0"/>
                  <w:marRight w:val="0"/>
                  <w:marTop w:val="0"/>
                  <w:marBottom w:val="0"/>
                  <w:divBdr>
                    <w:top w:val="none" w:sz="0" w:space="0" w:color="auto"/>
                    <w:left w:val="none" w:sz="0" w:space="0" w:color="auto"/>
                    <w:bottom w:val="none" w:sz="0" w:space="0" w:color="auto"/>
                    <w:right w:val="none" w:sz="0" w:space="0" w:color="auto"/>
                  </w:divBdr>
                </w:div>
                <w:div w:id="1460220499">
                  <w:marLeft w:val="0"/>
                  <w:marRight w:val="0"/>
                  <w:marTop w:val="0"/>
                  <w:marBottom w:val="0"/>
                  <w:divBdr>
                    <w:top w:val="none" w:sz="0" w:space="0" w:color="auto"/>
                    <w:left w:val="none" w:sz="0" w:space="0" w:color="auto"/>
                    <w:bottom w:val="none" w:sz="0" w:space="0" w:color="auto"/>
                    <w:right w:val="none" w:sz="0" w:space="0" w:color="auto"/>
                  </w:divBdr>
                </w:div>
                <w:div w:id="1461193461">
                  <w:marLeft w:val="0"/>
                  <w:marRight w:val="0"/>
                  <w:marTop w:val="0"/>
                  <w:marBottom w:val="0"/>
                  <w:divBdr>
                    <w:top w:val="none" w:sz="0" w:space="0" w:color="auto"/>
                    <w:left w:val="none" w:sz="0" w:space="0" w:color="auto"/>
                    <w:bottom w:val="none" w:sz="0" w:space="0" w:color="auto"/>
                    <w:right w:val="none" w:sz="0" w:space="0" w:color="auto"/>
                  </w:divBdr>
                </w:div>
                <w:div w:id="1499079487">
                  <w:marLeft w:val="0"/>
                  <w:marRight w:val="0"/>
                  <w:marTop w:val="0"/>
                  <w:marBottom w:val="0"/>
                  <w:divBdr>
                    <w:top w:val="none" w:sz="0" w:space="0" w:color="auto"/>
                    <w:left w:val="none" w:sz="0" w:space="0" w:color="auto"/>
                    <w:bottom w:val="none" w:sz="0" w:space="0" w:color="auto"/>
                    <w:right w:val="none" w:sz="0" w:space="0" w:color="auto"/>
                  </w:divBdr>
                </w:div>
                <w:div w:id="1522666279">
                  <w:marLeft w:val="0"/>
                  <w:marRight w:val="0"/>
                  <w:marTop w:val="0"/>
                  <w:marBottom w:val="0"/>
                  <w:divBdr>
                    <w:top w:val="none" w:sz="0" w:space="0" w:color="auto"/>
                    <w:left w:val="none" w:sz="0" w:space="0" w:color="auto"/>
                    <w:bottom w:val="none" w:sz="0" w:space="0" w:color="auto"/>
                    <w:right w:val="none" w:sz="0" w:space="0" w:color="auto"/>
                  </w:divBdr>
                </w:div>
                <w:div w:id="1551577526">
                  <w:marLeft w:val="0"/>
                  <w:marRight w:val="0"/>
                  <w:marTop w:val="0"/>
                  <w:marBottom w:val="0"/>
                  <w:divBdr>
                    <w:top w:val="none" w:sz="0" w:space="0" w:color="auto"/>
                    <w:left w:val="none" w:sz="0" w:space="0" w:color="auto"/>
                    <w:bottom w:val="none" w:sz="0" w:space="0" w:color="auto"/>
                    <w:right w:val="none" w:sz="0" w:space="0" w:color="auto"/>
                  </w:divBdr>
                </w:div>
                <w:div w:id="1554384152">
                  <w:marLeft w:val="0"/>
                  <w:marRight w:val="0"/>
                  <w:marTop w:val="0"/>
                  <w:marBottom w:val="0"/>
                  <w:divBdr>
                    <w:top w:val="none" w:sz="0" w:space="0" w:color="auto"/>
                    <w:left w:val="none" w:sz="0" w:space="0" w:color="auto"/>
                    <w:bottom w:val="none" w:sz="0" w:space="0" w:color="auto"/>
                    <w:right w:val="none" w:sz="0" w:space="0" w:color="auto"/>
                  </w:divBdr>
                </w:div>
                <w:div w:id="1555193680">
                  <w:marLeft w:val="0"/>
                  <w:marRight w:val="0"/>
                  <w:marTop w:val="0"/>
                  <w:marBottom w:val="0"/>
                  <w:divBdr>
                    <w:top w:val="none" w:sz="0" w:space="0" w:color="auto"/>
                    <w:left w:val="none" w:sz="0" w:space="0" w:color="auto"/>
                    <w:bottom w:val="none" w:sz="0" w:space="0" w:color="auto"/>
                    <w:right w:val="none" w:sz="0" w:space="0" w:color="auto"/>
                  </w:divBdr>
                </w:div>
                <w:div w:id="1565599992">
                  <w:marLeft w:val="0"/>
                  <w:marRight w:val="0"/>
                  <w:marTop w:val="0"/>
                  <w:marBottom w:val="0"/>
                  <w:divBdr>
                    <w:top w:val="none" w:sz="0" w:space="0" w:color="auto"/>
                    <w:left w:val="none" w:sz="0" w:space="0" w:color="auto"/>
                    <w:bottom w:val="none" w:sz="0" w:space="0" w:color="auto"/>
                    <w:right w:val="none" w:sz="0" w:space="0" w:color="auto"/>
                  </w:divBdr>
                </w:div>
                <w:div w:id="1569415793">
                  <w:marLeft w:val="0"/>
                  <w:marRight w:val="0"/>
                  <w:marTop w:val="0"/>
                  <w:marBottom w:val="0"/>
                  <w:divBdr>
                    <w:top w:val="none" w:sz="0" w:space="0" w:color="auto"/>
                    <w:left w:val="none" w:sz="0" w:space="0" w:color="auto"/>
                    <w:bottom w:val="none" w:sz="0" w:space="0" w:color="auto"/>
                    <w:right w:val="none" w:sz="0" w:space="0" w:color="auto"/>
                  </w:divBdr>
                </w:div>
                <w:div w:id="1592154415">
                  <w:marLeft w:val="0"/>
                  <w:marRight w:val="0"/>
                  <w:marTop w:val="0"/>
                  <w:marBottom w:val="0"/>
                  <w:divBdr>
                    <w:top w:val="none" w:sz="0" w:space="0" w:color="auto"/>
                    <w:left w:val="none" w:sz="0" w:space="0" w:color="auto"/>
                    <w:bottom w:val="none" w:sz="0" w:space="0" w:color="auto"/>
                    <w:right w:val="none" w:sz="0" w:space="0" w:color="auto"/>
                  </w:divBdr>
                </w:div>
                <w:div w:id="1629704877">
                  <w:marLeft w:val="0"/>
                  <w:marRight w:val="0"/>
                  <w:marTop w:val="0"/>
                  <w:marBottom w:val="0"/>
                  <w:divBdr>
                    <w:top w:val="none" w:sz="0" w:space="0" w:color="auto"/>
                    <w:left w:val="none" w:sz="0" w:space="0" w:color="auto"/>
                    <w:bottom w:val="none" w:sz="0" w:space="0" w:color="auto"/>
                    <w:right w:val="none" w:sz="0" w:space="0" w:color="auto"/>
                  </w:divBdr>
                </w:div>
                <w:div w:id="1640183321">
                  <w:marLeft w:val="0"/>
                  <w:marRight w:val="0"/>
                  <w:marTop w:val="0"/>
                  <w:marBottom w:val="0"/>
                  <w:divBdr>
                    <w:top w:val="none" w:sz="0" w:space="0" w:color="auto"/>
                    <w:left w:val="none" w:sz="0" w:space="0" w:color="auto"/>
                    <w:bottom w:val="none" w:sz="0" w:space="0" w:color="auto"/>
                    <w:right w:val="none" w:sz="0" w:space="0" w:color="auto"/>
                  </w:divBdr>
                </w:div>
                <w:div w:id="1651905638">
                  <w:marLeft w:val="0"/>
                  <w:marRight w:val="0"/>
                  <w:marTop w:val="0"/>
                  <w:marBottom w:val="0"/>
                  <w:divBdr>
                    <w:top w:val="none" w:sz="0" w:space="0" w:color="auto"/>
                    <w:left w:val="none" w:sz="0" w:space="0" w:color="auto"/>
                    <w:bottom w:val="none" w:sz="0" w:space="0" w:color="auto"/>
                    <w:right w:val="none" w:sz="0" w:space="0" w:color="auto"/>
                  </w:divBdr>
                </w:div>
                <w:div w:id="1723559223">
                  <w:marLeft w:val="0"/>
                  <w:marRight w:val="0"/>
                  <w:marTop w:val="0"/>
                  <w:marBottom w:val="0"/>
                  <w:divBdr>
                    <w:top w:val="none" w:sz="0" w:space="0" w:color="auto"/>
                    <w:left w:val="none" w:sz="0" w:space="0" w:color="auto"/>
                    <w:bottom w:val="none" w:sz="0" w:space="0" w:color="auto"/>
                    <w:right w:val="none" w:sz="0" w:space="0" w:color="auto"/>
                  </w:divBdr>
                </w:div>
                <w:div w:id="1724912400">
                  <w:marLeft w:val="0"/>
                  <w:marRight w:val="0"/>
                  <w:marTop w:val="0"/>
                  <w:marBottom w:val="0"/>
                  <w:divBdr>
                    <w:top w:val="none" w:sz="0" w:space="0" w:color="auto"/>
                    <w:left w:val="none" w:sz="0" w:space="0" w:color="auto"/>
                    <w:bottom w:val="none" w:sz="0" w:space="0" w:color="auto"/>
                    <w:right w:val="none" w:sz="0" w:space="0" w:color="auto"/>
                  </w:divBdr>
                </w:div>
                <w:div w:id="1740054022">
                  <w:marLeft w:val="0"/>
                  <w:marRight w:val="0"/>
                  <w:marTop w:val="0"/>
                  <w:marBottom w:val="0"/>
                  <w:divBdr>
                    <w:top w:val="none" w:sz="0" w:space="0" w:color="auto"/>
                    <w:left w:val="none" w:sz="0" w:space="0" w:color="auto"/>
                    <w:bottom w:val="none" w:sz="0" w:space="0" w:color="auto"/>
                    <w:right w:val="none" w:sz="0" w:space="0" w:color="auto"/>
                  </w:divBdr>
                </w:div>
                <w:div w:id="1779835157">
                  <w:marLeft w:val="0"/>
                  <w:marRight w:val="0"/>
                  <w:marTop w:val="0"/>
                  <w:marBottom w:val="0"/>
                  <w:divBdr>
                    <w:top w:val="none" w:sz="0" w:space="0" w:color="auto"/>
                    <w:left w:val="none" w:sz="0" w:space="0" w:color="auto"/>
                    <w:bottom w:val="none" w:sz="0" w:space="0" w:color="auto"/>
                    <w:right w:val="none" w:sz="0" w:space="0" w:color="auto"/>
                  </w:divBdr>
                </w:div>
                <w:div w:id="1809010989">
                  <w:marLeft w:val="0"/>
                  <w:marRight w:val="0"/>
                  <w:marTop w:val="0"/>
                  <w:marBottom w:val="0"/>
                  <w:divBdr>
                    <w:top w:val="none" w:sz="0" w:space="0" w:color="auto"/>
                    <w:left w:val="none" w:sz="0" w:space="0" w:color="auto"/>
                    <w:bottom w:val="none" w:sz="0" w:space="0" w:color="auto"/>
                    <w:right w:val="none" w:sz="0" w:space="0" w:color="auto"/>
                  </w:divBdr>
                </w:div>
                <w:div w:id="1849711553">
                  <w:marLeft w:val="0"/>
                  <w:marRight w:val="0"/>
                  <w:marTop w:val="0"/>
                  <w:marBottom w:val="0"/>
                  <w:divBdr>
                    <w:top w:val="none" w:sz="0" w:space="0" w:color="auto"/>
                    <w:left w:val="none" w:sz="0" w:space="0" w:color="auto"/>
                    <w:bottom w:val="none" w:sz="0" w:space="0" w:color="auto"/>
                    <w:right w:val="none" w:sz="0" w:space="0" w:color="auto"/>
                  </w:divBdr>
                </w:div>
                <w:div w:id="1853375913">
                  <w:marLeft w:val="0"/>
                  <w:marRight w:val="0"/>
                  <w:marTop w:val="0"/>
                  <w:marBottom w:val="0"/>
                  <w:divBdr>
                    <w:top w:val="none" w:sz="0" w:space="0" w:color="auto"/>
                    <w:left w:val="none" w:sz="0" w:space="0" w:color="auto"/>
                    <w:bottom w:val="none" w:sz="0" w:space="0" w:color="auto"/>
                    <w:right w:val="none" w:sz="0" w:space="0" w:color="auto"/>
                  </w:divBdr>
                </w:div>
                <w:div w:id="1866015423">
                  <w:marLeft w:val="0"/>
                  <w:marRight w:val="0"/>
                  <w:marTop w:val="0"/>
                  <w:marBottom w:val="0"/>
                  <w:divBdr>
                    <w:top w:val="none" w:sz="0" w:space="0" w:color="auto"/>
                    <w:left w:val="none" w:sz="0" w:space="0" w:color="auto"/>
                    <w:bottom w:val="none" w:sz="0" w:space="0" w:color="auto"/>
                    <w:right w:val="none" w:sz="0" w:space="0" w:color="auto"/>
                  </w:divBdr>
                </w:div>
                <w:div w:id="1876699701">
                  <w:marLeft w:val="0"/>
                  <w:marRight w:val="0"/>
                  <w:marTop w:val="0"/>
                  <w:marBottom w:val="0"/>
                  <w:divBdr>
                    <w:top w:val="none" w:sz="0" w:space="0" w:color="auto"/>
                    <w:left w:val="none" w:sz="0" w:space="0" w:color="auto"/>
                    <w:bottom w:val="none" w:sz="0" w:space="0" w:color="auto"/>
                    <w:right w:val="none" w:sz="0" w:space="0" w:color="auto"/>
                  </w:divBdr>
                </w:div>
                <w:div w:id="1892493063">
                  <w:marLeft w:val="0"/>
                  <w:marRight w:val="0"/>
                  <w:marTop w:val="0"/>
                  <w:marBottom w:val="0"/>
                  <w:divBdr>
                    <w:top w:val="none" w:sz="0" w:space="0" w:color="auto"/>
                    <w:left w:val="none" w:sz="0" w:space="0" w:color="auto"/>
                    <w:bottom w:val="none" w:sz="0" w:space="0" w:color="auto"/>
                    <w:right w:val="none" w:sz="0" w:space="0" w:color="auto"/>
                  </w:divBdr>
                </w:div>
                <w:div w:id="1936785825">
                  <w:marLeft w:val="0"/>
                  <w:marRight w:val="0"/>
                  <w:marTop w:val="0"/>
                  <w:marBottom w:val="0"/>
                  <w:divBdr>
                    <w:top w:val="none" w:sz="0" w:space="0" w:color="auto"/>
                    <w:left w:val="none" w:sz="0" w:space="0" w:color="auto"/>
                    <w:bottom w:val="none" w:sz="0" w:space="0" w:color="auto"/>
                    <w:right w:val="none" w:sz="0" w:space="0" w:color="auto"/>
                  </w:divBdr>
                </w:div>
                <w:div w:id="1968778160">
                  <w:marLeft w:val="0"/>
                  <w:marRight w:val="0"/>
                  <w:marTop w:val="0"/>
                  <w:marBottom w:val="0"/>
                  <w:divBdr>
                    <w:top w:val="none" w:sz="0" w:space="0" w:color="auto"/>
                    <w:left w:val="none" w:sz="0" w:space="0" w:color="auto"/>
                    <w:bottom w:val="none" w:sz="0" w:space="0" w:color="auto"/>
                    <w:right w:val="none" w:sz="0" w:space="0" w:color="auto"/>
                  </w:divBdr>
                </w:div>
                <w:div w:id="1998652417">
                  <w:marLeft w:val="0"/>
                  <w:marRight w:val="0"/>
                  <w:marTop w:val="0"/>
                  <w:marBottom w:val="0"/>
                  <w:divBdr>
                    <w:top w:val="none" w:sz="0" w:space="0" w:color="auto"/>
                    <w:left w:val="none" w:sz="0" w:space="0" w:color="auto"/>
                    <w:bottom w:val="none" w:sz="0" w:space="0" w:color="auto"/>
                    <w:right w:val="none" w:sz="0" w:space="0" w:color="auto"/>
                  </w:divBdr>
                </w:div>
                <w:div w:id="2021544878">
                  <w:marLeft w:val="0"/>
                  <w:marRight w:val="0"/>
                  <w:marTop w:val="0"/>
                  <w:marBottom w:val="0"/>
                  <w:divBdr>
                    <w:top w:val="none" w:sz="0" w:space="0" w:color="auto"/>
                    <w:left w:val="none" w:sz="0" w:space="0" w:color="auto"/>
                    <w:bottom w:val="none" w:sz="0" w:space="0" w:color="auto"/>
                    <w:right w:val="none" w:sz="0" w:space="0" w:color="auto"/>
                  </w:divBdr>
                </w:div>
                <w:div w:id="2059091180">
                  <w:marLeft w:val="0"/>
                  <w:marRight w:val="0"/>
                  <w:marTop w:val="0"/>
                  <w:marBottom w:val="0"/>
                  <w:divBdr>
                    <w:top w:val="none" w:sz="0" w:space="0" w:color="auto"/>
                    <w:left w:val="none" w:sz="0" w:space="0" w:color="auto"/>
                    <w:bottom w:val="none" w:sz="0" w:space="0" w:color="auto"/>
                    <w:right w:val="none" w:sz="0" w:space="0" w:color="auto"/>
                  </w:divBdr>
                </w:div>
                <w:div w:id="21340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4377">
      <w:bodyDiv w:val="1"/>
      <w:marLeft w:val="0"/>
      <w:marRight w:val="0"/>
      <w:marTop w:val="0"/>
      <w:marBottom w:val="0"/>
      <w:divBdr>
        <w:top w:val="none" w:sz="0" w:space="0" w:color="auto"/>
        <w:left w:val="none" w:sz="0" w:space="0" w:color="auto"/>
        <w:bottom w:val="none" w:sz="0" w:space="0" w:color="auto"/>
        <w:right w:val="none" w:sz="0" w:space="0" w:color="auto"/>
      </w:divBdr>
      <w:divsChild>
        <w:div w:id="1157766768">
          <w:marLeft w:val="0"/>
          <w:marRight w:val="0"/>
          <w:marTop w:val="0"/>
          <w:marBottom w:val="0"/>
          <w:divBdr>
            <w:top w:val="none" w:sz="0" w:space="0" w:color="auto"/>
            <w:left w:val="none" w:sz="0" w:space="0" w:color="auto"/>
            <w:bottom w:val="none" w:sz="0" w:space="0" w:color="auto"/>
            <w:right w:val="none" w:sz="0" w:space="0" w:color="auto"/>
          </w:divBdr>
          <w:divsChild>
            <w:div w:id="1424257451">
              <w:marLeft w:val="0"/>
              <w:marRight w:val="0"/>
              <w:marTop w:val="0"/>
              <w:marBottom w:val="0"/>
              <w:divBdr>
                <w:top w:val="none" w:sz="0" w:space="0" w:color="auto"/>
                <w:left w:val="none" w:sz="0" w:space="0" w:color="auto"/>
                <w:bottom w:val="none" w:sz="0" w:space="0" w:color="auto"/>
                <w:right w:val="none" w:sz="0" w:space="0" w:color="auto"/>
              </w:divBdr>
              <w:divsChild>
                <w:div w:id="141120892">
                  <w:marLeft w:val="0"/>
                  <w:marRight w:val="0"/>
                  <w:marTop w:val="0"/>
                  <w:marBottom w:val="0"/>
                  <w:divBdr>
                    <w:top w:val="none" w:sz="0" w:space="0" w:color="auto"/>
                    <w:left w:val="none" w:sz="0" w:space="0" w:color="auto"/>
                    <w:bottom w:val="none" w:sz="0" w:space="0" w:color="auto"/>
                    <w:right w:val="none" w:sz="0" w:space="0" w:color="auto"/>
                  </w:divBdr>
                  <w:divsChild>
                    <w:div w:id="596913656">
                      <w:marLeft w:val="0"/>
                      <w:marRight w:val="0"/>
                      <w:marTop w:val="75"/>
                      <w:marBottom w:val="90"/>
                      <w:divBdr>
                        <w:top w:val="single" w:sz="6" w:space="0" w:color="AAAAAA"/>
                        <w:left w:val="single" w:sz="6" w:space="0" w:color="AAAAAA"/>
                        <w:bottom w:val="single" w:sz="6" w:space="4" w:color="AAAAAA"/>
                        <w:right w:val="single" w:sz="6" w:space="0" w:color="AAAAAA"/>
                      </w:divBdr>
                      <w:divsChild>
                        <w:div w:id="1869416206">
                          <w:marLeft w:val="0"/>
                          <w:marRight w:val="0"/>
                          <w:marTop w:val="0"/>
                          <w:marBottom w:val="0"/>
                          <w:divBdr>
                            <w:top w:val="none" w:sz="0" w:space="0" w:color="auto"/>
                            <w:left w:val="none" w:sz="0" w:space="0" w:color="auto"/>
                            <w:bottom w:val="none" w:sz="0" w:space="0" w:color="auto"/>
                            <w:right w:val="none" w:sz="0" w:space="0" w:color="auto"/>
                          </w:divBdr>
                        </w:div>
                      </w:divsChild>
                    </w:div>
                    <w:div w:id="705566883">
                      <w:marLeft w:val="0"/>
                      <w:marRight w:val="0"/>
                      <w:marTop w:val="75"/>
                      <w:marBottom w:val="90"/>
                      <w:divBdr>
                        <w:top w:val="single" w:sz="6" w:space="0" w:color="AAAAAA"/>
                        <w:left w:val="single" w:sz="6" w:space="0" w:color="AAAAAA"/>
                        <w:bottom w:val="single" w:sz="6" w:space="4" w:color="AAAAAA"/>
                        <w:right w:val="single" w:sz="6" w:space="0" w:color="AAAAAA"/>
                      </w:divBdr>
                      <w:divsChild>
                        <w:div w:id="1817718488">
                          <w:marLeft w:val="0"/>
                          <w:marRight w:val="0"/>
                          <w:marTop w:val="0"/>
                          <w:marBottom w:val="0"/>
                          <w:divBdr>
                            <w:top w:val="none" w:sz="0" w:space="0" w:color="auto"/>
                            <w:left w:val="none" w:sz="0" w:space="0" w:color="auto"/>
                            <w:bottom w:val="none" w:sz="0" w:space="0" w:color="auto"/>
                            <w:right w:val="none" w:sz="0" w:space="0" w:color="auto"/>
                          </w:divBdr>
                          <w:divsChild>
                            <w:div w:id="214246849">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258409314">
                  <w:marLeft w:val="0"/>
                  <w:marRight w:val="0"/>
                  <w:marTop w:val="0"/>
                  <w:marBottom w:val="240"/>
                  <w:divBdr>
                    <w:top w:val="single" w:sz="2" w:space="0" w:color="AAAAAA"/>
                    <w:left w:val="single" w:sz="2" w:space="0" w:color="AAAAAA"/>
                    <w:bottom w:val="single" w:sz="2" w:space="0" w:color="AAAAAA"/>
                    <w:right w:val="single" w:sz="2" w:space="0" w:color="AAAAAA"/>
                  </w:divBdr>
                </w:div>
                <w:div w:id="511838262">
                  <w:marLeft w:val="0"/>
                  <w:marRight w:val="0"/>
                  <w:marTop w:val="0"/>
                  <w:marBottom w:val="0"/>
                  <w:divBdr>
                    <w:top w:val="none" w:sz="0" w:space="0" w:color="auto"/>
                    <w:left w:val="none" w:sz="0" w:space="0" w:color="auto"/>
                    <w:bottom w:val="none" w:sz="0" w:space="0" w:color="auto"/>
                    <w:right w:val="none" w:sz="0" w:space="0" w:color="auto"/>
                  </w:divBdr>
                  <w:divsChild>
                    <w:div w:id="1483623306">
                      <w:marLeft w:val="0"/>
                      <w:marRight w:val="0"/>
                      <w:marTop w:val="75"/>
                      <w:marBottom w:val="90"/>
                      <w:divBdr>
                        <w:top w:val="single" w:sz="6" w:space="0" w:color="AAAAAA"/>
                        <w:left w:val="single" w:sz="6" w:space="0" w:color="AAAAAA"/>
                        <w:bottom w:val="single" w:sz="6" w:space="4" w:color="AAAAAA"/>
                        <w:right w:val="single" w:sz="6" w:space="0" w:color="AAAAAA"/>
                      </w:divBdr>
                      <w:divsChild>
                        <w:div w:id="11322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27578">
                  <w:marLeft w:val="0"/>
                  <w:marRight w:val="0"/>
                  <w:marTop w:val="0"/>
                  <w:marBottom w:val="0"/>
                  <w:divBdr>
                    <w:top w:val="none" w:sz="0" w:space="0" w:color="auto"/>
                    <w:left w:val="none" w:sz="0" w:space="0" w:color="auto"/>
                    <w:bottom w:val="none" w:sz="0" w:space="0" w:color="auto"/>
                    <w:right w:val="none" w:sz="0" w:space="0" w:color="auto"/>
                  </w:divBdr>
                  <w:divsChild>
                    <w:div w:id="1035888931">
                      <w:marLeft w:val="0"/>
                      <w:marRight w:val="0"/>
                      <w:marTop w:val="75"/>
                      <w:marBottom w:val="90"/>
                      <w:divBdr>
                        <w:top w:val="single" w:sz="6" w:space="0" w:color="AAAAAA"/>
                        <w:left w:val="single" w:sz="6" w:space="0" w:color="AAAAAA"/>
                        <w:bottom w:val="single" w:sz="6" w:space="4" w:color="AAAAAA"/>
                        <w:right w:val="single" w:sz="6" w:space="0" w:color="AAAAAA"/>
                      </w:divBdr>
                      <w:divsChild>
                        <w:div w:id="1673949871">
                          <w:marLeft w:val="0"/>
                          <w:marRight w:val="0"/>
                          <w:marTop w:val="0"/>
                          <w:marBottom w:val="0"/>
                          <w:divBdr>
                            <w:top w:val="none" w:sz="0" w:space="0" w:color="auto"/>
                            <w:left w:val="none" w:sz="0" w:space="0" w:color="auto"/>
                            <w:bottom w:val="none" w:sz="0" w:space="0" w:color="auto"/>
                            <w:right w:val="none" w:sz="0" w:space="0" w:color="auto"/>
                          </w:divBdr>
                        </w:div>
                      </w:divsChild>
                    </w:div>
                    <w:div w:id="1905335371">
                      <w:marLeft w:val="0"/>
                      <w:marRight w:val="0"/>
                      <w:marTop w:val="75"/>
                      <w:marBottom w:val="90"/>
                      <w:divBdr>
                        <w:top w:val="single" w:sz="6" w:space="0" w:color="AAAAAA"/>
                        <w:left w:val="single" w:sz="6" w:space="0" w:color="AAAAAA"/>
                        <w:bottom w:val="single" w:sz="6" w:space="4" w:color="AAAAAA"/>
                        <w:right w:val="single" w:sz="6" w:space="0" w:color="AAAAAA"/>
                      </w:divBdr>
                      <w:divsChild>
                        <w:div w:id="15530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05243">
      <w:bodyDiv w:val="1"/>
      <w:marLeft w:val="0"/>
      <w:marRight w:val="0"/>
      <w:marTop w:val="0"/>
      <w:marBottom w:val="0"/>
      <w:divBdr>
        <w:top w:val="none" w:sz="0" w:space="0" w:color="auto"/>
        <w:left w:val="none" w:sz="0" w:space="0" w:color="auto"/>
        <w:bottom w:val="none" w:sz="0" w:space="0" w:color="auto"/>
        <w:right w:val="none" w:sz="0" w:space="0" w:color="auto"/>
      </w:divBdr>
      <w:divsChild>
        <w:div w:id="720783661">
          <w:marLeft w:val="0"/>
          <w:marRight w:val="0"/>
          <w:marTop w:val="0"/>
          <w:marBottom w:val="0"/>
          <w:divBdr>
            <w:top w:val="none" w:sz="0" w:space="0" w:color="auto"/>
            <w:left w:val="none" w:sz="0" w:space="0" w:color="auto"/>
            <w:bottom w:val="none" w:sz="0" w:space="0" w:color="auto"/>
            <w:right w:val="none" w:sz="0" w:space="0" w:color="auto"/>
          </w:divBdr>
        </w:div>
        <w:div w:id="828405129">
          <w:marLeft w:val="0"/>
          <w:marRight w:val="0"/>
          <w:marTop w:val="0"/>
          <w:marBottom w:val="330"/>
          <w:divBdr>
            <w:top w:val="none" w:sz="0" w:space="0" w:color="auto"/>
            <w:left w:val="none" w:sz="0" w:space="0" w:color="auto"/>
            <w:bottom w:val="none" w:sz="0" w:space="0" w:color="auto"/>
            <w:right w:val="none" w:sz="0" w:space="0" w:color="auto"/>
          </w:divBdr>
        </w:div>
      </w:divsChild>
    </w:div>
    <w:div w:id="1453742211">
      <w:bodyDiv w:val="1"/>
      <w:marLeft w:val="0"/>
      <w:marRight w:val="0"/>
      <w:marTop w:val="0"/>
      <w:marBottom w:val="0"/>
      <w:divBdr>
        <w:top w:val="none" w:sz="0" w:space="0" w:color="auto"/>
        <w:left w:val="none" w:sz="0" w:space="0" w:color="auto"/>
        <w:bottom w:val="none" w:sz="0" w:space="0" w:color="auto"/>
        <w:right w:val="none" w:sz="0" w:space="0" w:color="auto"/>
      </w:divBdr>
    </w:div>
    <w:div w:id="1465544393">
      <w:bodyDiv w:val="1"/>
      <w:marLeft w:val="0"/>
      <w:marRight w:val="0"/>
      <w:marTop w:val="0"/>
      <w:marBottom w:val="0"/>
      <w:divBdr>
        <w:top w:val="none" w:sz="0" w:space="0" w:color="auto"/>
        <w:left w:val="none" w:sz="0" w:space="0" w:color="auto"/>
        <w:bottom w:val="none" w:sz="0" w:space="0" w:color="auto"/>
        <w:right w:val="none" w:sz="0" w:space="0" w:color="auto"/>
      </w:divBdr>
      <w:divsChild>
        <w:div w:id="952787433">
          <w:marLeft w:val="0"/>
          <w:marRight w:val="0"/>
          <w:marTop w:val="45"/>
          <w:marBottom w:val="300"/>
          <w:divBdr>
            <w:top w:val="none" w:sz="0" w:space="0" w:color="auto"/>
            <w:left w:val="none" w:sz="0" w:space="0" w:color="auto"/>
            <w:bottom w:val="none" w:sz="0" w:space="0" w:color="auto"/>
            <w:right w:val="none" w:sz="0" w:space="0" w:color="auto"/>
          </w:divBdr>
          <w:divsChild>
            <w:div w:id="746922475">
              <w:marLeft w:val="0"/>
              <w:marRight w:val="0"/>
              <w:marTop w:val="0"/>
              <w:marBottom w:val="0"/>
              <w:divBdr>
                <w:top w:val="none" w:sz="0" w:space="0" w:color="auto"/>
                <w:left w:val="single" w:sz="6" w:space="11" w:color="CBCBCB"/>
                <w:bottom w:val="none" w:sz="0" w:space="0" w:color="auto"/>
                <w:right w:val="single" w:sz="6" w:space="11" w:color="CBCBCB"/>
              </w:divBdr>
            </w:div>
          </w:divsChild>
        </w:div>
      </w:divsChild>
    </w:div>
    <w:div w:id="1514369997">
      <w:bodyDiv w:val="1"/>
      <w:marLeft w:val="0"/>
      <w:marRight w:val="0"/>
      <w:marTop w:val="0"/>
      <w:marBottom w:val="0"/>
      <w:divBdr>
        <w:top w:val="none" w:sz="0" w:space="0" w:color="auto"/>
        <w:left w:val="none" w:sz="0" w:space="0" w:color="auto"/>
        <w:bottom w:val="none" w:sz="0" w:space="0" w:color="auto"/>
        <w:right w:val="none" w:sz="0" w:space="0" w:color="auto"/>
      </w:divBdr>
      <w:divsChild>
        <w:div w:id="831028382">
          <w:marLeft w:val="0"/>
          <w:marRight w:val="0"/>
          <w:marTop w:val="750"/>
          <w:marBottom w:val="300"/>
          <w:divBdr>
            <w:top w:val="none" w:sz="0" w:space="0" w:color="auto"/>
            <w:left w:val="none" w:sz="0" w:space="0" w:color="auto"/>
            <w:bottom w:val="none" w:sz="0" w:space="0" w:color="auto"/>
            <w:right w:val="none" w:sz="0" w:space="0" w:color="auto"/>
          </w:divBdr>
        </w:div>
        <w:div w:id="845704368">
          <w:marLeft w:val="0"/>
          <w:marRight w:val="0"/>
          <w:marTop w:val="450"/>
          <w:marBottom w:val="300"/>
          <w:divBdr>
            <w:top w:val="none" w:sz="0" w:space="0" w:color="auto"/>
            <w:left w:val="none" w:sz="0" w:space="0" w:color="auto"/>
            <w:bottom w:val="none" w:sz="0" w:space="0" w:color="auto"/>
            <w:right w:val="none" w:sz="0" w:space="0" w:color="auto"/>
          </w:divBdr>
          <w:divsChild>
            <w:div w:id="1109397739">
              <w:marLeft w:val="0"/>
              <w:marRight w:val="300"/>
              <w:marTop w:val="0"/>
              <w:marBottom w:val="0"/>
              <w:divBdr>
                <w:top w:val="none" w:sz="0" w:space="0" w:color="auto"/>
                <w:left w:val="none" w:sz="0" w:space="0" w:color="auto"/>
                <w:bottom w:val="none" w:sz="0" w:space="0" w:color="auto"/>
                <w:right w:val="none" w:sz="0" w:space="0" w:color="auto"/>
              </w:divBdr>
              <w:divsChild>
                <w:div w:id="773595280">
                  <w:marLeft w:val="0"/>
                  <w:marRight w:val="0"/>
                  <w:marTop w:val="0"/>
                  <w:marBottom w:val="0"/>
                  <w:divBdr>
                    <w:top w:val="none" w:sz="0" w:space="0" w:color="auto"/>
                    <w:left w:val="none" w:sz="0" w:space="0" w:color="auto"/>
                    <w:bottom w:val="none" w:sz="0" w:space="0" w:color="auto"/>
                    <w:right w:val="none" w:sz="0" w:space="0" w:color="auto"/>
                  </w:divBdr>
                </w:div>
                <w:div w:id="1975983179">
                  <w:marLeft w:val="0"/>
                  <w:marRight w:val="0"/>
                  <w:marTop w:val="0"/>
                  <w:marBottom w:val="870"/>
                  <w:divBdr>
                    <w:top w:val="none" w:sz="0" w:space="0" w:color="auto"/>
                    <w:left w:val="none" w:sz="0" w:space="0" w:color="auto"/>
                    <w:bottom w:val="none" w:sz="0" w:space="0" w:color="auto"/>
                    <w:right w:val="none" w:sz="0" w:space="0" w:color="auto"/>
                  </w:divBdr>
                </w:div>
              </w:divsChild>
            </w:div>
            <w:div w:id="1143422885">
              <w:marLeft w:val="0"/>
              <w:marRight w:val="0"/>
              <w:marTop w:val="0"/>
              <w:marBottom w:val="0"/>
              <w:divBdr>
                <w:top w:val="none" w:sz="0" w:space="0" w:color="auto"/>
                <w:left w:val="none" w:sz="0" w:space="0" w:color="auto"/>
                <w:bottom w:val="single" w:sz="36" w:space="0" w:color="BABBBC"/>
                <w:right w:val="none" w:sz="0" w:space="0" w:color="auto"/>
              </w:divBdr>
              <w:divsChild>
                <w:div w:id="56441362">
                  <w:marLeft w:val="0"/>
                  <w:marRight w:val="0"/>
                  <w:marTop w:val="0"/>
                  <w:marBottom w:val="0"/>
                  <w:divBdr>
                    <w:top w:val="none" w:sz="0" w:space="0" w:color="auto"/>
                    <w:left w:val="none" w:sz="0" w:space="0" w:color="auto"/>
                    <w:bottom w:val="none" w:sz="0" w:space="0" w:color="auto"/>
                    <w:right w:val="none" w:sz="0" w:space="0" w:color="auto"/>
                  </w:divBdr>
                  <w:divsChild>
                    <w:div w:id="5642065">
                      <w:marLeft w:val="0"/>
                      <w:marRight w:val="0"/>
                      <w:marTop w:val="0"/>
                      <w:marBottom w:val="0"/>
                      <w:divBdr>
                        <w:top w:val="none" w:sz="0" w:space="0" w:color="auto"/>
                        <w:left w:val="none" w:sz="0" w:space="0" w:color="auto"/>
                        <w:bottom w:val="none" w:sz="0" w:space="0" w:color="auto"/>
                        <w:right w:val="none" w:sz="0" w:space="0" w:color="auto"/>
                      </w:divBdr>
                    </w:div>
                  </w:divsChild>
                </w:div>
                <w:div w:id="1483430630">
                  <w:marLeft w:val="0"/>
                  <w:marRight w:val="0"/>
                  <w:marTop w:val="0"/>
                  <w:marBottom w:val="0"/>
                  <w:divBdr>
                    <w:top w:val="single" w:sz="6" w:space="11" w:color="BABBBC"/>
                    <w:left w:val="none" w:sz="0" w:space="0" w:color="auto"/>
                    <w:bottom w:val="none" w:sz="0" w:space="0" w:color="auto"/>
                    <w:right w:val="none" w:sz="0" w:space="0" w:color="auto"/>
                  </w:divBdr>
                </w:div>
                <w:div w:id="1745757401">
                  <w:marLeft w:val="0"/>
                  <w:marRight w:val="0"/>
                  <w:marTop w:val="0"/>
                  <w:marBottom w:val="240"/>
                  <w:divBdr>
                    <w:top w:val="none" w:sz="0" w:space="0" w:color="auto"/>
                    <w:left w:val="none" w:sz="0" w:space="0" w:color="auto"/>
                    <w:bottom w:val="single" w:sz="36" w:space="7" w:color="3C3C3E"/>
                    <w:right w:val="none" w:sz="0" w:space="0" w:color="auto"/>
                  </w:divBdr>
                </w:div>
              </w:divsChild>
            </w:div>
          </w:divsChild>
        </w:div>
        <w:div w:id="1488092138">
          <w:marLeft w:val="0"/>
          <w:marRight w:val="0"/>
          <w:marTop w:val="0"/>
          <w:marBottom w:val="30"/>
          <w:divBdr>
            <w:top w:val="none" w:sz="0" w:space="0" w:color="auto"/>
            <w:left w:val="none" w:sz="0" w:space="0" w:color="auto"/>
            <w:bottom w:val="none" w:sz="0" w:space="0" w:color="auto"/>
            <w:right w:val="none" w:sz="0" w:space="0" w:color="auto"/>
          </w:divBdr>
          <w:divsChild>
            <w:div w:id="627663177">
              <w:marLeft w:val="0"/>
              <w:marRight w:val="0"/>
              <w:marTop w:val="0"/>
              <w:marBottom w:val="0"/>
              <w:divBdr>
                <w:top w:val="none" w:sz="0" w:space="0" w:color="auto"/>
                <w:left w:val="none" w:sz="0" w:space="0" w:color="auto"/>
                <w:bottom w:val="none" w:sz="0" w:space="0" w:color="auto"/>
                <w:right w:val="none" w:sz="0" w:space="0" w:color="auto"/>
              </w:divBdr>
              <w:divsChild>
                <w:div w:id="1160775551">
                  <w:marLeft w:val="0"/>
                  <w:marRight w:val="0"/>
                  <w:marTop w:val="855"/>
                  <w:marBottom w:val="60"/>
                  <w:divBdr>
                    <w:top w:val="none" w:sz="0" w:space="0" w:color="auto"/>
                    <w:left w:val="none" w:sz="0" w:space="0" w:color="auto"/>
                    <w:bottom w:val="none" w:sz="0" w:space="0" w:color="auto"/>
                    <w:right w:val="none" w:sz="0" w:space="0" w:color="auto"/>
                  </w:divBdr>
                </w:div>
              </w:divsChild>
            </w:div>
            <w:div w:id="1185630073">
              <w:marLeft w:val="405"/>
              <w:marRight w:val="0"/>
              <w:marTop w:val="645"/>
              <w:marBottom w:val="0"/>
              <w:divBdr>
                <w:top w:val="none" w:sz="0" w:space="0" w:color="auto"/>
                <w:left w:val="none" w:sz="0" w:space="0" w:color="auto"/>
                <w:bottom w:val="none" w:sz="0" w:space="0" w:color="auto"/>
                <w:right w:val="none" w:sz="0" w:space="0" w:color="auto"/>
              </w:divBdr>
            </w:div>
          </w:divsChild>
        </w:div>
        <w:div w:id="1766264912">
          <w:marLeft w:val="0"/>
          <w:marRight w:val="0"/>
          <w:marTop w:val="270"/>
          <w:marBottom w:val="75"/>
          <w:divBdr>
            <w:top w:val="none" w:sz="0" w:space="0" w:color="auto"/>
            <w:left w:val="none" w:sz="0" w:space="0" w:color="auto"/>
            <w:bottom w:val="none" w:sz="0" w:space="0" w:color="auto"/>
            <w:right w:val="none" w:sz="0" w:space="0" w:color="auto"/>
          </w:divBdr>
        </w:div>
        <w:div w:id="1820220594">
          <w:marLeft w:val="0"/>
          <w:marRight w:val="0"/>
          <w:marTop w:val="0"/>
          <w:marBottom w:val="45"/>
          <w:divBdr>
            <w:top w:val="none" w:sz="0" w:space="0" w:color="auto"/>
            <w:left w:val="none" w:sz="0" w:space="0" w:color="auto"/>
            <w:bottom w:val="none" w:sz="0" w:space="0" w:color="auto"/>
            <w:right w:val="none" w:sz="0" w:space="0" w:color="auto"/>
          </w:divBdr>
        </w:div>
        <w:div w:id="2003240109">
          <w:marLeft w:val="0"/>
          <w:marRight w:val="0"/>
          <w:marTop w:val="0"/>
          <w:marBottom w:val="450"/>
          <w:divBdr>
            <w:top w:val="none" w:sz="0" w:space="0" w:color="auto"/>
            <w:left w:val="none" w:sz="0" w:space="0" w:color="auto"/>
            <w:bottom w:val="none" w:sz="0" w:space="0" w:color="auto"/>
            <w:right w:val="none" w:sz="0" w:space="0" w:color="auto"/>
          </w:divBdr>
        </w:div>
      </w:divsChild>
    </w:div>
    <w:div w:id="1531602340">
      <w:bodyDiv w:val="1"/>
      <w:marLeft w:val="0"/>
      <w:marRight w:val="0"/>
      <w:marTop w:val="0"/>
      <w:marBottom w:val="0"/>
      <w:divBdr>
        <w:top w:val="none" w:sz="0" w:space="0" w:color="auto"/>
        <w:left w:val="none" w:sz="0" w:space="0" w:color="auto"/>
        <w:bottom w:val="none" w:sz="0" w:space="0" w:color="auto"/>
        <w:right w:val="none" w:sz="0" w:space="0" w:color="auto"/>
      </w:divBdr>
      <w:divsChild>
        <w:div w:id="166526995">
          <w:marLeft w:val="0"/>
          <w:marRight w:val="0"/>
          <w:marTop w:val="0"/>
          <w:marBottom w:val="0"/>
          <w:divBdr>
            <w:top w:val="none" w:sz="0" w:space="0" w:color="auto"/>
            <w:left w:val="none" w:sz="0" w:space="0" w:color="auto"/>
            <w:bottom w:val="none" w:sz="0" w:space="0" w:color="auto"/>
            <w:right w:val="none" w:sz="0" w:space="0" w:color="auto"/>
          </w:divBdr>
          <w:divsChild>
            <w:div w:id="708533895">
              <w:marLeft w:val="0"/>
              <w:marRight w:val="0"/>
              <w:marTop w:val="0"/>
              <w:marBottom w:val="0"/>
              <w:divBdr>
                <w:top w:val="none" w:sz="0" w:space="0" w:color="auto"/>
                <w:left w:val="none" w:sz="0" w:space="0" w:color="auto"/>
                <w:bottom w:val="none" w:sz="0" w:space="0" w:color="auto"/>
                <w:right w:val="none" w:sz="0" w:space="0" w:color="auto"/>
              </w:divBdr>
              <w:divsChild>
                <w:div w:id="2131047749">
                  <w:marLeft w:val="0"/>
                  <w:marRight w:val="0"/>
                  <w:marTop w:val="0"/>
                  <w:marBottom w:val="0"/>
                  <w:divBdr>
                    <w:top w:val="none" w:sz="0" w:space="0" w:color="auto"/>
                    <w:left w:val="none" w:sz="0" w:space="0" w:color="auto"/>
                    <w:bottom w:val="none" w:sz="0" w:space="0" w:color="auto"/>
                    <w:right w:val="none" w:sz="0" w:space="0" w:color="auto"/>
                  </w:divBdr>
                  <w:divsChild>
                    <w:div w:id="1318999536">
                      <w:marLeft w:val="0"/>
                      <w:marRight w:val="0"/>
                      <w:marTop w:val="0"/>
                      <w:marBottom w:val="0"/>
                      <w:divBdr>
                        <w:top w:val="none" w:sz="0" w:space="0" w:color="auto"/>
                        <w:left w:val="none" w:sz="0" w:space="0" w:color="auto"/>
                        <w:bottom w:val="none" w:sz="0" w:space="0" w:color="auto"/>
                        <w:right w:val="none" w:sz="0" w:space="0" w:color="auto"/>
                      </w:divBdr>
                      <w:divsChild>
                        <w:div w:id="1137838710">
                          <w:marLeft w:val="0"/>
                          <w:marRight w:val="0"/>
                          <w:marTop w:val="0"/>
                          <w:marBottom w:val="0"/>
                          <w:divBdr>
                            <w:top w:val="none" w:sz="0" w:space="0" w:color="auto"/>
                            <w:left w:val="none" w:sz="0" w:space="0" w:color="auto"/>
                            <w:bottom w:val="none" w:sz="0" w:space="0" w:color="auto"/>
                            <w:right w:val="none" w:sz="0" w:space="0" w:color="auto"/>
                          </w:divBdr>
                          <w:divsChild>
                            <w:div w:id="1349865506">
                              <w:marLeft w:val="0"/>
                              <w:marRight w:val="0"/>
                              <w:marTop w:val="0"/>
                              <w:marBottom w:val="0"/>
                              <w:divBdr>
                                <w:top w:val="none" w:sz="0" w:space="0" w:color="auto"/>
                                <w:left w:val="none" w:sz="0" w:space="0" w:color="auto"/>
                                <w:bottom w:val="none" w:sz="0" w:space="0" w:color="auto"/>
                                <w:right w:val="none" w:sz="0" w:space="0" w:color="auto"/>
                              </w:divBdr>
                              <w:divsChild>
                                <w:div w:id="1821846780">
                                  <w:marLeft w:val="0"/>
                                  <w:marRight w:val="0"/>
                                  <w:marTop w:val="0"/>
                                  <w:marBottom w:val="0"/>
                                  <w:divBdr>
                                    <w:top w:val="none" w:sz="0" w:space="0" w:color="auto"/>
                                    <w:left w:val="none" w:sz="0" w:space="0" w:color="auto"/>
                                    <w:bottom w:val="none" w:sz="0" w:space="0" w:color="auto"/>
                                    <w:right w:val="none" w:sz="0" w:space="0" w:color="auto"/>
                                  </w:divBdr>
                                  <w:divsChild>
                                    <w:div w:id="33508477">
                                      <w:marLeft w:val="0"/>
                                      <w:marRight w:val="0"/>
                                      <w:marTop w:val="0"/>
                                      <w:marBottom w:val="0"/>
                                      <w:divBdr>
                                        <w:top w:val="none" w:sz="0" w:space="0" w:color="auto"/>
                                        <w:left w:val="none" w:sz="0" w:space="0" w:color="auto"/>
                                        <w:bottom w:val="none" w:sz="0" w:space="0" w:color="auto"/>
                                        <w:right w:val="none" w:sz="0" w:space="0" w:color="auto"/>
                                      </w:divBdr>
                                      <w:divsChild>
                                        <w:div w:id="805775933">
                                          <w:marLeft w:val="0"/>
                                          <w:marRight w:val="0"/>
                                          <w:marTop w:val="0"/>
                                          <w:marBottom w:val="0"/>
                                          <w:divBdr>
                                            <w:top w:val="none" w:sz="0" w:space="0" w:color="auto"/>
                                            <w:left w:val="none" w:sz="0" w:space="0" w:color="auto"/>
                                            <w:bottom w:val="none" w:sz="0" w:space="0" w:color="auto"/>
                                            <w:right w:val="none" w:sz="0" w:space="0" w:color="auto"/>
                                          </w:divBdr>
                                          <w:divsChild>
                                            <w:div w:id="1767383927">
                                              <w:marLeft w:val="0"/>
                                              <w:marRight w:val="0"/>
                                              <w:marTop w:val="0"/>
                                              <w:marBottom w:val="0"/>
                                              <w:divBdr>
                                                <w:top w:val="none" w:sz="0" w:space="0" w:color="auto"/>
                                                <w:left w:val="none" w:sz="0" w:space="0" w:color="auto"/>
                                                <w:bottom w:val="none" w:sz="0" w:space="0" w:color="auto"/>
                                                <w:right w:val="none" w:sz="0" w:space="0" w:color="auto"/>
                                              </w:divBdr>
                                              <w:divsChild>
                                                <w:div w:id="1876961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864163">
      <w:bodyDiv w:val="1"/>
      <w:marLeft w:val="0"/>
      <w:marRight w:val="0"/>
      <w:marTop w:val="0"/>
      <w:marBottom w:val="0"/>
      <w:divBdr>
        <w:top w:val="none" w:sz="0" w:space="0" w:color="auto"/>
        <w:left w:val="none" w:sz="0" w:space="0" w:color="auto"/>
        <w:bottom w:val="none" w:sz="0" w:space="0" w:color="auto"/>
        <w:right w:val="none" w:sz="0" w:space="0" w:color="auto"/>
      </w:divBdr>
      <w:divsChild>
        <w:div w:id="138810919">
          <w:marLeft w:val="0"/>
          <w:marRight w:val="0"/>
          <w:marTop w:val="0"/>
          <w:marBottom w:val="0"/>
          <w:divBdr>
            <w:top w:val="none" w:sz="0" w:space="0" w:color="auto"/>
            <w:left w:val="none" w:sz="0" w:space="0" w:color="auto"/>
            <w:bottom w:val="none" w:sz="0" w:space="0" w:color="auto"/>
            <w:right w:val="none" w:sz="0" w:space="0" w:color="auto"/>
          </w:divBdr>
        </w:div>
        <w:div w:id="502013387">
          <w:marLeft w:val="0"/>
          <w:marRight w:val="0"/>
          <w:marTop w:val="0"/>
          <w:marBottom w:val="0"/>
          <w:divBdr>
            <w:top w:val="none" w:sz="0" w:space="0" w:color="auto"/>
            <w:left w:val="none" w:sz="0" w:space="0" w:color="auto"/>
            <w:bottom w:val="none" w:sz="0" w:space="0" w:color="auto"/>
            <w:right w:val="none" w:sz="0" w:space="0" w:color="auto"/>
          </w:divBdr>
          <w:divsChild>
            <w:div w:id="515579236">
              <w:marLeft w:val="0"/>
              <w:marRight w:val="0"/>
              <w:marTop w:val="0"/>
              <w:marBottom w:val="240"/>
              <w:divBdr>
                <w:top w:val="single" w:sz="6" w:space="0" w:color="CCCCCC"/>
                <w:left w:val="single" w:sz="6" w:space="0" w:color="CCCCCC"/>
                <w:bottom w:val="single" w:sz="6" w:space="0" w:color="CCCCCC"/>
                <w:right w:val="single" w:sz="6" w:space="0" w:color="CCCCCC"/>
              </w:divBdr>
            </w:div>
            <w:div w:id="667682089">
              <w:marLeft w:val="0"/>
              <w:marRight w:val="0"/>
              <w:marTop w:val="0"/>
              <w:marBottom w:val="0"/>
              <w:divBdr>
                <w:top w:val="none" w:sz="0" w:space="0" w:color="auto"/>
                <w:left w:val="none" w:sz="0" w:space="0" w:color="auto"/>
                <w:bottom w:val="none" w:sz="0" w:space="0" w:color="auto"/>
                <w:right w:val="none" w:sz="0" w:space="0" w:color="auto"/>
              </w:divBdr>
              <w:divsChild>
                <w:div w:id="1341006805">
                  <w:marLeft w:val="0"/>
                  <w:marRight w:val="0"/>
                  <w:marTop w:val="0"/>
                  <w:marBottom w:val="0"/>
                  <w:divBdr>
                    <w:top w:val="none" w:sz="0" w:space="0" w:color="auto"/>
                    <w:left w:val="none" w:sz="0" w:space="0" w:color="auto"/>
                    <w:bottom w:val="none" w:sz="0" w:space="0" w:color="auto"/>
                    <w:right w:val="none" w:sz="0" w:space="0" w:color="auto"/>
                  </w:divBdr>
                </w:div>
                <w:div w:id="1940328305">
                  <w:marLeft w:val="0"/>
                  <w:marRight w:val="0"/>
                  <w:marTop w:val="0"/>
                  <w:marBottom w:val="0"/>
                  <w:divBdr>
                    <w:top w:val="none" w:sz="0" w:space="0" w:color="auto"/>
                    <w:left w:val="none" w:sz="0" w:space="0" w:color="auto"/>
                    <w:bottom w:val="none" w:sz="0" w:space="0" w:color="auto"/>
                    <w:right w:val="none" w:sz="0" w:space="0" w:color="auto"/>
                  </w:divBdr>
                </w:div>
              </w:divsChild>
            </w:div>
            <w:div w:id="1160580876">
              <w:marLeft w:val="0"/>
              <w:marRight w:val="0"/>
              <w:marTop w:val="0"/>
              <w:marBottom w:val="0"/>
              <w:divBdr>
                <w:top w:val="none" w:sz="0" w:space="0" w:color="auto"/>
                <w:left w:val="none" w:sz="0" w:space="0" w:color="auto"/>
                <w:bottom w:val="none" w:sz="0" w:space="0" w:color="auto"/>
                <w:right w:val="none" w:sz="0" w:space="0" w:color="auto"/>
              </w:divBdr>
              <w:divsChild>
                <w:div w:id="298271088">
                  <w:marLeft w:val="0"/>
                  <w:marRight w:val="0"/>
                  <w:marTop w:val="0"/>
                  <w:marBottom w:val="0"/>
                  <w:divBdr>
                    <w:top w:val="none" w:sz="0" w:space="0" w:color="auto"/>
                    <w:left w:val="none" w:sz="0" w:space="0" w:color="auto"/>
                    <w:bottom w:val="none" w:sz="0" w:space="0" w:color="auto"/>
                    <w:right w:val="none" w:sz="0" w:space="0" w:color="auto"/>
                  </w:divBdr>
                  <w:divsChild>
                    <w:div w:id="386101471">
                      <w:marLeft w:val="0"/>
                      <w:marRight w:val="0"/>
                      <w:marTop w:val="240"/>
                      <w:marBottom w:val="240"/>
                      <w:divBdr>
                        <w:top w:val="none" w:sz="0" w:space="0" w:color="auto"/>
                        <w:left w:val="none" w:sz="0" w:space="0" w:color="auto"/>
                        <w:bottom w:val="none" w:sz="0" w:space="0" w:color="auto"/>
                        <w:right w:val="none" w:sz="0" w:space="0" w:color="auto"/>
                      </w:divBdr>
                    </w:div>
                    <w:div w:id="950019175">
                      <w:marLeft w:val="0"/>
                      <w:marRight w:val="0"/>
                      <w:marTop w:val="480"/>
                      <w:marBottom w:val="480"/>
                      <w:divBdr>
                        <w:top w:val="none" w:sz="0" w:space="0" w:color="auto"/>
                        <w:left w:val="none" w:sz="0" w:space="0" w:color="auto"/>
                        <w:bottom w:val="none" w:sz="0" w:space="0" w:color="auto"/>
                        <w:right w:val="none" w:sz="0" w:space="0" w:color="auto"/>
                      </w:divBdr>
                    </w:div>
                  </w:divsChild>
                </w:div>
                <w:div w:id="402988359">
                  <w:marLeft w:val="0"/>
                  <w:marRight w:val="0"/>
                  <w:marTop w:val="0"/>
                  <w:marBottom w:val="0"/>
                  <w:divBdr>
                    <w:top w:val="none" w:sz="0" w:space="0" w:color="auto"/>
                    <w:left w:val="none" w:sz="0" w:space="0" w:color="auto"/>
                    <w:bottom w:val="none" w:sz="0" w:space="0" w:color="auto"/>
                    <w:right w:val="none" w:sz="0" w:space="0" w:color="auto"/>
                  </w:divBdr>
                </w:div>
                <w:div w:id="498735457">
                  <w:marLeft w:val="0"/>
                  <w:marRight w:val="0"/>
                  <w:marTop w:val="0"/>
                  <w:marBottom w:val="0"/>
                  <w:divBdr>
                    <w:top w:val="none" w:sz="0" w:space="0" w:color="auto"/>
                    <w:left w:val="none" w:sz="0" w:space="0" w:color="auto"/>
                    <w:bottom w:val="none" w:sz="0" w:space="0" w:color="auto"/>
                    <w:right w:val="none" w:sz="0" w:space="0" w:color="auto"/>
                  </w:divBdr>
                </w:div>
              </w:divsChild>
            </w:div>
            <w:div w:id="18849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8281">
      <w:bodyDiv w:val="1"/>
      <w:marLeft w:val="0"/>
      <w:marRight w:val="0"/>
      <w:marTop w:val="0"/>
      <w:marBottom w:val="0"/>
      <w:divBdr>
        <w:top w:val="none" w:sz="0" w:space="0" w:color="auto"/>
        <w:left w:val="none" w:sz="0" w:space="0" w:color="auto"/>
        <w:bottom w:val="none" w:sz="0" w:space="0" w:color="auto"/>
        <w:right w:val="none" w:sz="0" w:space="0" w:color="auto"/>
      </w:divBdr>
    </w:div>
    <w:div w:id="1627472101">
      <w:bodyDiv w:val="1"/>
      <w:marLeft w:val="0"/>
      <w:marRight w:val="0"/>
      <w:marTop w:val="0"/>
      <w:marBottom w:val="0"/>
      <w:divBdr>
        <w:top w:val="none" w:sz="0" w:space="0" w:color="auto"/>
        <w:left w:val="none" w:sz="0" w:space="0" w:color="auto"/>
        <w:bottom w:val="none" w:sz="0" w:space="0" w:color="auto"/>
        <w:right w:val="none" w:sz="0" w:space="0" w:color="auto"/>
      </w:divBdr>
      <w:divsChild>
        <w:div w:id="67464082">
          <w:marLeft w:val="0"/>
          <w:marRight w:val="0"/>
          <w:marTop w:val="0"/>
          <w:marBottom w:val="0"/>
          <w:divBdr>
            <w:top w:val="none" w:sz="0" w:space="0" w:color="auto"/>
            <w:left w:val="none" w:sz="0" w:space="0" w:color="auto"/>
            <w:bottom w:val="none" w:sz="0" w:space="0" w:color="auto"/>
            <w:right w:val="none" w:sz="0" w:space="0" w:color="auto"/>
          </w:divBdr>
          <w:divsChild>
            <w:div w:id="149909178">
              <w:marLeft w:val="0"/>
              <w:marRight w:val="0"/>
              <w:marTop w:val="0"/>
              <w:marBottom w:val="0"/>
              <w:divBdr>
                <w:top w:val="none" w:sz="0" w:space="0" w:color="auto"/>
                <w:left w:val="none" w:sz="0" w:space="0" w:color="auto"/>
                <w:bottom w:val="none" w:sz="0" w:space="0" w:color="auto"/>
                <w:right w:val="none" w:sz="0" w:space="0" w:color="auto"/>
              </w:divBdr>
              <w:divsChild>
                <w:div w:id="937323421">
                  <w:marLeft w:val="0"/>
                  <w:marRight w:val="0"/>
                  <w:marTop w:val="0"/>
                  <w:marBottom w:val="0"/>
                  <w:divBdr>
                    <w:top w:val="none" w:sz="0" w:space="0" w:color="auto"/>
                    <w:left w:val="none" w:sz="0" w:space="0" w:color="auto"/>
                    <w:bottom w:val="none" w:sz="0" w:space="0" w:color="auto"/>
                    <w:right w:val="none" w:sz="0" w:space="0" w:color="auto"/>
                  </w:divBdr>
                  <w:divsChild>
                    <w:div w:id="1674333641">
                      <w:marLeft w:val="0"/>
                      <w:marRight w:val="0"/>
                      <w:marTop w:val="0"/>
                      <w:marBottom w:val="0"/>
                      <w:divBdr>
                        <w:top w:val="none" w:sz="0" w:space="0" w:color="auto"/>
                        <w:left w:val="none" w:sz="0" w:space="0" w:color="auto"/>
                        <w:bottom w:val="none" w:sz="0" w:space="0" w:color="auto"/>
                        <w:right w:val="none" w:sz="0" w:space="0" w:color="auto"/>
                      </w:divBdr>
                      <w:divsChild>
                        <w:div w:id="458185186">
                          <w:marLeft w:val="0"/>
                          <w:marRight w:val="0"/>
                          <w:marTop w:val="0"/>
                          <w:marBottom w:val="0"/>
                          <w:divBdr>
                            <w:top w:val="none" w:sz="0" w:space="0" w:color="auto"/>
                            <w:left w:val="none" w:sz="0" w:space="0" w:color="auto"/>
                            <w:bottom w:val="none" w:sz="0" w:space="0" w:color="auto"/>
                            <w:right w:val="none" w:sz="0" w:space="0" w:color="auto"/>
                          </w:divBdr>
                          <w:divsChild>
                            <w:div w:id="1292056160">
                              <w:marLeft w:val="0"/>
                              <w:marRight w:val="0"/>
                              <w:marTop w:val="0"/>
                              <w:marBottom w:val="0"/>
                              <w:divBdr>
                                <w:top w:val="none" w:sz="0" w:space="0" w:color="auto"/>
                                <w:left w:val="none" w:sz="0" w:space="0" w:color="auto"/>
                                <w:bottom w:val="none" w:sz="0" w:space="0" w:color="auto"/>
                                <w:right w:val="none" w:sz="0" w:space="0" w:color="auto"/>
                              </w:divBdr>
                              <w:divsChild>
                                <w:div w:id="1130587468">
                                  <w:marLeft w:val="0"/>
                                  <w:marRight w:val="0"/>
                                  <w:marTop w:val="0"/>
                                  <w:marBottom w:val="0"/>
                                  <w:divBdr>
                                    <w:top w:val="none" w:sz="0" w:space="0" w:color="auto"/>
                                    <w:left w:val="none" w:sz="0" w:space="0" w:color="auto"/>
                                    <w:bottom w:val="none" w:sz="0" w:space="0" w:color="auto"/>
                                    <w:right w:val="none" w:sz="0" w:space="0" w:color="auto"/>
                                  </w:divBdr>
                                  <w:divsChild>
                                    <w:div w:id="115174880">
                                      <w:marLeft w:val="0"/>
                                      <w:marRight w:val="0"/>
                                      <w:marTop w:val="0"/>
                                      <w:marBottom w:val="0"/>
                                      <w:divBdr>
                                        <w:top w:val="none" w:sz="0" w:space="0" w:color="auto"/>
                                        <w:left w:val="none" w:sz="0" w:space="0" w:color="auto"/>
                                        <w:bottom w:val="none" w:sz="0" w:space="0" w:color="auto"/>
                                        <w:right w:val="none" w:sz="0" w:space="0" w:color="auto"/>
                                      </w:divBdr>
                                      <w:divsChild>
                                        <w:div w:id="1353527339">
                                          <w:marLeft w:val="0"/>
                                          <w:marRight w:val="0"/>
                                          <w:marTop w:val="0"/>
                                          <w:marBottom w:val="0"/>
                                          <w:divBdr>
                                            <w:top w:val="none" w:sz="0" w:space="0" w:color="auto"/>
                                            <w:left w:val="none" w:sz="0" w:space="0" w:color="auto"/>
                                            <w:bottom w:val="none" w:sz="0" w:space="0" w:color="auto"/>
                                            <w:right w:val="none" w:sz="0" w:space="0" w:color="auto"/>
                                          </w:divBdr>
                                          <w:divsChild>
                                            <w:div w:id="1285162063">
                                              <w:marLeft w:val="0"/>
                                              <w:marRight w:val="0"/>
                                              <w:marTop w:val="0"/>
                                              <w:marBottom w:val="0"/>
                                              <w:divBdr>
                                                <w:top w:val="none" w:sz="0" w:space="0" w:color="auto"/>
                                                <w:left w:val="none" w:sz="0" w:space="0" w:color="auto"/>
                                                <w:bottom w:val="none" w:sz="0" w:space="0" w:color="auto"/>
                                                <w:right w:val="none" w:sz="0" w:space="0" w:color="auto"/>
                                              </w:divBdr>
                                              <w:divsChild>
                                                <w:div w:id="19602623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043233">
      <w:bodyDiv w:val="1"/>
      <w:marLeft w:val="0"/>
      <w:marRight w:val="0"/>
      <w:marTop w:val="0"/>
      <w:marBottom w:val="0"/>
      <w:divBdr>
        <w:top w:val="none" w:sz="0" w:space="0" w:color="auto"/>
        <w:left w:val="none" w:sz="0" w:space="0" w:color="auto"/>
        <w:bottom w:val="none" w:sz="0" w:space="0" w:color="auto"/>
        <w:right w:val="none" w:sz="0" w:space="0" w:color="auto"/>
      </w:divBdr>
      <w:divsChild>
        <w:div w:id="108160909">
          <w:marLeft w:val="0"/>
          <w:marRight w:val="0"/>
          <w:marTop w:val="0"/>
          <w:marBottom w:val="0"/>
          <w:divBdr>
            <w:top w:val="none" w:sz="0" w:space="0" w:color="auto"/>
            <w:left w:val="none" w:sz="0" w:space="0" w:color="auto"/>
            <w:bottom w:val="none" w:sz="0" w:space="0" w:color="auto"/>
            <w:right w:val="none" w:sz="0" w:space="0" w:color="auto"/>
          </w:divBdr>
          <w:divsChild>
            <w:div w:id="827208981">
              <w:marLeft w:val="0"/>
              <w:marRight w:val="0"/>
              <w:marTop w:val="0"/>
              <w:marBottom w:val="0"/>
              <w:divBdr>
                <w:top w:val="none" w:sz="0" w:space="0" w:color="auto"/>
                <w:left w:val="none" w:sz="0" w:space="0" w:color="auto"/>
                <w:bottom w:val="none" w:sz="0" w:space="0" w:color="auto"/>
                <w:right w:val="none" w:sz="0" w:space="0" w:color="auto"/>
              </w:divBdr>
              <w:divsChild>
                <w:div w:id="6033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2112">
          <w:marLeft w:val="0"/>
          <w:marRight w:val="0"/>
          <w:marTop w:val="0"/>
          <w:marBottom w:val="0"/>
          <w:divBdr>
            <w:top w:val="none" w:sz="0" w:space="0" w:color="auto"/>
            <w:left w:val="none" w:sz="0" w:space="0" w:color="auto"/>
            <w:bottom w:val="none" w:sz="0" w:space="0" w:color="auto"/>
            <w:right w:val="none" w:sz="0" w:space="0" w:color="auto"/>
          </w:divBdr>
          <w:divsChild>
            <w:div w:id="1587031080">
              <w:marLeft w:val="0"/>
              <w:marRight w:val="0"/>
              <w:marTop w:val="0"/>
              <w:marBottom w:val="0"/>
              <w:divBdr>
                <w:top w:val="none" w:sz="0" w:space="0" w:color="auto"/>
                <w:left w:val="none" w:sz="0" w:space="0" w:color="auto"/>
                <w:bottom w:val="none" w:sz="0" w:space="0" w:color="auto"/>
                <w:right w:val="none" w:sz="0" w:space="0" w:color="auto"/>
              </w:divBdr>
              <w:divsChild>
                <w:div w:id="1904486158">
                  <w:marLeft w:val="0"/>
                  <w:marRight w:val="0"/>
                  <w:marTop w:val="0"/>
                  <w:marBottom w:val="0"/>
                  <w:divBdr>
                    <w:top w:val="none" w:sz="0" w:space="0" w:color="auto"/>
                    <w:left w:val="none" w:sz="0" w:space="0" w:color="auto"/>
                    <w:bottom w:val="none" w:sz="0" w:space="0" w:color="auto"/>
                    <w:right w:val="none" w:sz="0" w:space="0" w:color="auto"/>
                  </w:divBdr>
                  <w:divsChild>
                    <w:div w:id="130251904">
                      <w:marLeft w:val="0"/>
                      <w:marRight w:val="0"/>
                      <w:marTop w:val="0"/>
                      <w:marBottom w:val="0"/>
                      <w:divBdr>
                        <w:top w:val="none" w:sz="0" w:space="0" w:color="auto"/>
                        <w:left w:val="none" w:sz="0" w:space="0" w:color="auto"/>
                        <w:bottom w:val="none" w:sz="0" w:space="0" w:color="auto"/>
                        <w:right w:val="none" w:sz="0" w:space="0" w:color="auto"/>
                      </w:divBdr>
                    </w:div>
                    <w:div w:id="1091507998">
                      <w:marLeft w:val="0"/>
                      <w:marRight w:val="0"/>
                      <w:marTop w:val="0"/>
                      <w:marBottom w:val="0"/>
                      <w:divBdr>
                        <w:top w:val="none" w:sz="0" w:space="0" w:color="auto"/>
                        <w:left w:val="none" w:sz="0" w:space="0" w:color="auto"/>
                        <w:bottom w:val="none" w:sz="0" w:space="0" w:color="auto"/>
                        <w:right w:val="none" w:sz="0" w:space="0" w:color="auto"/>
                      </w:divBdr>
                    </w:div>
                    <w:div w:id="1258901616">
                      <w:marLeft w:val="0"/>
                      <w:marRight w:val="0"/>
                      <w:marTop w:val="0"/>
                      <w:marBottom w:val="0"/>
                      <w:divBdr>
                        <w:top w:val="none" w:sz="0" w:space="0" w:color="auto"/>
                        <w:left w:val="none" w:sz="0" w:space="0" w:color="auto"/>
                        <w:bottom w:val="none" w:sz="0" w:space="0" w:color="auto"/>
                        <w:right w:val="none" w:sz="0" w:space="0" w:color="auto"/>
                      </w:divBdr>
                    </w:div>
                    <w:div w:id="1581063357">
                      <w:marLeft w:val="0"/>
                      <w:marRight w:val="0"/>
                      <w:marTop w:val="0"/>
                      <w:marBottom w:val="0"/>
                      <w:divBdr>
                        <w:top w:val="none" w:sz="0" w:space="0" w:color="auto"/>
                        <w:left w:val="none" w:sz="0" w:space="0" w:color="auto"/>
                        <w:bottom w:val="none" w:sz="0" w:space="0" w:color="auto"/>
                        <w:right w:val="none" w:sz="0" w:space="0" w:color="auto"/>
                      </w:divBdr>
                    </w:div>
                    <w:div w:id="1611862316">
                      <w:marLeft w:val="0"/>
                      <w:marRight w:val="0"/>
                      <w:marTop w:val="0"/>
                      <w:marBottom w:val="0"/>
                      <w:divBdr>
                        <w:top w:val="none" w:sz="0" w:space="0" w:color="auto"/>
                        <w:left w:val="none" w:sz="0" w:space="0" w:color="auto"/>
                        <w:bottom w:val="none" w:sz="0" w:space="0" w:color="auto"/>
                        <w:right w:val="none" w:sz="0" w:space="0" w:color="auto"/>
                      </w:divBdr>
                    </w:div>
                    <w:div w:id="1788544590">
                      <w:marLeft w:val="0"/>
                      <w:marRight w:val="0"/>
                      <w:marTop w:val="0"/>
                      <w:marBottom w:val="0"/>
                      <w:divBdr>
                        <w:top w:val="none" w:sz="0" w:space="0" w:color="auto"/>
                        <w:left w:val="none" w:sz="0" w:space="0" w:color="auto"/>
                        <w:bottom w:val="none" w:sz="0" w:space="0" w:color="auto"/>
                        <w:right w:val="none" w:sz="0" w:space="0" w:color="auto"/>
                      </w:divBdr>
                    </w:div>
                    <w:div w:id="18636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2292">
          <w:marLeft w:val="0"/>
          <w:marRight w:val="0"/>
          <w:marTop w:val="0"/>
          <w:marBottom w:val="0"/>
          <w:divBdr>
            <w:top w:val="none" w:sz="0" w:space="0" w:color="auto"/>
            <w:left w:val="none" w:sz="0" w:space="0" w:color="auto"/>
            <w:bottom w:val="none" w:sz="0" w:space="0" w:color="auto"/>
            <w:right w:val="none" w:sz="0" w:space="0" w:color="auto"/>
          </w:divBdr>
          <w:divsChild>
            <w:div w:id="645595604">
              <w:marLeft w:val="-225"/>
              <w:marRight w:val="-225"/>
              <w:marTop w:val="0"/>
              <w:marBottom w:val="0"/>
              <w:divBdr>
                <w:top w:val="none" w:sz="0" w:space="0" w:color="auto"/>
                <w:left w:val="none" w:sz="0" w:space="0" w:color="auto"/>
                <w:bottom w:val="none" w:sz="0" w:space="0" w:color="auto"/>
                <w:right w:val="none" w:sz="0" w:space="0" w:color="auto"/>
              </w:divBdr>
              <w:divsChild>
                <w:div w:id="137233689">
                  <w:marLeft w:val="0"/>
                  <w:marRight w:val="0"/>
                  <w:marTop w:val="0"/>
                  <w:marBottom w:val="0"/>
                  <w:divBdr>
                    <w:top w:val="none" w:sz="0" w:space="0" w:color="auto"/>
                    <w:left w:val="none" w:sz="0" w:space="0" w:color="auto"/>
                    <w:bottom w:val="none" w:sz="0" w:space="0" w:color="auto"/>
                    <w:right w:val="none" w:sz="0" w:space="0" w:color="auto"/>
                  </w:divBdr>
                  <w:divsChild>
                    <w:div w:id="913661612">
                      <w:marLeft w:val="0"/>
                      <w:marRight w:val="0"/>
                      <w:marTop w:val="225"/>
                      <w:marBottom w:val="0"/>
                      <w:divBdr>
                        <w:top w:val="none" w:sz="0" w:space="0" w:color="auto"/>
                        <w:left w:val="none" w:sz="0" w:space="0" w:color="auto"/>
                        <w:bottom w:val="none" w:sz="0" w:space="0" w:color="auto"/>
                        <w:right w:val="none" w:sz="0" w:space="0" w:color="auto"/>
                      </w:divBdr>
                      <w:divsChild>
                        <w:div w:id="766341339">
                          <w:marLeft w:val="0"/>
                          <w:marRight w:val="0"/>
                          <w:marTop w:val="0"/>
                          <w:marBottom w:val="225"/>
                          <w:divBdr>
                            <w:top w:val="none" w:sz="0" w:space="8" w:color="auto"/>
                            <w:left w:val="single" w:sz="6" w:space="31" w:color="DFDFDF"/>
                            <w:bottom w:val="single" w:sz="6" w:space="8" w:color="DFDFDF"/>
                            <w:right w:val="single" w:sz="6" w:space="0" w:color="DFDFDF"/>
                          </w:divBdr>
                          <w:divsChild>
                            <w:div w:id="162167718">
                              <w:marLeft w:val="0"/>
                              <w:marRight w:val="0"/>
                              <w:marTop w:val="0"/>
                              <w:marBottom w:val="0"/>
                              <w:divBdr>
                                <w:top w:val="none" w:sz="0" w:space="0" w:color="auto"/>
                                <w:left w:val="none" w:sz="0" w:space="0" w:color="auto"/>
                                <w:bottom w:val="none" w:sz="0" w:space="0" w:color="auto"/>
                                <w:right w:val="none" w:sz="0" w:space="0" w:color="auto"/>
                              </w:divBdr>
                              <w:divsChild>
                                <w:div w:id="235213055">
                                  <w:marLeft w:val="-225"/>
                                  <w:marRight w:val="-225"/>
                                  <w:marTop w:val="0"/>
                                  <w:marBottom w:val="0"/>
                                  <w:divBdr>
                                    <w:top w:val="none" w:sz="0" w:space="0" w:color="auto"/>
                                    <w:left w:val="none" w:sz="0" w:space="0" w:color="auto"/>
                                    <w:bottom w:val="none" w:sz="0" w:space="0" w:color="auto"/>
                                    <w:right w:val="none" w:sz="0" w:space="0" w:color="auto"/>
                                  </w:divBdr>
                                  <w:divsChild>
                                    <w:div w:id="646478697">
                                      <w:marLeft w:val="0"/>
                                      <w:marRight w:val="0"/>
                                      <w:marTop w:val="0"/>
                                      <w:marBottom w:val="0"/>
                                      <w:divBdr>
                                        <w:top w:val="none" w:sz="0" w:space="0" w:color="auto"/>
                                        <w:left w:val="none" w:sz="0" w:space="0" w:color="auto"/>
                                        <w:bottom w:val="none" w:sz="0" w:space="0" w:color="auto"/>
                                        <w:right w:val="none" w:sz="0" w:space="0" w:color="auto"/>
                                      </w:divBdr>
                                      <w:divsChild>
                                        <w:div w:id="746002431">
                                          <w:marLeft w:val="0"/>
                                          <w:marRight w:val="0"/>
                                          <w:marTop w:val="0"/>
                                          <w:marBottom w:val="0"/>
                                          <w:divBdr>
                                            <w:top w:val="none" w:sz="0" w:space="0" w:color="auto"/>
                                            <w:left w:val="none" w:sz="0" w:space="0" w:color="auto"/>
                                            <w:bottom w:val="none" w:sz="0" w:space="0" w:color="auto"/>
                                            <w:right w:val="none" w:sz="0" w:space="0" w:color="auto"/>
                                          </w:divBdr>
                                        </w:div>
                                      </w:divsChild>
                                    </w:div>
                                    <w:div w:id="845249869">
                                      <w:marLeft w:val="0"/>
                                      <w:marRight w:val="0"/>
                                      <w:marTop w:val="0"/>
                                      <w:marBottom w:val="0"/>
                                      <w:divBdr>
                                        <w:top w:val="none" w:sz="0" w:space="0" w:color="auto"/>
                                        <w:left w:val="none" w:sz="0" w:space="0" w:color="auto"/>
                                        <w:bottom w:val="none" w:sz="0" w:space="0" w:color="auto"/>
                                        <w:right w:val="none" w:sz="0" w:space="0" w:color="auto"/>
                                      </w:divBdr>
                                      <w:divsChild>
                                        <w:div w:id="11037084">
                                          <w:marLeft w:val="0"/>
                                          <w:marRight w:val="0"/>
                                          <w:marTop w:val="0"/>
                                          <w:marBottom w:val="0"/>
                                          <w:divBdr>
                                            <w:top w:val="none" w:sz="0" w:space="0" w:color="auto"/>
                                            <w:left w:val="none" w:sz="0" w:space="0" w:color="auto"/>
                                            <w:bottom w:val="none" w:sz="0" w:space="0" w:color="auto"/>
                                            <w:right w:val="none" w:sz="0" w:space="0" w:color="auto"/>
                                          </w:divBdr>
                                        </w:div>
                                      </w:divsChild>
                                    </w:div>
                                    <w:div w:id="1771971650">
                                      <w:marLeft w:val="0"/>
                                      <w:marRight w:val="0"/>
                                      <w:marTop w:val="0"/>
                                      <w:marBottom w:val="0"/>
                                      <w:divBdr>
                                        <w:top w:val="none" w:sz="0" w:space="0" w:color="auto"/>
                                        <w:left w:val="none" w:sz="0" w:space="0" w:color="auto"/>
                                        <w:bottom w:val="none" w:sz="0" w:space="0" w:color="auto"/>
                                        <w:right w:val="none" w:sz="0" w:space="0" w:color="auto"/>
                                      </w:divBdr>
                                      <w:divsChild>
                                        <w:div w:id="13994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72520">
                          <w:marLeft w:val="0"/>
                          <w:marRight w:val="0"/>
                          <w:marTop w:val="0"/>
                          <w:marBottom w:val="0"/>
                          <w:divBdr>
                            <w:top w:val="single" w:sz="6" w:space="0" w:color="DFDFDF"/>
                            <w:left w:val="single" w:sz="6" w:space="0" w:color="DFDFDF"/>
                            <w:bottom w:val="single" w:sz="6" w:space="0" w:color="DFDFDF"/>
                            <w:right w:val="single" w:sz="6" w:space="0" w:color="DFDFDF"/>
                          </w:divBdr>
                          <w:divsChild>
                            <w:div w:id="175265610">
                              <w:marLeft w:val="0"/>
                              <w:marRight w:val="0"/>
                              <w:marTop w:val="0"/>
                              <w:marBottom w:val="0"/>
                              <w:divBdr>
                                <w:top w:val="none" w:sz="0" w:space="0" w:color="auto"/>
                                <w:left w:val="none" w:sz="0" w:space="0" w:color="auto"/>
                                <w:bottom w:val="none" w:sz="0" w:space="0" w:color="auto"/>
                                <w:right w:val="none" w:sz="0" w:space="0" w:color="auto"/>
                              </w:divBdr>
                              <w:divsChild>
                                <w:div w:id="2037195699">
                                  <w:marLeft w:val="0"/>
                                  <w:marRight w:val="0"/>
                                  <w:marTop w:val="0"/>
                                  <w:marBottom w:val="0"/>
                                  <w:divBdr>
                                    <w:top w:val="none" w:sz="0" w:space="0" w:color="auto"/>
                                    <w:left w:val="none" w:sz="0" w:space="0" w:color="auto"/>
                                    <w:bottom w:val="none" w:sz="0" w:space="0" w:color="auto"/>
                                    <w:right w:val="none" w:sz="0" w:space="0" w:color="auto"/>
                                  </w:divBdr>
                                  <w:divsChild>
                                    <w:div w:id="425884387">
                                      <w:marLeft w:val="-225"/>
                                      <w:marRight w:val="-225"/>
                                      <w:marTop w:val="0"/>
                                      <w:marBottom w:val="0"/>
                                      <w:divBdr>
                                        <w:top w:val="none" w:sz="0" w:space="0" w:color="auto"/>
                                        <w:left w:val="none" w:sz="0" w:space="0" w:color="auto"/>
                                        <w:bottom w:val="none" w:sz="0" w:space="0" w:color="auto"/>
                                        <w:right w:val="none" w:sz="0" w:space="0" w:color="auto"/>
                                      </w:divBdr>
                                      <w:divsChild>
                                        <w:div w:id="1265072080">
                                          <w:marLeft w:val="2920"/>
                                          <w:marRight w:val="0"/>
                                          <w:marTop w:val="0"/>
                                          <w:marBottom w:val="0"/>
                                          <w:divBdr>
                                            <w:top w:val="none" w:sz="0" w:space="0" w:color="auto"/>
                                            <w:left w:val="none" w:sz="0" w:space="0" w:color="auto"/>
                                            <w:bottom w:val="none" w:sz="0" w:space="0" w:color="auto"/>
                                            <w:right w:val="none" w:sz="0" w:space="0" w:color="auto"/>
                                          </w:divBdr>
                                          <w:divsChild>
                                            <w:div w:id="1941447861">
                                              <w:marLeft w:val="-225"/>
                                              <w:marRight w:val="-225"/>
                                              <w:marTop w:val="0"/>
                                              <w:marBottom w:val="0"/>
                                              <w:divBdr>
                                                <w:top w:val="none" w:sz="0" w:space="0" w:color="auto"/>
                                                <w:left w:val="none" w:sz="0" w:space="0" w:color="auto"/>
                                                <w:bottom w:val="none" w:sz="0" w:space="0" w:color="auto"/>
                                                <w:right w:val="none" w:sz="0" w:space="0" w:color="auto"/>
                                              </w:divBdr>
                                              <w:divsChild>
                                                <w:div w:id="55394694">
                                                  <w:marLeft w:val="0"/>
                                                  <w:marRight w:val="0"/>
                                                  <w:marTop w:val="0"/>
                                                  <w:marBottom w:val="0"/>
                                                  <w:divBdr>
                                                    <w:top w:val="none" w:sz="0" w:space="0" w:color="auto"/>
                                                    <w:left w:val="none" w:sz="0" w:space="0" w:color="auto"/>
                                                    <w:bottom w:val="none" w:sz="0" w:space="0" w:color="auto"/>
                                                    <w:right w:val="none" w:sz="0" w:space="0" w:color="auto"/>
                                                  </w:divBdr>
                                                  <w:divsChild>
                                                    <w:div w:id="1258321885">
                                                      <w:marLeft w:val="0"/>
                                                      <w:marRight w:val="0"/>
                                                      <w:marTop w:val="225"/>
                                                      <w:marBottom w:val="0"/>
                                                      <w:divBdr>
                                                        <w:top w:val="none" w:sz="0" w:space="0" w:color="auto"/>
                                                        <w:left w:val="none" w:sz="0" w:space="0" w:color="auto"/>
                                                        <w:bottom w:val="none" w:sz="0" w:space="0" w:color="auto"/>
                                                        <w:right w:val="none" w:sz="0" w:space="0" w:color="auto"/>
                                                      </w:divBdr>
                                                    </w:div>
                                                  </w:divsChild>
                                                </w:div>
                                                <w:div w:id="1006403125">
                                                  <w:marLeft w:val="0"/>
                                                  <w:marRight w:val="0"/>
                                                  <w:marTop w:val="0"/>
                                                  <w:marBottom w:val="0"/>
                                                  <w:divBdr>
                                                    <w:top w:val="none" w:sz="0" w:space="0" w:color="auto"/>
                                                    <w:left w:val="none" w:sz="0" w:space="0" w:color="auto"/>
                                                    <w:bottom w:val="none" w:sz="0" w:space="0" w:color="auto"/>
                                                    <w:right w:val="none" w:sz="0" w:space="0" w:color="auto"/>
                                                  </w:divBdr>
                                                  <w:divsChild>
                                                    <w:div w:id="1277056364">
                                                      <w:marLeft w:val="0"/>
                                                      <w:marRight w:val="0"/>
                                                      <w:marTop w:val="0"/>
                                                      <w:marBottom w:val="0"/>
                                                      <w:divBdr>
                                                        <w:top w:val="none" w:sz="0" w:space="0" w:color="auto"/>
                                                        <w:left w:val="none" w:sz="0" w:space="0" w:color="auto"/>
                                                        <w:bottom w:val="none" w:sz="0" w:space="0" w:color="auto"/>
                                                        <w:right w:val="none" w:sz="0" w:space="0" w:color="auto"/>
                                                      </w:divBdr>
                                                    </w:div>
                                                  </w:divsChild>
                                                </w:div>
                                                <w:div w:id="1090782975">
                                                  <w:marLeft w:val="0"/>
                                                  <w:marRight w:val="0"/>
                                                  <w:marTop w:val="0"/>
                                                  <w:marBottom w:val="0"/>
                                                  <w:divBdr>
                                                    <w:top w:val="none" w:sz="0" w:space="0" w:color="auto"/>
                                                    <w:left w:val="none" w:sz="0" w:space="0" w:color="auto"/>
                                                    <w:bottom w:val="none" w:sz="0" w:space="0" w:color="auto"/>
                                                    <w:right w:val="none" w:sz="0" w:space="0" w:color="auto"/>
                                                  </w:divBdr>
                                                  <w:divsChild>
                                                    <w:div w:id="1095782147">
                                                      <w:marLeft w:val="75"/>
                                                      <w:marRight w:val="0"/>
                                                      <w:marTop w:val="0"/>
                                                      <w:marBottom w:val="0"/>
                                                      <w:divBdr>
                                                        <w:top w:val="none" w:sz="0" w:space="0" w:color="auto"/>
                                                        <w:left w:val="none" w:sz="0" w:space="0" w:color="auto"/>
                                                        <w:bottom w:val="none" w:sz="0" w:space="0" w:color="auto"/>
                                                        <w:right w:val="none" w:sz="0" w:space="0" w:color="auto"/>
                                                      </w:divBdr>
                                                    </w:div>
                                                  </w:divsChild>
                                                </w:div>
                                                <w:div w:id="14907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974807">
                              <w:marLeft w:val="0"/>
                              <w:marRight w:val="0"/>
                              <w:marTop w:val="0"/>
                              <w:marBottom w:val="0"/>
                              <w:divBdr>
                                <w:top w:val="single" w:sz="6" w:space="11" w:color="DFDFDF"/>
                                <w:left w:val="none" w:sz="0" w:space="0" w:color="auto"/>
                                <w:bottom w:val="none" w:sz="0" w:space="0" w:color="auto"/>
                                <w:right w:val="none" w:sz="0" w:space="0" w:color="auto"/>
                              </w:divBdr>
                              <w:divsChild>
                                <w:div w:id="2120181835">
                                  <w:marLeft w:val="-225"/>
                                  <w:marRight w:val="-225"/>
                                  <w:marTop w:val="0"/>
                                  <w:marBottom w:val="0"/>
                                  <w:divBdr>
                                    <w:top w:val="none" w:sz="0" w:space="0" w:color="auto"/>
                                    <w:left w:val="none" w:sz="0" w:space="0" w:color="auto"/>
                                    <w:bottom w:val="none" w:sz="0" w:space="0" w:color="auto"/>
                                    <w:right w:val="none" w:sz="0" w:space="0" w:color="auto"/>
                                  </w:divBdr>
                                  <w:divsChild>
                                    <w:div w:id="350568746">
                                      <w:marLeft w:val="2845"/>
                                      <w:marRight w:val="0"/>
                                      <w:marTop w:val="0"/>
                                      <w:marBottom w:val="0"/>
                                      <w:divBdr>
                                        <w:top w:val="none" w:sz="0" w:space="0" w:color="auto"/>
                                        <w:left w:val="none" w:sz="0" w:space="0" w:color="auto"/>
                                        <w:bottom w:val="none" w:sz="0" w:space="0" w:color="auto"/>
                                        <w:right w:val="none" w:sz="0" w:space="0" w:color="auto"/>
                                      </w:divBdr>
                                      <w:divsChild>
                                        <w:div w:id="1589846659">
                                          <w:marLeft w:val="0"/>
                                          <w:marRight w:val="0"/>
                                          <w:marTop w:val="0"/>
                                          <w:marBottom w:val="0"/>
                                          <w:divBdr>
                                            <w:top w:val="none" w:sz="0" w:space="0" w:color="auto"/>
                                            <w:left w:val="none" w:sz="0" w:space="0" w:color="auto"/>
                                            <w:bottom w:val="none" w:sz="0" w:space="0" w:color="auto"/>
                                            <w:right w:val="none" w:sz="0" w:space="0" w:color="auto"/>
                                          </w:divBdr>
                                        </w:div>
                                        <w:div w:id="16007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130323">
              <w:marLeft w:val="-225"/>
              <w:marRight w:val="-225"/>
              <w:marTop w:val="0"/>
              <w:marBottom w:val="0"/>
              <w:divBdr>
                <w:top w:val="none" w:sz="0" w:space="0" w:color="auto"/>
                <w:left w:val="none" w:sz="0" w:space="0" w:color="auto"/>
                <w:bottom w:val="none" w:sz="0" w:space="0" w:color="auto"/>
                <w:right w:val="none" w:sz="0" w:space="0" w:color="auto"/>
              </w:divBdr>
              <w:divsChild>
                <w:div w:id="531386445">
                  <w:marLeft w:val="2925"/>
                  <w:marRight w:val="0"/>
                  <w:marTop w:val="0"/>
                  <w:marBottom w:val="0"/>
                  <w:divBdr>
                    <w:top w:val="none" w:sz="0" w:space="0" w:color="auto"/>
                    <w:left w:val="none" w:sz="0" w:space="0" w:color="auto"/>
                    <w:bottom w:val="none" w:sz="0" w:space="0" w:color="auto"/>
                    <w:right w:val="none" w:sz="0" w:space="0" w:color="auto"/>
                  </w:divBdr>
                  <w:divsChild>
                    <w:div w:id="1531529636">
                      <w:marLeft w:val="0"/>
                      <w:marRight w:val="0"/>
                      <w:marTop w:val="0"/>
                      <w:marBottom w:val="0"/>
                      <w:divBdr>
                        <w:top w:val="none" w:sz="0" w:space="0" w:color="auto"/>
                        <w:left w:val="none" w:sz="0" w:space="0" w:color="auto"/>
                        <w:bottom w:val="none" w:sz="0" w:space="0" w:color="auto"/>
                        <w:right w:val="none" w:sz="0" w:space="0" w:color="auto"/>
                      </w:divBdr>
                      <w:divsChild>
                        <w:div w:id="877283929">
                          <w:marLeft w:val="0"/>
                          <w:marRight w:val="0"/>
                          <w:marTop w:val="0"/>
                          <w:marBottom w:val="0"/>
                          <w:divBdr>
                            <w:top w:val="none" w:sz="0" w:space="0" w:color="auto"/>
                            <w:left w:val="none" w:sz="0" w:space="0" w:color="auto"/>
                            <w:bottom w:val="none" w:sz="0" w:space="0" w:color="auto"/>
                            <w:right w:val="none" w:sz="0" w:space="0" w:color="auto"/>
                          </w:divBdr>
                          <w:divsChild>
                            <w:div w:id="705637263">
                              <w:marLeft w:val="1950"/>
                              <w:marRight w:val="0"/>
                              <w:marTop w:val="450"/>
                              <w:marBottom w:val="0"/>
                              <w:divBdr>
                                <w:top w:val="none" w:sz="0" w:space="0" w:color="auto"/>
                                <w:left w:val="none" w:sz="0" w:space="0" w:color="auto"/>
                                <w:bottom w:val="none" w:sz="0" w:space="0" w:color="auto"/>
                                <w:right w:val="none" w:sz="0" w:space="0" w:color="auto"/>
                              </w:divBdr>
                            </w:div>
                            <w:div w:id="1701667274">
                              <w:marLeft w:val="0"/>
                              <w:marRight w:val="600"/>
                              <w:marTop w:val="450"/>
                              <w:marBottom w:val="0"/>
                              <w:divBdr>
                                <w:top w:val="none" w:sz="0" w:space="0" w:color="auto"/>
                                <w:left w:val="none" w:sz="0" w:space="0" w:color="auto"/>
                                <w:bottom w:val="none" w:sz="0" w:space="0" w:color="auto"/>
                                <w:right w:val="none" w:sz="0" w:space="0" w:color="auto"/>
                              </w:divBdr>
                              <w:divsChild>
                                <w:div w:id="3516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6595">
                      <w:marLeft w:val="0"/>
                      <w:marRight w:val="0"/>
                      <w:marTop w:val="225"/>
                      <w:marBottom w:val="0"/>
                      <w:divBdr>
                        <w:top w:val="single" w:sz="18" w:space="11" w:color="EFEFEF"/>
                        <w:left w:val="none" w:sz="0" w:space="0" w:color="auto"/>
                        <w:bottom w:val="single" w:sz="18" w:space="11" w:color="EFEFEF"/>
                        <w:right w:val="none" w:sz="0" w:space="0" w:color="auto"/>
                      </w:divBdr>
                      <w:divsChild>
                        <w:div w:id="1041440009">
                          <w:marLeft w:val="-225"/>
                          <w:marRight w:val="-225"/>
                          <w:marTop w:val="0"/>
                          <w:marBottom w:val="0"/>
                          <w:divBdr>
                            <w:top w:val="none" w:sz="0" w:space="0" w:color="auto"/>
                            <w:left w:val="none" w:sz="0" w:space="0" w:color="auto"/>
                            <w:bottom w:val="none" w:sz="0" w:space="0" w:color="auto"/>
                            <w:right w:val="none" w:sz="0" w:space="0" w:color="auto"/>
                          </w:divBdr>
                          <w:divsChild>
                            <w:div w:id="869609604">
                              <w:marLeft w:val="0"/>
                              <w:marRight w:val="0"/>
                              <w:marTop w:val="0"/>
                              <w:marBottom w:val="0"/>
                              <w:divBdr>
                                <w:top w:val="none" w:sz="0" w:space="0" w:color="auto"/>
                                <w:left w:val="none" w:sz="0" w:space="0" w:color="auto"/>
                                <w:bottom w:val="none" w:sz="0" w:space="0" w:color="auto"/>
                                <w:right w:val="none" w:sz="0" w:space="0" w:color="auto"/>
                              </w:divBdr>
                            </w:div>
                            <w:div w:id="875237829">
                              <w:marLeft w:val="0"/>
                              <w:marRight w:val="0"/>
                              <w:marTop w:val="0"/>
                              <w:marBottom w:val="0"/>
                              <w:divBdr>
                                <w:top w:val="none" w:sz="0" w:space="0" w:color="auto"/>
                                <w:left w:val="none" w:sz="0" w:space="0" w:color="auto"/>
                                <w:bottom w:val="none" w:sz="0" w:space="0" w:color="auto"/>
                                <w:right w:val="none" w:sz="0" w:space="0" w:color="auto"/>
                              </w:divBdr>
                            </w:div>
                            <w:div w:id="1063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29206">
              <w:marLeft w:val="-225"/>
              <w:marRight w:val="-225"/>
              <w:marTop w:val="0"/>
              <w:marBottom w:val="0"/>
              <w:divBdr>
                <w:top w:val="none" w:sz="0" w:space="0" w:color="auto"/>
                <w:left w:val="none" w:sz="0" w:space="0" w:color="auto"/>
                <w:bottom w:val="none" w:sz="0" w:space="0" w:color="auto"/>
                <w:right w:val="none" w:sz="0" w:space="0" w:color="auto"/>
              </w:divBdr>
              <w:divsChild>
                <w:div w:id="1198276468">
                  <w:marLeft w:val="1463"/>
                  <w:marRight w:val="0"/>
                  <w:marTop w:val="0"/>
                  <w:marBottom w:val="0"/>
                  <w:divBdr>
                    <w:top w:val="none" w:sz="0" w:space="0" w:color="auto"/>
                    <w:left w:val="none" w:sz="0" w:space="0" w:color="auto"/>
                    <w:bottom w:val="none" w:sz="0" w:space="0" w:color="auto"/>
                    <w:right w:val="none" w:sz="0" w:space="0" w:color="auto"/>
                  </w:divBdr>
                  <w:divsChild>
                    <w:div w:id="1501653837">
                      <w:marLeft w:val="0"/>
                      <w:marRight w:val="0"/>
                      <w:marTop w:val="0"/>
                      <w:marBottom w:val="0"/>
                      <w:divBdr>
                        <w:top w:val="none" w:sz="0" w:space="0" w:color="auto"/>
                        <w:left w:val="none" w:sz="0" w:space="0" w:color="auto"/>
                        <w:bottom w:val="none" w:sz="0" w:space="0" w:color="auto"/>
                        <w:right w:val="none" w:sz="0" w:space="0" w:color="auto"/>
                      </w:divBdr>
                      <w:divsChild>
                        <w:div w:id="35548523">
                          <w:marLeft w:val="0"/>
                          <w:marRight w:val="0"/>
                          <w:marTop w:val="0"/>
                          <w:marBottom w:val="300"/>
                          <w:divBdr>
                            <w:top w:val="none" w:sz="0" w:space="0" w:color="auto"/>
                            <w:left w:val="none" w:sz="0" w:space="0" w:color="auto"/>
                            <w:bottom w:val="none" w:sz="0" w:space="0" w:color="auto"/>
                            <w:right w:val="none" w:sz="0" w:space="0" w:color="auto"/>
                          </w:divBdr>
                        </w:div>
                        <w:div w:id="1012337043">
                          <w:marLeft w:val="0"/>
                          <w:marRight w:val="0"/>
                          <w:marTop w:val="0"/>
                          <w:marBottom w:val="0"/>
                          <w:divBdr>
                            <w:top w:val="none" w:sz="0" w:space="0" w:color="auto"/>
                            <w:left w:val="none" w:sz="0" w:space="0" w:color="auto"/>
                            <w:bottom w:val="none" w:sz="0" w:space="0" w:color="auto"/>
                            <w:right w:val="none" w:sz="0" w:space="0" w:color="auto"/>
                          </w:divBdr>
                        </w:div>
                        <w:div w:id="1307126707">
                          <w:marLeft w:val="-225"/>
                          <w:marRight w:val="-225"/>
                          <w:marTop w:val="0"/>
                          <w:marBottom w:val="0"/>
                          <w:divBdr>
                            <w:top w:val="none" w:sz="0" w:space="0" w:color="auto"/>
                            <w:left w:val="none" w:sz="0" w:space="0" w:color="auto"/>
                            <w:bottom w:val="none" w:sz="0" w:space="0" w:color="auto"/>
                            <w:right w:val="none" w:sz="0" w:space="0" w:color="auto"/>
                          </w:divBdr>
                          <w:divsChild>
                            <w:div w:id="1396970460">
                              <w:marLeft w:val="0"/>
                              <w:marRight w:val="0"/>
                              <w:marTop w:val="0"/>
                              <w:marBottom w:val="300"/>
                              <w:divBdr>
                                <w:top w:val="none" w:sz="0" w:space="0" w:color="auto"/>
                                <w:left w:val="none" w:sz="0" w:space="0" w:color="auto"/>
                                <w:bottom w:val="none" w:sz="0" w:space="0" w:color="auto"/>
                                <w:right w:val="none" w:sz="0" w:space="0" w:color="auto"/>
                              </w:divBdr>
                            </w:div>
                            <w:div w:id="2097507271">
                              <w:marLeft w:val="0"/>
                              <w:marRight w:val="0"/>
                              <w:marTop w:val="0"/>
                              <w:marBottom w:val="300"/>
                              <w:divBdr>
                                <w:top w:val="none" w:sz="0" w:space="0" w:color="auto"/>
                                <w:left w:val="none" w:sz="0" w:space="0" w:color="auto"/>
                                <w:bottom w:val="none" w:sz="0" w:space="0" w:color="auto"/>
                                <w:right w:val="none" w:sz="0" w:space="0" w:color="auto"/>
                              </w:divBdr>
                            </w:div>
                          </w:divsChild>
                        </w:div>
                        <w:div w:id="1658151298">
                          <w:marLeft w:val="0"/>
                          <w:marRight w:val="0"/>
                          <w:marTop w:val="225"/>
                          <w:marBottom w:val="0"/>
                          <w:divBdr>
                            <w:top w:val="none" w:sz="0" w:space="0" w:color="auto"/>
                            <w:left w:val="none" w:sz="0" w:space="0" w:color="auto"/>
                            <w:bottom w:val="none" w:sz="0" w:space="0" w:color="auto"/>
                            <w:right w:val="none" w:sz="0" w:space="0" w:color="auto"/>
                          </w:divBdr>
                        </w:div>
                      </w:divsChild>
                    </w:div>
                    <w:div w:id="1744528399">
                      <w:marLeft w:val="0"/>
                      <w:marRight w:val="0"/>
                      <w:marTop w:val="0"/>
                      <w:marBottom w:val="0"/>
                      <w:divBdr>
                        <w:top w:val="none" w:sz="0" w:space="0" w:color="auto"/>
                        <w:left w:val="none" w:sz="0" w:space="0" w:color="auto"/>
                        <w:bottom w:val="none" w:sz="0" w:space="0" w:color="auto"/>
                        <w:right w:val="none" w:sz="0" w:space="0" w:color="auto"/>
                      </w:divBdr>
                      <w:divsChild>
                        <w:div w:id="182132695">
                          <w:marLeft w:val="0"/>
                          <w:marRight w:val="0"/>
                          <w:marTop w:val="225"/>
                          <w:marBottom w:val="225"/>
                          <w:divBdr>
                            <w:top w:val="none" w:sz="0" w:space="0" w:color="auto"/>
                            <w:left w:val="none" w:sz="0" w:space="0" w:color="auto"/>
                            <w:bottom w:val="none" w:sz="0" w:space="0" w:color="auto"/>
                            <w:right w:val="none" w:sz="0" w:space="0" w:color="auto"/>
                          </w:divBdr>
                          <w:divsChild>
                            <w:div w:id="328021800">
                              <w:marLeft w:val="0"/>
                              <w:marRight w:val="0"/>
                              <w:marTop w:val="150"/>
                              <w:marBottom w:val="0"/>
                              <w:divBdr>
                                <w:top w:val="none" w:sz="0" w:space="0" w:color="auto"/>
                                <w:left w:val="none" w:sz="0" w:space="0" w:color="auto"/>
                                <w:bottom w:val="none" w:sz="0" w:space="0" w:color="auto"/>
                                <w:right w:val="none" w:sz="0" w:space="0" w:color="auto"/>
                              </w:divBdr>
                            </w:div>
                            <w:div w:id="1992098363">
                              <w:marLeft w:val="0"/>
                              <w:marRight w:val="0"/>
                              <w:marTop w:val="0"/>
                              <w:marBottom w:val="0"/>
                              <w:divBdr>
                                <w:top w:val="none" w:sz="0" w:space="0" w:color="auto"/>
                                <w:left w:val="none" w:sz="0" w:space="0" w:color="auto"/>
                                <w:bottom w:val="none" w:sz="0" w:space="0" w:color="auto"/>
                                <w:right w:val="none" w:sz="0" w:space="0" w:color="auto"/>
                              </w:divBdr>
                            </w:div>
                          </w:divsChild>
                        </w:div>
                        <w:div w:id="216361552">
                          <w:marLeft w:val="0"/>
                          <w:marRight w:val="0"/>
                          <w:marTop w:val="225"/>
                          <w:marBottom w:val="225"/>
                          <w:divBdr>
                            <w:top w:val="none" w:sz="0" w:space="0" w:color="auto"/>
                            <w:left w:val="none" w:sz="0" w:space="0" w:color="auto"/>
                            <w:bottom w:val="none" w:sz="0" w:space="0" w:color="auto"/>
                            <w:right w:val="none" w:sz="0" w:space="0" w:color="auto"/>
                          </w:divBdr>
                          <w:divsChild>
                            <w:div w:id="77947106">
                              <w:marLeft w:val="0"/>
                              <w:marRight w:val="0"/>
                              <w:marTop w:val="0"/>
                              <w:marBottom w:val="0"/>
                              <w:divBdr>
                                <w:top w:val="none" w:sz="0" w:space="0" w:color="auto"/>
                                <w:left w:val="none" w:sz="0" w:space="0" w:color="auto"/>
                                <w:bottom w:val="none" w:sz="0" w:space="0" w:color="auto"/>
                                <w:right w:val="none" w:sz="0" w:space="0" w:color="auto"/>
                              </w:divBdr>
                            </w:div>
                            <w:div w:id="1918202755">
                              <w:marLeft w:val="0"/>
                              <w:marRight w:val="0"/>
                              <w:marTop w:val="150"/>
                              <w:marBottom w:val="0"/>
                              <w:divBdr>
                                <w:top w:val="none" w:sz="0" w:space="0" w:color="auto"/>
                                <w:left w:val="none" w:sz="0" w:space="0" w:color="auto"/>
                                <w:bottom w:val="none" w:sz="0" w:space="0" w:color="auto"/>
                                <w:right w:val="none" w:sz="0" w:space="0" w:color="auto"/>
                              </w:divBdr>
                            </w:div>
                          </w:divsChild>
                        </w:div>
                        <w:div w:id="237447835">
                          <w:marLeft w:val="0"/>
                          <w:marRight w:val="0"/>
                          <w:marTop w:val="225"/>
                          <w:marBottom w:val="225"/>
                          <w:divBdr>
                            <w:top w:val="none" w:sz="0" w:space="0" w:color="auto"/>
                            <w:left w:val="none" w:sz="0" w:space="0" w:color="auto"/>
                            <w:bottom w:val="none" w:sz="0" w:space="0" w:color="auto"/>
                            <w:right w:val="none" w:sz="0" w:space="0" w:color="auto"/>
                          </w:divBdr>
                          <w:divsChild>
                            <w:div w:id="1400439881">
                              <w:marLeft w:val="0"/>
                              <w:marRight w:val="0"/>
                              <w:marTop w:val="0"/>
                              <w:marBottom w:val="0"/>
                              <w:divBdr>
                                <w:top w:val="none" w:sz="0" w:space="0" w:color="auto"/>
                                <w:left w:val="none" w:sz="0" w:space="0" w:color="auto"/>
                                <w:bottom w:val="none" w:sz="0" w:space="0" w:color="auto"/>
                                <w:right w:val="none" w:sz="0" w:space="0" w:color="auto"/>
                              </w:divBdr>
                            </w:div>
                            <w:div w:id="1676767504">
                              <w:marLeft w:val="0"/>
                              <w:marRight w:val="0"/>
                              <w:marTop w:val="150"/>
                              <w:marBottom w:val="0"/>
                              <w:divBdr>
                                <w:top w:val="none" w:sz="0" w:space="0" w:color="auto"/>
                                <w:left w:val="none" w:sz="0" w:space="0" w:color="auto"/>
                                <w:bottom w:val="none" w:sz="0" w:space="0" w:color="auto"/>
                                <w:right w:val="none" w:sz="0" w:space="0" w:color="auto"/>
                              </w:divBdr>
                            </w:div>
                          </w:divsChild>
                        </w:div>
                        <w:div w:id="278267367">
                          <w:marLeft w:val="0"/>
                          <w:marRight w:val="0"/>
                          <w:marTop w:val="225"/>
                          <w:marBottom w:val="225"/>
                          <w:divBdr>
                            <w:top w:val="none" w:sz="0" w:space="0" w:color="auto"/>
                            <w:left w:val="none" w:sz="0" w:space="0" w:color="auto"/>
                            <w:bottom w:val="none" w:sz="0" w:space="0" w:color="auto"/>
                            <w:right w:val="none" w:sz="0" w:space="0" w:color="auto"/>
                          </w:divBdr>
                          <w:divsChild>
                            <w:div w:id="1828595682">
                              <w:marLeft w:val="0"/>
                              <w:marRight w:val="0"/>
                              <w:marTop w:val="150"/>
                              <w:marBottom w:val="0"/>
                              <w:divBdr>
                                <w:top w:val="none" w:sz="0" w:space="0" w:color="auto"/>
                                <w:left w:val="none" w:sz="0" w:space="0" w:color="auto"/>
                                <w:bottom w:val="none" w:sz="0" w:space="0" w:color="auto"/>
                                <w:right w:val="none" w:sz="0" w:space="0" w:color="auto"/>
                              </w:divBdr>
                            </w:div>
                            <w:div w:id="2072264101">
                              <w:marLeft w:val="0"/>
                              <w:marRight w:val="0"/>
                              <w:marTop w:val="0"/>
                              <w:marBottom w:val="0"/>
                              <w:divBdr>
                                <w:top w:val="none" w:sz="0" w:space="0" w:color="auto"/>
                                <w:left w:val="none" w:sz="0" w:space="0" w:color="auto"/>
                                <w:bottom w:val="none" w:sz="0" w:space="0" w:color="auto"/>
                                <w:right w:val="none" w:sz="0" w:space="0" w:color="auto"/>
                              </w:divBdr>
                            </w:div>
                          </w:divsChild>
                        </w:div>
                        <w:div w:id="290290673">
                          <w:marLeft w:val="0"/>
                          <w:marRight w:val="0"/>
                          <w:marTop w:val="225"/>
                          <w:marBottom w:val="225"/>
                          <w:divBdr>
                            <w:top w:val="none" w:sz="0" w:space="0" w:color="auto"/>
                            <w:left w:val="none" w:sz="0" w:space="0" w:color="auto"/>
                            <w:bottom w:val="none" w:sz="0" w:space="0" w:color="auto"/>
                            <w:right w:val="none" w:sz="0" w:space="0" w:color="auto"/>
                          </w:divBdr>
                          <w:divsChild>
                            <w:div w:id="333729142">
                              <w:marLeft w:val="0"/>
                              <w:marRight w:val="0"/>
                              <w:marTop w:val="0"/>
                              <w:marBottom w:val="0"/>
                              <w:divBdr>
                                <w:top w:val="none" w:sz="0" w:space="0" w:color="auto"/>
                                <w:left w:val="none" w:sz="0" w:space="0" w:color="auto"/>
                                <w:bottom w:val="none" w:sz="0" w:space="0" w:color="auto"/>
                                <w:right w:val="none" w:sz="0" w:space="0" w:color="auto"/>
                              </w:divBdr>
                            </w:div>
                            <w:div w:id="1347437630">
                              <w:marLeft w:val="0"/>
                              <w:marRight w:val="0"/>
                              <w:marTop w:val="150"/>
                              <w:marBottom w:val="0"/>
                              <w:divBdr>
                                <w:top w:val="none" w:sz="0" w:space="0" w:color="auto"/>
                                <w:left w:val="none" w:sz="0" w:space="0" w:color="auto"/>
                                <w:bottom w:val="none" w:sz="0" w:space="0" w:color="auto"/>
                                <w:right w:val="none" w:sz="0" w:space="0" w:color="auto"/>
                              </w:divBdr>
                            </w:div>
                          </w:divsChild>
                        </w:div>
                        <w:div w:id="535234891">
                          <w:marLeft w:val="0"/>
                          <w:marRight w:val="0"/>
                          <w:marTop w:val="225"/>
                          <w:marBottom w:val="225"/>
                          <w:divBdr>
                            <w:top w:val="none" w:sz="0" w:space="0" w:color="auto"/>
                            <w:left w:val="none" w:sz="0" w:space="0" w:color="auto"/>
                            <w:bottom w:val="none" w:sz="0" w:space="0" w:color="auto"/>
                            <w:right w:val="none" w:sz="0" w:space="0" w:color="auto"/>
                          </w:divBdr>
                          <w:divsChild>
                            <w:div w:id="726026525">
                              <w:marLeft w:val="0"/>
                              <w:marRight w:val="0"/>
                              <w:marTop w:val="0"/>
                              <w:marBottom w:val="0"/>
                              <w:divBdr>
                                <w:top w:val="none" w:sz="0" w:space="0" w:color="auto"/>
                                <w:left w:val="none" w:sz="0" w:space="0" w:color="auto"/>
                                <w:bottom w:val="none" w:sz="0" w:space="0" w:color="auto"/>
                                <w:right w:val="none" w:sz="0" w:space="0" w:color="auto"/>
                              </w:divBdr>
                            </w:div>
                            <w:div w:id="1956862026">
                              <w:marLeft w:val="0"/>
                              <w:marRight w:val="0"/>
                              <w:marTop w:val="150"/>
                              <w:marBottom w:val="0"/>
                              <w:divBdr>
                                <w:top w:val="none" w:sz="0" w:space="0" w:color="auto"/>
                                <w:left w:val="none" w:sz="0" w:space="0" w:color="auto"/>
                                <w:bottom w:val="none" w:sz="0" w:space="0" w:color="auto"/>
                                <w:right w:val="none" w:sz="0" w:space="0" w:color="auto"/>
                              </w:divBdr>
                            </w:div>
                          </w:divsChild>
                        </w:div>
                        <w:div w:id="688263053">
                          <w:marLeft w:val="0"/>
                          <w:marRight w:val="0"/>
                          <w:marTop w:val="225"/>
                          <w:marBottom w:val="225"/>
                          <w:divBdr>
                            <w:top w:val="none" w:sz="0" w:space="0" w:color="auto"/>
                            <w:left w:val="none" w:sz="0" w:space="0" w:color="auto"/>
                            <w:bottom w:val="none" w:sz="0" w:space="0" w:color="auto"/>
                            <w:right w:val="none" w:sz="0" w:space="0" w:color="auto"/>
                          </w:divBdr>
                          <w:divsChild>
                            <w:div w:id="123930899">
                              <w:marLeft w:val="0"/>
                              <w:marRight w:val="0"/>
                              <w:marTop w:val="150"/>
                              <w:marBottom w:val="0"/>
                              <w:divBdr>
                                <w:top w:val="none" w:sz="0" w:space="0" w:color="auto"/>
                                <w:left w:val="none" w:sz="0" w:space="0" w:color="auto"/>
                                <w:bottom w:val="none" w:sz="0" w:space="0" w:color="auto"/>
                                <w:right w:val="none" w:sz="0" w:space="0" w:color="auto"/>
                              </w:divBdr>
                            </w:div>
                            <w:div w:id="1559587427">
                              <w:marLeft w:val="0"/>
                              <w:marRight w:val="0"/>
                              <w:marTop w:val="0"/>
                              <w:marBottom w:val="0"/>
                              <w:divBdr>
                                <w:top w:val="none" w:sz="0" w:space="0" w:color="auto"/>
                                <w:left w:val="none" w:sz="0" w:space="0" w:color="auto"/>
                                <w:bottom w:val="none" w:sz="0" w:space="0" w:color="auto"/>
                                <w:right w:val="none" w:sz="0" w:space="0" w:color="auto"/>
                              </w:divBdr>
                            </w:div>
                          </w:divsChild>
                        </w:div>
                        <w:div w:id="813836350">
                          <w:marLeft w:val="0"/>
                          <w:marRight w:val="0"/>
                          <w:marTop w:val="225"/>
                          <w:marBottom w:val="225"/>
                          <w:divBdr>
                            <w:top w:val="none" w:sz="0" w:space="0" w:color="auto"/>
                            <w:left w:val="none" w:sz="0" w:space="0" w:color="auto"/>
                            <w:bottom w:val="none" w:sz="0" w:space="0" w:color="auto"/>
                            <w:right w:val="none" w:sz="0" w:space="0" w:color="auto"/>
                          </w:divBdr>
                          <w:divsChild>
                            <w:div w:id="152065805">
                              <w:marLeft w:val="0"/>
                              <w:marRight w:val="0"/>
                              <w:marTop w:val="150"/>
                              <w:marBottom w:val="0"/>
                              <w:divBdr>
                                <w:top w:val="none" w:sz="0" w:space="0" w:color="auto"/>
                                <w:left w:val="none" w:sz="0" w:space="0" w:color="auto"/>
                                <w:bottom w:val="none" w:sz="0" w:space="0" w:color="auto"/>
                                <w:right w:val="none" w:sz="0" w:space="0" w:color="auto"/>
                              </w:divBdr>
                            </w:div>
                            <w:div w:id="624314760">
                              <w:marLeft w:val="0"/>
                              <w:marRight w:val="0"/>
                              <w:marTop w:val="0"/>
                              <w:marBottom w:val="0"/>
                              <w:divBdr>
                                <w:top w:val="none" w:sz="0" w:space="0" w:color="auto"/>
                                <w:left w:val="none" w:sz="0" w:space="0" w:color="auto"/>
                                <w:bottom w:val="none" w:sz="0" w:space="0" w:color="auto"/>
                                <w:right w:val="none" w:sz="0" w:space="0" w:color="auto"/>
                              </w:divBdr>
                            </w:div>
                          </w:divsChild>
                        </w:div>
                        <w:div w:id="903637859">
                          <w:marLeft w:val="0"/>
                          <w:marRight w:val="0"/>
                          <w:marTop w:val="225"/>
                          <w:marBottom w:val="225"/>
                          <w:divBdr>
                            <w:top w:val="none" w:sz="0" w:space="0" w:color="auto"/>
                            <w:left w:val="none" w:sz="0" w:space="0" w:color="auto"/>
                            <w:bottom w:val="none" w:sz="0" w:space="0" w:color="auto"/>
                            <w:right w:val="none" w:sz="0" w:space="0" w:color="auto"/>
                          </w:divBdr>
                          <w:divsChild>
                            <w:div w:id="652568755">
                              <w:marLeft w:val="0"/>
                              <w:marRight w:val="0"/>
                              <w:marTop w:val="150"/>
                              <w:marBottom w:val="0"/>
                              <w:divBdr>
                                <w:top w:val="none" w:sz="0" w:space="0" w:color="auto"/>
                                <w:left w:val="none" w:sz="0" w:space="0" w:color="auto"/>
                                <w:bottom w:val="none" w:sz="0" w:space="0" w:color="auto"/>
                                <w:right w:val="none" w:sz="0" w:space="0" w:color="auto"/>
                              </w:divBdr>
                            </w:div>
                            <w:div w:id="905721867">
                              <w:marLeft w:val="0"/>
                              <w:marRight w:val="0"/>
                              <w:marTop w:val="0"/>
                              <w:marBottom w:val="0"/>
                              <w:divBdr>
                                <w:top w:val="none" w:sz="0" w:space="0" w:color="auto"/>
                                <w:left w:val="none" w:sz="0" w:space="0" w:color="auto"/>
                                <w:bottom w:val="none" w:sz="0" w:space="0" w:color="auto"/>
                                <w:right w:val="none" w:sz="0" w:space="0" w:color="auto"/>
                              </w:divBdr>
                            </w:div>
                          </w:divsChild>
                        </w:div>
                        <w:div w:id="962462329">
                          <w:marLeft w:val="0"/>
                          <w:marRight w:val="0"/>
                          <w:marTop w:val="225"/>
                          <w:marBottom w:val="225"/>
                          <w:divBdr>
                            <w:top w:val="none" w:sz="0" w:space="0" w:color="auto"/>
                            <w:left w:val="none" w:sz="0" w:space="0" w:color="auto"/>
                            <w:bottom w:val="none" w:sz="0" w:space="0" w:color="auto"/>
                            <w:right w:val="none" w:sz="0" w:space="0" w:color="auto"/>
                          </w:divBdr>
                          <w:divsChild>
                            <w:div w:id="728960576">
                              <w:marLeft w:val="0"/>
                              <w:marRight w:val="0"/>
                              <w:marTop w:val="150"/>
                              <w:marBottom w:val="0"/>
                              <w:divBdr>
                                <w:top w:val="none" w:sz="0" w:space="0" w:color="auto"/>
                                <w:left w:val="none" w:sz="0" w:space="0" w:color="auto"/>
                                <w:bottom w:val="none" w:sz="0" w:space="0" w:color="auto"/>
                                <w:right w:val="none" w:sz="0" w:space="0" w:color="auto"/>
                              </w:divBdr>
                            </w:div>
                            <w:div w:id="1862283138">
                              <w:marLeft w:val="0"/>
                              <w:marRight w:val="0"/>
                              <w:marTop w:val="0"/>
                              <w:marBottom w:val="0"/>
                              <w:divBdr>
                                <w:top w:val="none" w:sz="0" w:space="0" w:color="auto"/>
                                <w:left w:val="none" w:sz="0" w:space="0" w:color="auto"/>
                                <w:bottom w:val="none" w:sz="0" w:space="0" w:color="auto"/>
                                <w:right w:val="none" w:sz="0" w:space="0" w:color="auto"/>
                              </w:divBdr>
                            </w:div>
                          </w:divsChild>
                        </w:div>
                        <w:div w:id="1511605592">
                          <w:marLeft w:val="0"/>
                          <w:marRight w:val="0"/>
                          <w:marTop w:val="225"/>
                          <w:marBottom w:val="225"/>
                          <w:divBdr>
                            <w:top w:val="none" w:sz="0" w:space="0" w:color="auto"/>
                            <w:left w:val="none" w:sz="0" w:space="0" w:color="auto"/>
                            <w:bottom w:val="none" w:sz="0" w:space="0" w:color="auto"/>
                            <w:right w:val="none" w:sz="0" w:space="0" w:color="auto"/>
                          </w:divBdr>
                          <w:divsChild>
                            <w:div w:id="130877239">
                              <w:marLeft w:val="0"/>
                              <w:marRight w:val="0"/>
                              <w:marTop w:val="150"/>
                              <w:marBottom w:val="0"/>
                              <w:divBdr>
                                <w:top w:val="none" w:sz="0" w:space="0" w:color="auto"/>
                                <w:left w:val="none" w:sz="0" w:space="0" w:color="auto"/>
                                <w:bottom w:val="none" w:sz="0" w:space="0" w:color="auto"/>
                                <w:right w:val="none" w:sz="0" w:space="0" w:color="auto"/>
                              </w:divBdr>
                            </w:div>
                            <w:div w:id="2100714392">
                              <w:marLeft w:val="0"/>
                              <w:marRight w:val="0"/>
                              <w:marTop w:val="0"/>
                              <w:marBottom w:val="0"/>
                              <w:divBdr>
                                <w:top w:val="none" w:sz="0" w:space="0" w:color="auto"/>
                                <w:left w:val="none" w:sz="0" w:space="0" w:color="auto"/>
                                <w:bottom w:val="none" w:sz="0" w:space="0" w:color="auto"/>
                                <w:right w:val="none" w:sz="0" w:space="0" w:color="auto"/>
                              </w:divBdr>
                            </w:div>
                          </w:divsChild>
                        </w:div>
                        <w:div w:id="1718579479">
                          <w:marLeft w:val="0"/>
                          <w:marRight w:val="0"/>
                          <w:marTop w:val="225"/>
                          <w:marBottom w:val="225"/>
                          <w:divBdr>
                            <w:top w:val="none" w:sz="0" w:space="0" w:color="auto"/>
                            <w:left w:val="none" w:sz="0" w:space="0" w:color="auto"/>
                            <w:bottom w:val="none" w:sz="0" w:space="0" w:color="auto"/>
                            <w:right w:val="none" w:sz="0" w:space="0" w:color="auto"/>
                          </w:divBdr>
                          <w:divsChild>
                            <w:div w:id="83114783">
                              <w:marLeft w:val="0"/>
                              <w:marRight w:val="0"/>
                              <w:marTop w:val="0"/>
                              <w:marBottom w:val="0"/>
                              <w:divBdr>
                                <w:top w:val="none" w:sz="0" w:space="0" w:color="auto"/>
                                <w:left w:val="none" w:sz="0" w:space="0" w:color="auto"/>
                                <w:bottom w:val="none" w:sz="0" w:space="0" w:color="auto"/>
                                <w:right w:val="none" w:sz="0" w:space="0" w:color="auto"/>
                              </w:divBdr>
                            </w:div>
                            <w:div w:id="6115904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3569">
          <w:marLeft w:val="0"/>
          <w:marRight w:val="0"/>
          <w:marTop w:val="0"/>
          <w:marBottom w:val="0"/>
          <w:divBdr>
            <w:top w:val="none" w:sz="0" w:space="0" w:color="auto"/>
            <w:left w:val="none" w:sz="0" w:space="0" w:color="auto"/>
            <w:bottom w:val="none" w:sz="0" w:space="0" w:color="auto"/>
            <w:right w:val="none" w:sz="0" w:space="0" w:color="auto"/>
          </w:divBdr>
          <w:divsChild>
            <w:div w:id="288361928">
              <w:marLeft w:val="0"/>
              <w:marRight w:val="0"/>
              <w:marTop w:val="0"/>
              <w:marBottom w:val="0"/>
              <w:divBdr>
                <w:top w:val="none" w:sz="0" w:space="0" w:color="auto"/>
                <w:left w:val="none" w:sz="0" w:space="0" w:color="auto"/>
                <w:bottom w:val="none" w:sz="0" w:space="0" w:color="auto"/>
                <w:right w:val="none" w:sz="0" w:space="0" w:color="auto"/>
              </w:divBdr>
              <w:divsChild>
                <w:div w:id="1934512741">
                  <w:marLeft w:val="-225"/>
                  <w:marRight w:val="-225"/>
                  <w:marTop w:val="0"/>
                  <w:marBottom w:val="0"/>
                  <w:divBdr>
                    <w:top w:val="none" w:sz="0" w:space="0" w:color="auto"/>
                    <w:left w:val="none" w:sz="0" w:space="0" w:color="auto"/>
                    <w:bottom w:val="none" w:sz="0" w:space="0" w:color="auto"/>
                    <w:right w:val="none" w:sz="0" w:space="0" w:color="auto"/>
                  </w:divBdr>
                  <w:divsChild>
                    <w:div w:id="713237077">
                      <w:marLeft w:val="0"/>
                      <w:marRight w:val="0"/>
                      <w:marTop w:val="0"/>
                      <w:marBottom w:val="0"/>
                      <w:divBdr>
                        <w:top w:val="none" w:sz="0" w:space="0" w:color="auto"/>
                        <w:left w:val="none" w:sz="0" w:space="0" w:color="auto"/>
                        <w:bottom w:val="none" w:sz="0" w:space="0" w:color="auto"/>
                        <w:right w:val="none" w:sz="0" w:space="0" w:color="auto"/>
                      </w:divBdr>
                      <w:divsChild>
                        <w:div w:id="876697170">
                          <w:marLeft w:val="-225"/>
                          <w:marRight w:val="-225"/>
                          <w:marTop w:val="0"/>
                          <w:marBottom w:val="0"/>
                          <w:divBdr>
                            <w:top w:val="none" w:sz="0" w:space="0" w:color="auto"/>
                            <w:left w:val="none" w:sz="0" w:space="0" w:color="auto"/>
                            <w:bottom w:val="none" w:sz="0" w:space="0" w:color="auto"/>
                            <w:right w:val="none" w:sz="0" w:space="0" w:color="auto"/>
                          </w:divBdr>
                          <w:divsChild>
                            <w:div w:id="553467563">
                              <w:marLeft w:val="0"/>
                              <w:marRight w:val="0"/>
                              <w:marTop w:val="0"/>
                              <w:marBottom w:val="0"/>
                              <w:divBdr>
                                <w:top w:val="none" w:sz="0" w:space="0" w:color="auto"/>
                                <w:left w:val="none" w:sz="0" w:space="0" w:color="auto"/>
                                <w:bottom w:val="none" w:sz="0" w:space="0" w:color="auto"/>
                                <w:right w:val="none" w:sz="0" w:space="0" w:color="auto"/>
                              </w:divBdr>
                              <w:divsChild>
                                <w:div w:id="1002395864">
                                  <w:marLeft w:val="0"/>
                                  <w:marRight w:val="0"/>
                                  <w:marTop w:val="0"/>
                                  <w:marBottom w:val="0"/>
                                  <w:divBdr>
                                    <w:top w:val="none" w:sz="0" w:space="0" w:color="auto"/>
                                    <w:left w:val="none" w:sz="0" w:space="0" w:color="auto"/>
                                    <w:bottom w:val="none" w:sz="0" w:space="0" w:color="auto"/>
                                    <w:right w:val="none" w:sz="0" w:space="0" w:color="auto"/>
                                  </w:divBdr>
                                </w:div>
                                <w:div w:id="2090957246">
                                  <w:marLeft w:val="0"/>
                                  <w:marRight w:val="0"/>
                                  <w:marTop w:val="225"/>
                                  <w:marBottom w:val="0"/>
                                  <w:divBdr>
                                    <w:top w:val="none" w:sz="0" w:space="0" w:color="auto"/>
                                    <w:left w:val="none" w:sz="0" w:space="0" w:color="auto"/>
                                    <w:bottom w:val="none" w:sz="0" w:space="0" w:color="auto"/>
                                    <w:right w:val="none" w:sz="0" w:space="0" w:color="auto"/>
                                  </w:divBdr>
                                </w:div>
                              </w:divsChild>
                            </w:div>
                            <w:div w:id="11499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6746">
                      <w:marLeft w:val="0"/>
                      <w:marRight w:val="0"/>
                      <w:marTop w:val="0"/>
                      <w:marBottom w:val="0"/>
                      <w:divBdr>
                        <w:top w:val="none" w:sz="0" w:space="0" w:color="auto"/>
                        <w:left w:val="none" w:sz="0" w:space="0" w:color="auto"/>
                        <w:bottom w:val="none" w:sz="0" w:space="0" w:color="auto"/>
                        <w:right w:val="none" w:sz="0" w:space="0" w:color="auto"/>
                      </w:divBdr>
                      <w:divsChild>
                        <w:div w:id="639573877">
                          <w:marLeft w:val="0"/>
                          <w:marRight w:val="0"/>
                          <w:marTop w:val="0"/>
                          <w:marBottom w:val="0"/>
                          <w:divBdr>
                            <w:top w:val="none" w:sz="0" w:space="0" w:color="auto"/>
                            <w:left w:val="none" w:sz="0" w:space="0" w:color="auto"/>
                            <w:bottom w:val="none" w:sz="0" w:space="0" w:color="auto"/>
                            <w:right w:val="none" w:sz="0" w:space="0" w:color="auto"/>
                          </w:divBdr>
                        </w:div>
                        <w:div w:id="694379161">
                          <w:marLeft w:val="-225"/>
                          <w:marRight w:val="-225"/>
                          <w:marTop w:val="0"/>
                          <w:marBottom w:val="0"/>
                          <w:divBdr>
                            <w:top w:val="none" w:sz="0" w:space="0" w:color="auto"/>
                            <w:left w:val="none" w:sz="0" w:space="0" w:color="auto"/>
                            <w:bottom w:val="none" w:sz="0" w:space="0" w:color="auto"/>
                            <w:right w:val="none" w:sz="0" w:space="0" w:color="auto"/>
                          </w:divBdr>
                        </w:div>
                        <w:div w:id="1168638360">
                          <w:marLeft w:val="0"/>
                          <w:marRight w:val="0"/>
                          <w:marTop w:val="0"/>
                          <w:marBottom w:val="0"/>
                          <w:divBdr>
                            <w:top w:val="none" w:sz="0" w:space="0" w:color="auto"/>
                            <w:left w:val="none" w:sz="0" w:space="0" w:color="auto"/>
                            <w:bottom w:val="none" w:sz="0" w:space="0" w:color="auto"/>
                            <w:right w:val="none" w:sz="0" w:space="0" w:color="auto"/>
                          </w:divBdr>
                          <w:divsChild>
                            <w:div w:id="6927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39410">
          <w:marLeft w:val="0"/>
          <w:marRight w:val="0"/>
          <w:marTop w:val="0"/>
          <w:marBottom w:val="0"/>
          <w:divBdr>
            <w:top w:val="none" w:sz="0" w:space="0" w:color="auto"/>
            <w:left w:val="none" w:sz="0" w:space="0" w:color="auto"/>
            <w:bottom w:val="none" w:sz="0" w:space="0" w:color="auto"/>
            <w:right w:val="none" w:sz="0" w:space="0" w:color="auto"/>
          </w:divBdr>
          <w:divsChild>
            <w:div w:id="147942599">
              <w:marLeft w:val="0"/>
              <w:marRight w:val="0"/>
              <w:marTop w:val="0"/>
              <w:marBottom w:val="0"/>
              <w:divBdr>
                <w:top w:val="none" w:sz="0" w:space="0" w:color="auto"/>
                <w:left w:val="none" w:sz="0" w:space="0" w:color="auto"/>
                <w:bottom w:val="none" w:sz="0" w:space="0" w:color="auto"/>
                <w:right w:val="none" w:sz="0" w:space="0" w:color="auto"/>
              </w:divBdr>
              <w:divsChild>
                <w:div w:id="409739870">
                  <w:marLeft w:val="0"/>
                  <w:marRight w:val="0"/>
                  <w:marTop w:val="0"/>
                  <w:marBottom w:val="0"/>
                  <w:divBdr>
                    <w:top w:val="none" w:sz="0" w:space="0" w:color="auto"/>
                    <w:left w:val="none" w:sz="0" w:space="0" w:color="auto"/>
                    <w:bottom w:val="none" w:sz="0" w:space="0" w:color="auto"/>
                    <w:right w:val="none" w:sz="0" w:space="0" w:color="auto"/>
                  </w:divBdr>
                </w:div>
              </w:divsChild>
            </w:div>
            <w:div w:id="450130790">
              <w:marLeft w:val="0"/>
              <w:marRight w:val="0"/>
              <w:marTop w:val="0"/>
              <w:marBottom w:val="0"/>
              <w:divBdr>
                <w:top w:val="none" w:sz="0" w:space="0" w:color="auto"/>
                <w:left w:val="none" w:sz="0" w:space="0" w:color="auto"/>
                <w:bottom w:val="none" w:sz="0" w:space="0" w:color="auto"/>
                <w:right w:val="none" w:sz="0" w:space="0" w:color="auto"/>
              </w:divBdr>
              <w:divsChild>
                <w:div w:id="544678658">
                  <w:marLeft w:val="0"/>
                  <w:marRight w:val="0"/>
                  <w:marTop w:val="0"/>
                  <w:marBottom w:val="0"/>
                  <w:divBdr>
                    <w:top w:val="none" w:sz="0" w:space="0" w:color="auto"/>
                    <w:left w:val="none" w:sz="0" w:space="0" w:color="auto"/>
                    <w:bottom w:val="none" w:sz="0" w:space="0" w:color="auto"/>
                    <w:right w:val="none" w:sz="0" w:space="0" w:color="auto"/>
                  </w:divBdr>
                  <w:divsChild>
                    <w:div w:id="1685016919">
                      <w:marLeft w:val="0"/>
                      <w:marRight w:val="0"/>
                      <w:marTop w:val="0"/>
                      <w:marBottom w:val="225"/>
                      <w:divBdr>
                        <w:top w:val="single" w:sz="6" w:space="0" w:color="F1F1F1"/>
                        <w:left w:val="single" w:sz="6" w:space="0" w:color="F1F1F1"/>
                        <w:bottom w:val="single" w:sz="6" w:space="0" w:color="F1F1F1"/>
                        <w:right w:val="single" w:sz="6" w:space="0" w:color="F1F1F1"/>
                      </w:divBdr>
                    </w:div>
                  </w:divsChild>
                </w:div>
                <w:div w:id="1200699412">
                  <w:marLeft w:val="0"/>
                  <w:marRight w:val="0"/>
                  <w:marTop w:val="0"/>
                  <w:marBottom w:val="0"/>
                  <w:divBdr>
                    <w:top w:val="none" w:sz="0" w:space="0" w:color="auto"/>
                    <w:left w:val="none" w:sz="0" w:space="0" w:color="auto"/>
                    <w:bottom w:val="none" w:sz="0" w:space="0" w:color="auto"/>
                    <w:right w:val="none" w:sz="0" w:space="0" w:color="auto"/>
                  </w:divBdr>
                  <w:divsChild>
                    <w:div w:id="1327977526">
                      <w:marLeft w:val="0"/>
                      <w:marRight w:val="0"/>
                      <w:marTop w:val="0"/>
                      <w:marBottom w:val="0"/>
                      <w:divBdr>
                        <w:top w:val="none" w:sz="0" w:space="0" w:color="auto"/>
                        <w:left w:val="none" w:sz="0" w:space="0" w:color="auto"/>
                        <w:bottom w:val="none" w:sz="0" w:space="0" w:color="auto"/>
                        <w:right w:val="none" w:sz="0" w:space="0" w:color="auto"/>
                      </w:divBdr>
                      <w:divsChild>
                        <w:div w:id="44647514">
                          <w:marLeft w:val="0"/>
                          <w:marRight w:val="0"/>
                          <w:marTop w:val="0"/>
                          <w:marBottom w:val="0"/>
                          <w:divBdr>
                            <w:top w:val="single" w:sz="6" w:space="0" w:color="DFDFDF"/>
                            <w:left w:val="single" w:sz="6" w:space="0" w:color="DFDFDF"/>
                            <w:bottom w:val="single" w:sz="6" w:space="0" w:color="DFDFDF"/>
                            <w:right w:val="single" w:sz="6" w:space="0" w:color="DFDFDF"/>
                          </w:divBdr>
                          <w:divsChild>
                            <w:div w:id="301883046">
                              <w:marLeft w:val="0"/>
                              <w:marRight w:val="0"/>
                              <w:marTop w:val="0"/>
                              <w:marBottom w:val="0"/>
                              <w:divBdr>
                                <w:top w:val="none" w:sz="0" w:space="0" w:color="auto"/>
                                <w:left w:val="none" w:sz="0" w:space="0" w:color="auto"/>
                                <w:bottom w:val="none" w:sz="0" w:space="0" w:color="auto"/>
                                <w:right w:val="none" w:sz="0" w:space="0" w:color="auto"/>
                              </w:divBdr>
                              <w:divsChild>
                                <w:div w:id="1664699411">
                                  <w:marLeft w:val="0"/>
                                  <w:marRight w:val="0"/>
                                  <w:marTop w:val="0"/>
                                  <w:marBottom w:val="0"/>
                                  <w:divBdr>
                                    <w:top w:val="none" w:sz="0" w:space="0" w:color="auto"/>
                                    <w:left w:val="none" w:sz="0" w:space="0" w:color="auto"/>
                                    <w:bottom w:val="none" w:sz="0" w:space="0" w:color="auto"/>
                                    <w:right w:val="none" w:sz="0" w:space="0" w:color="auto"/>
                                  </w:divBdr>
                                  <w:divsChild>
                                    <w:div w:id="2084374905">
                                      <w:marLeft w:val="0"/>
                                      <w:marRight w:val="0"/>
                                      <w:marTop w:val="0"/>
                                      <w:marBottom w:val="0"/>
                                      <w:divBdr>
                                        <w:top w:val="none" w:sz="0" w:space="0" w:color="auto"/>
                                        <w:left w:val="none" w:sz="0" w:space="0" w:color="auto"/>
                                        <w:bottom w:val="none" w:sz="0" w:space="0" w:color="auto"/>
                                        <w:right w:val="none" w:sz="0" w:space="0" w:color="auto"/>
                                      </w:divBdr>
                                      <w:divsChild>
                                        <w:div w:id="1115447014">
                                          <w:marLeft w:val="0"/>
                                          <w:marRight w:val="0"/>
                                          <w:marTop w:val="0"/>
                                          <w:marBottom w:val="0"/>
                                          <w:divBdr>
                                            <w:top w:val="none" w:sz="0" w:space="0" w:color="auto"/>
                                            <w:left w:val="none" w:sz="0" w:space="0" w:color="auto"/>
                                            <w:bottom w:val="none" w:sz="0" w:space="0" w:color="auto"/>
                                            <w:right w:val="none" w:sz="0" w:space="0" w:color="auto"/>
                                          </w:divBdr>
                                        </w:div>
                                        <w:div w:id="1216425717">
                                          <w:marLeft w:val="0"/>
                                          <w:marRight w:val="0"/>
                                          <w:marTop w:val="0"/>
                                          <w:marBottom w:val="0"/>
                                          <w:divBdr>
                                            <w:top w:val="none" w:sz="0" w:space="0" w:color="auto"/>
                                            <w:left w:val="none" w:sz="0" w:space="0" w:color="auto"/>
                                            <w:bottom w:val="none" w:sz="0" w:space="0" w:color="auto"/>
                                            <w:right w:val="none" w:sz="0" w:space="0" w:color="auto"/>
                                          </w:divBdr>
                                          <w:divsChild>
                                            <w:div w:id="1566795648">
                                              <w:marLeft w:val="0"/>
                                              <w:marRight w:val="0"/>
                                              <w:marTop w:val="0"/>
                                              <w:marBottom w:val="0"/>
                                              <w:divBdr>
                                                <w:top w:val="none" w:sz="0" w:space="0" w:color="auto"/>
                                                <w:left w:val="none" w:sz="0" w:space="0" w:color="auto"/>
                                                <w:bottom w:val="none" w:sz="0" w:space="0" w:color="auto"/>
                                                <w:right w:val="none" w:sz="0" w:space="0" w:color="auto"/>
                                              </w:divBdr>
                                              <w:divsChild>
                                                <w:div w:id="8593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855">
                                          <w:marLeft w:val="0"/>
                                          <w:marRight w:val="0"/>
                                          <w:marTop w:val="0"/>
                                          <w:marBottom w:val="0"/>
                                          <w:divBdr>
                                            <w:top w:val="none" w:sz="0" w:space="0" w:color="auto"/>
                                            <w:left w:val="none" w:sz="0" w:space="0" w:color="auto"/>
                                            <w:bottom w:val="none" w:sz="0" w:space="0" w:color="auto"/>
                                            <w:right w:val="none" w:sz="0" w:space="0" w:color="auto"/>
                                          </w:divBdr>
                                          <w:divsChild>
                                            <w:div w:id="10308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30045">
                              <w:marLeft w:val="0"/>
                              <w:marRight w:val="0"/>
                              <w:marTop w:val="0"/>
                              <w:marBottom w:val="0"/>
                              <w:divBdr>
                                <w:top w:val="single" w:sz="6" w:space="11" w:color="DFDFDF"/>
                                <w:left w:val="none" w:sz="0" w:space="0" w:color="auto"/>
                                <w:bottom w:val="none" w:sz="0" w:space="0" w:color="auto"/>
                                <w:right w:val="none" w:sz="0" w:space="0" w:color="auto"/>
                              </w:divBdr>
                              <w:divsChild>
                                <w:div w:id="629626615">
                                  <w:marLeft w:val="0"/>
                                  <w:marRight w:val="0"/>
                                  <w:marTop w:val="0"/>
                                  <w:marBottom w:val="0"/>
                                  <w:divBdr>
                                    <w:top w:val="none" w:sz="0" w:space="0" w:color="auto"/>
                                    <w:left w:val="none" w:sz="0" w:space="0" w:color="auto"/>
                                    <w:bottom w:val="none" w:sz="0" w:space="0" w:color="auto"/>
                                    <w:right w:val="none" w:sz="0" w:space="0" w:color="auto"/>
                                  </w:divBdr>
                                </w:div>
                                <w:div w:id="15796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7946">
              <w:marLeft w:val="0"/>
              <w:marRight w:val="0"/>
              <w:marTop w:val="0"/>
              <w:marBottom w:val="0"/>
              <w:divBdr>
                <w:top w:val="none" w:sz="0" w:space="0" w:color="auto"/>
                <w:left w:val="none" w:sz="0" w:space="0" w:color="auto"/>
                <w:bottom w:val="none" w:sz="0" w:space="0" w:color="auto"/>
                <w:right w:val="none" w:sz="0" w:space="0" w:color="auto"/>
              </w:divBdr>
              <w:divsChild>
                <w:div w:id="1190875763">
                  <w:marLeft w:val="0"/>
                  <w:marRight w:val="0"/>
                  <w:marTop w:val="0"/>
                  <w:marBottom w:val="0"/>
                  <w:divBdr>
                    <w:top w:val="none" w:sz="0" w:space="0" w:color="auto"/>
                    <w:left w:val="none" w:sz="0" w:space="0" w:color="auto"/>
                    <w:bottom w:val="none" w:sz="0" w:space="0" w:color="auto"/>
                    <w:right w:val="none" w:sz="0" w:space="0" w:color="auto"/>
                  </w:divBdr>
                  <w:divsChild>
                    <w:div w:id="1002272441">
                      <w:marLeft w:val="0"/>
                      <w:marRight w:val="0"/>
                      <w:marTop w:val="0"/>
                      <w:marBottom w:val="0"/>
                      <w:divBdr>
                        <w:top w:val="single" w:sz="6" w:space="11" w:color="DFDFDF"/>
                        <w:left w:val="single" w:sz="6" w:space="0" w:color="DFDFDF"/>
                        <w:bottom w:val="single" w:sz="6" w:space="11" w:color="DFDFDF"/>
                        <w:right w:val="single" w:sz="6" w:space="0" w:color="DFDFDF"/>
                      </w:divBdr>
                      <w:divsChild>
                        <w:div w:id="16223045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983">
              <w:marLeft w:val="0"/>
              <w:marRight w:val="0"/>
              <w:marTop w:val="0"/>
              <w:marBottom w:val="0"/>
              <w:divBdr>
                <w:top w:val="none" w:sz="0" w:space="0" w:color="auto"/>
                <w:left w:val="none" w:sz="0" w:space="0" w:color="auto"/>
                <w:bottom w:val="none" w:sz="0" w:space="0" w:color="auto"/>
                <w:right w:val="none" w:sz="0" w:space="0" w:color="auto"/>
              </w:divBdr>
              <w:divsChild>
                <w:div w:id="601960479">
                  <w:marLeft w:val="0"/>
                  <w:marRight w:val="0"/>
                  <w:marTop w:val="0"/>
                  <w:marBottom w:val="0"/>
                  <w:divBdr>
                    <w:top w:val="none" w:sz="0" w:space="0" w:color="auto"/>
                    <w:left w:val="none" w:sz="0" w:space="0" w:color="auto"/>
                    <w:bottom w:val="none" w:sz="0" w:space="0" w:color="auto"/>
                    <w:right w:val="none" w:sz="0" w:space="0" w:color="auto"/>
                  </w:divBdr>
                </w:div>
              </w:divsChild>
            </w:div>
            <w:div w:id="2041274154">
              <w:marLeft w:val="-225"/>
              <w:marRight w:val="-225"/>
              <w:marTop w:val="0"/>
              <w:marBottom w:val="0"/>
              <w:divBdr>
                <w:top w:val="none" w:sz="0" w:space="0" w:color="auto"/>
                <w:left w:val="none" w:sz="0" w:space="0" w:color="auto"/>
                <w:bottom w:val="none" w:sz="0" w:space="0" w:color="auto"/>
                <w:right w:val="none" w:sz="0" w:space="0" w:color="auto"/>
              </w:divBdr>
              <w:divsChild>
                <w:div w:id="483854794">
                  <w:marLeft w:val="0"/>
                  <w:marRight w:val="0"/>
                  <w:marTop w:val="0"/>
                  <w:marBottom w:val="0"/>
                  <w:divBdr>
                    <w:top w:val="none" w:sz="0" w:space="0" w:color="auto"/>
                    <w:left w:val="none" w:sz="0" w:space="0" w:color="auto"/>
                    <w:bottom w:val="none" w:sz="0" w:space="0" w:color="auto"/>
                    <w:right w:val="none" w:sz="0" w:space="0" w:color="auto"/>
                  </w:divBdr>
                  <w:divsChild>
                    <w:div w:id="1570262923">
                      <w:marLeft w:val="0"/>
                      <w:marRight w:val="0"/>
                      <w:marTop w:val="0"/>
                      <w:marBottom w:val="225"/>
                      <w:divBdr>
                        <w:top w:val="none" w:sz="0" w:space="0" w:color="auto"/>
                        <w:left w:val="none" w:sz="0" w:space="0" w:color="auto"/>
                        <w:bottom w:val="none" w:sz="0" w:space="0" w:color="auto"/>
                        <w:right w:val="none" w:sz="0" w:space="0" w:color="auto"/>
                      </w:divBdr>
                    </w:div>
                  </w:divsChild>
                </w:div>
                <w:div w:id="711806447">
                  <w:marLeft w:val="0"/>
                  <w:marRight w:val="0"/>
                  <w:marTop w:val="0"/>
                  <w:marBottom w:val="0"/>
                  <w:divBdr>
                    <w:top w:val="none" w:sz="0" w:space="0" w:color="auto"/>
                    <w:left w:val="none" w:sz="0" w:space="0" w:color="auto"/>
                    <w:bottom w:val="none" w:sz="0" w:space="0" w:color="auto"/>
                    <w:right w:val="none" w:sz="0" w:space="0" w:color="auto"/>
                  </w:divBdr>
                  <w:divsChild>
                    <w:div w:id="1416127286">
                      <w:marLeft w:val="0"/>
                      <w:marRight w:val="0"/>
                      <w:marTop w:val="0"/>
                      <w:marBottom w:val="0"/>
                      <w:divBdr>
                        <w:top w:val="none" w:sz="0" w:space="0" w:color="auto"/>
                        <w:left w:val="none" w:sz="0" w:space="0" w:color="auto"/>
                        <w:bottom w:val="none" w:sz="0" w:space="0" w:color="auto"/>
                        <w:right w:val="none" w:sz="0" w:space="0" w:color="auto"/>
                      </w:divBdr>
                      <w:divsChild>
                        <w:div w:id="266810004">
                          <w:marLeft w:val="1950"/>
                          <w:marRight w:val="0"/>
                          <w:marTop w:val="450"/>
                          <w:marBottom w:val="0"/>
                          <w:divBdr>
                            <w:top w:val="none" w:sz="0" w:space="0" w:color="auto"/>
                            <w:left w:val="none" w:sz="0" w:space="0" w:color="auto"/>
                            <w:bottom w:val="none" w:sz="0" w:space="0" w:color="auto"/>
                            <w:right w:val="none" w:sz="0" w:space="0" w:color="auto"/>
                          </w:divBdr>
                        </w:div>
                        <w:div w:id="1804423593">
                          <w:marLeft w:val="0"/>
                          <w:marRight w:val="600"/>
                          <w:marTop w:val="450"/>
                          <w:marBottom w:val="0"/>
                          <w:divBdr>
                            <w:top w:val="none" w:sz="0" w:space="0" w:color="auto"/>
                            <w:left w:val="none" w:sz="0" w:space="0" w:color="auto"/>
                            <w:bottom w:val="none" w:sz="0" w:space="0" w:color="auto"/>
                            <w:right w:val="none" w:sz="0" w:space="0" w:color="auto"/>
                          </w:divBdr>
                          <w:divsChild>
                            <w:div w:id="212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41696">
          <w:marLeft w:val="0"/>
          <w:marRight w:val="0"/>
          <w:marTop w:val="0"/>
          <w:marBottom w:val="225"/>
          <w:divBdr>
            <w:top w:val="none" w:sz="0" w:space="0" w:color="auto"/>
            <w:left w:val="none" w:sz="0" w:space="0" w:color="auto"/>
            <w:bottom w:val="single" w:sz="6" w:space="0" w:color="DFDFDF"/>
            <w:right w:val="none" w:sz="0" w:space="0" w:color="auto"/>
          </w:divBdr>
          <w:divsChild>
            <w:div w:id="732772881">
              <w:marLeft w:val="0"/>
              <w:marRight w:val="0"/>
              <w:marTop w:val="0"/>
              <w:marBottom w:val="0"/>
              <w:divBdr>
                <w:top w:val="none" w:sz="0" w:space="0" w:color="auto"/>
                <w:left w:val="none" w:sz="0" w:space="0" w:color="auto"/>
                <w:bottom w:val="none" w:sz="0" w:space="0" w:color="auto"/>
                <w:right w:val="none" w:sz="0" w:space="0" w:color="auto"/>
              </w:divBdr>
            </w:div>
          </w:divsChild>
        </w:div>
        <w:div w:id="935869092">
          <w:marLeft w:val="0"/>
          <w:marRight w:val="0"/>
          <w:marTop w:val="0"/>
          <w:marBottom w:val="0"/>
          <w:divBdr>
            <w:top w:val="none" w:sz="0" w:space="0" w:color="auto"/>
            <w:left w:val="none" w:sz="0" w:space="0" w:color="auto"/>
            <w:bottom w:val="none" w:sz="0" w:space="0" w:color="auto"/>
            <w:right w:val="none" w:sz="0" w:space="0" w:color="auto"/>
          </w:divBdr>
          <w:divsChild>
            <w:div w:id="1192063426">
              <w:marLeft w:val="0"/>
              <w:marRight w:val="0"/>
              <w:marTop w:val="0"/>
              <w:marBottom w:val="0"/>
              <w:divBdr>
                <w:top w:val="none" w:sz="0" w:space="0" w:color="auto"/>
                <w:left w:val="none" w:sz="0" w:space="0" w:color="auto"/>
                <w:bottom w:val="none" w:sz="0" w:space="0" w:color="auto"/>
                <w:right w:val="none" w:sz="0" w:space="0" w:color="auto"/>
              </w:divBdr>
            </w:div>
          </w:divsChild>
        </w:div>
        <w:div w:id="957954776">
          <w:marLeft w:val="0"/>
          <w:marRight w:val="0"/>
          <w:marTop w:val="0"/>
          <w:marBottom w:val="0"/>
          <w:divBdr>
            <w:top w:val="none" w:sz="0" w:space="0" w:color="auto"/>
            <w:left w:val="none" w:sz="0" w:space="0" w:color="auto"/>
            <w:bottom w:val="none" w:sz="0" w:space="0" w:color="auto"/>
            <w:right w:val="none" w:sz="0" w:space="0" w:color="auto"/>
          </w:divBdr>
          <w:divsChild>
            <w:div w:id="1510293823">
              <w:marLeft w:val="-225"/>
              <w:marRight w:val="-225"/>
              <w:marTop w:val="0"/>
              <w:marBottom w:val="0"/>
              <w:divBdr>
                <w:top w:val="none" w:sz="0" w:space="0" w:color="auto"/>
                <w:left w:val="none" w:sz="0" w:space="0" w:color="auto"/>
                <w:bottom w:val="none" w:sz="0" w:space="0" w:color="auto"/>
                <w:right w:val="none" w:sz="0" w:space="0" w:color="auto"/>
              </w:divBdr>
              <w:divsChild>
                <w:div w:id="923614588">
                  <w:marLeft w:val="0"/>
                  <w:marRight w:val="0"/>
                  <w:marTop w:val="0"/>
                  <w:marBottom w:val="0"/>
                  <w:divBdr>
                    <w:top w:val="none" w:sz="0" w:space="0" w:color="auto"/>
                    <w:left w:val="none" w:sz="0" w:space="0" w:color="auto"/>
                    <w:bottom w:val="none" w:sz="0" w:space="0" w:color="auto"/>
                    <w:right w:val="none" w:sz="0" w:space="0" w:color="auto"/>
                  </w:divBdr>
                  <w:divsChild>
                    <w:div w:id="1985889436">
                      <w:marLeft w:val="0"/>
                      <w:marRight w:val="0"/>
                      <w:marTop w:val="225"/>
                      <w:marBottom w:val="225"/>
                      <w:divBdr>
                        <w:top w:val="none" w:sz="0" w:space="0" w:color="auto"/>
                        <w:left w:val="none" w:sz="0" w:space="0" w:color="auto"/>
                        <w:bottom w:val="none" w:sz="0" w:space="0" w:color="auto"/>
                        <w:right w:val="none" w:sz="0" w:space="0" w:color="auto"/>
                      </w:divBdr>
                    </w:div>
                  </w:divsChild>
                </w:div>
                <w:div w:id="1069962482">
                  <w:marLeft w:val="0"/>
                  <w:marRight w:val="0"/>
                  <w:marTop w:val="0"/>
                  <w:marBottom w:val="0"/>
                  <w:divBdr>
                    <w:top w:val="none" w:sz="0" w:space="0" w:color="auto"/>
                    <w:left w:val="none" w:sz="0" w:space="0" w:color="auto"/>
                    <w:bottom w:val="none" w:sz="0" w:space="0" w:color="auto"/>
                    <w:right w:val="none" w:sz="0" w:space="0" w:color="auto"/>
                  </w:divBdr>
                  <w:divsChild>
                    <w:div w:id="9623477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73391479">
          <w:marLeft w:val="0"/>
          <w:marRight w:val="0"/>
          <w:marTop w:val="0"/>
          <w:marBottom w:val="0"/>
          <w:divBdr>
            <w:top w:val="none" w:sz="0" w:space="0" w:color="auto"/>
            <w:left w:val="none" w:sz="0" w:space="0" w:color="auto"/>
            <w:bottom w:val="none" w:sz="0" w:space="0" w:color="auto"/>
            <w:right w:val="none" w:sz="0" w:space="0" w:color="auto"/>
          </w:divBdr>
          <w:divsChild>
            <w:div w:id="215894729">
              <w:marLeft w:val="0"/>
              <w:marRight w:val="0"/>
              <w:marTop w:val="0"/>
              <w:marBottom w:val="0"/>
              <w:divBdr>
                <w:top w:val="none" w:sz="0" w:space="0" w:color="auto"/>
                <w:left w:val="none" w:sz="0" w:space="0" w:color="auto"/>
                <w:bottom w:val="none" w:sz="0" w:space="0" w:color="auto"/>
                <w:right w:val="none" w:sz="0" w:space="0" w:color="auto"/>
              </w:divBdr>
              <w:divsChild>
                <w:div w:id="149760036">
                  <w:marLeft w:val="0"/>
                  <w:marRight w:val="0"/>
                  <w:marTop w:val="0"/>
                  <w:marBottom w:val="0"/>
                  <w:divBdr>
                    <w:top w:val="single" w:sz="6" w:space="0" w:color="F1F1F1"/>
                    <w:left w:val="none" w:sz="0" w:space="0" w:color="auto"/>
                    <w:bottom w:val="none" w:sz="0" w:space="0" w:color="auto"/>
                    <w:right w:val="none" w:sz="0" w:space="0" w:color="auto"/>
                  </w:divBdr>
                  <w:divsChild>
                    <w:div w:id="1330215408">
                      <w:marLeft w:val="0"/>
                      <w:marRight w:val="0"/>
                      <w:marTop w:val="0"/>
                      <w:marBottom w:val="0"/>
                      <w:divBdr>
                        <w:top w:val="none" w:sz="0" w:space="0" w:color="auto"/>
                        <w:left w:val="none" w:sz="0" w:space="0" w:color="auto"/>
                        <w:bottom w:val="none" w:sz="0" w:space="0" w:color="auto"/>
                        <w:right w:val="none" w:sz="0" w:space="0" w:color="auto"/>
                      </w:divBdr>
                      <w:divsChild>
                        <w:div w:id="1556745492">
                          <w:marLeft w:val="-225"/>
                          <w:marRight w:val="-225"/>
                          <w:marTop w:val="0"/>
                          <w:marBottom w:val="0"/>
                          <w:divBdr>
                            <w:top w:val="none" w:sz="0" w:space="0" w:color="auto"/>
                            <w:left w:val="none" w:sz="0" w:space="0" w:color="auto"/>
                            <w:bottom w:val="none" w:sz="0" w:space="0" w:color="auto"/>
                            <w:right w:val="none" w:sz="0" w:space="0" w:color="auto"/>
                          </w:divBdr>
                          <w:divsChild>
                            <w:div w:id="588973082">
                              <w:marLeft w:val="0"/>
                              <w:marRight w:val="0"/>
                              <w:marTop w:val="0"/>
                              <w:marBottom w:val="0"/>
                              <w:divBdr>
                                <w:top w:val="none" w:sz="0" w:space="0" w:color="auto"/>
                                <w:left w:val="none" w:sz="0" w:space="0" w:color="auto"/>
                                <w:bottom w:val="none" w:sz="0" w:space="0" w:color="auto"/>
                                <w:right w:val="none" w:sz="0" w:space="0" w:color="auto"/>
                              </w:divBdr>
                            </w:div>
                            <w:div w:id="1206212021">
                              <w:marLeft w:val="0"/>
                              <w:marRight w:val="0"/>
                              <w:marTop w:val="0"/>
                              <w:marBottom w:val="0"/>
                              <w:divBdr>
                                <w:top w:val="none" w:sz="0" w:space="0" w:color="auto"/>
                                <w:left w:val="none" w:sz="0" w:space="0" w:color="auto"/>
                                <w:bottom w:val="none" w:sz="0" w:space="0" w:color="auto"/>
                                <w:right w:val="none" w:sz="0" w:space="0" w:color="auto"/>
                              </w:divBdr>
                              <w:divsChild>
                                <w:div w:id="1583297565">
                                  <w:marLeft w:val="0"/>
                                  <w:marRight w:val="0"/>
                                  <w:marTop w:val="0"/>
                                  <w:marBottom w:val="0"/>
                                  <w:divBdr>
                                    <w:top w:val="none" w:sz="0" w:space="0" w:color="auto"/>
                                    <w:left w:val="none" w:sz="0" w:space="0" w:color="auto"/>
                                    <w:bottom w:val="none" w:sz="0" w:space="0" w:color="auto"/>
                                    <w:right w:val="none" w:sz="0" w:space="0" w:color="auto"/>
                                  </w:divBdr>
                                  <w:divsChild>
                                    <w:div w:id="218397068">
                                      <w:marLeft w:val="0"/>
                                      <w:marRight w:val="0"/>
                                      <w:marTop w:val="0"/>
                                      <w:marBottom w:val="0"/>
                                      <w:divBdr>
                                        <w:top w:val="none" w:sz="0" w:space="0" w:color="auto"/>
                                        <w:left w:val="none" w:sz="0" w:space="0" w:color="auto"/>
                                        <w:bottom w:val="none" w:sz="0" w:space="0" w:color="auto"/>
                                        <w:right w:val="none" w:sz="0" w:space="0" w:color="auto"/>
                                      </w:divBdr>
                                    </w:div>
                                    <w:div w:id="650524208">
                                      <w:marLeft w:val="0"/>
                                      <w:marRight w:val="0"/>
                                      <w:marTop w:val="0"/>
                                      <w:marBottom w:val="0"/>
                                      <w:divBdr>
                                        <w:top w:val="none" w:sz="0" w:space="0" w:color="auto"/>
                                        <w:left w:val="none" w:sz="0" w:space="0" w:color="auto"/>
                                        <w:bottom w:val="none" w:sz="0" w:space="0" w:color="auto"/>
                                        <w:right w:val="none" w:sz="0" w:space="0" w:color="auto"/>
                                      </w:divBdr>
                                    </w:div>
                                    <w:div w:id="17667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456407">
              <w:marLeft w:val="0"/>
              <w:marRight w:val="0"/>
              <w:marTop w:val="0"/>
              <w:marBottom w:val="0"/>
              <w:divBdr>
                <w:top w:val="none" w:sz="0" w:space="0" w:color="auto"/>
                <w:left w:val="none" w:sz="0" w:space="0" w:color="auto"/>
                <w:bottom w:val="none" w:sz="0" w:space="0" w:color="auto"/>
                <w:right w:val="none" w:sz="0" w:space="0" w:color="auto"/>
              </w:divBdr>
              <w:divsChild>
                <w:div w:id="443961734">
                  <w:marLeft w:val="0"/>
                  <w:marRight w:val="0"/>
                  <w:marTop w:val="0"/>
                  <w:marBottom w:val="0"/>
                  <w:divBdr>
                    <w:top w:val="single" w:sz="6" w:space="0" w:color="F1F1F1"/>
                    <w:left w:val="none" w:sz="0" w:space="0" w:color="auto"/>
                    <w:bottom w:val="none" w:sz="0" w:space="0" w:color="auto"/>
                    <w:right w:val="none" w:sz="0" w:space="0" w:color="auto"/>
                  </w:divBdr>
                  <w:divsChild>
                    <w:div w:id="958990561">
                      <w:marLeft w:val="0"/>
                      <w:marRight w:val="0"/>
                      <w:marTop w:val="0"/>
                      <w:marBottom w:val="0"/>
                      <w:divBdr>
                        <w:top w:val="none" w:sz="0" w:space="0" w:color="auto"/>
                        <w:left w:val="none" w:sz="0" w:space="0" w:color="auto"/>
                        <w:bottom w:val="none" w:sz="0" w:space="0" w:color="auto"/>
                        <w:right w:val="none" w:sz="0" w:space="0" w:color="auto"/>
                      </w:divBdr>
                      <w:divsChild>
                        <w:div w:id="1647515781">
                          <w:marLeft w:val="-225"/>
                          <w:marRight w:val="-225"/>
                          <w:marTop w:val="0"/>
                          <w:marBottom w:val="0"/>
                          <w:divBdr>
                            <w:top w:val="none" w:sz="0" w:space="0" w:color="auto"/>
                            <w:left w:val="none" w:sz="0" w:space="0" w:color="auto"/>
                            <w:bottom w:val="none" w:sz="0" w:space="0" w:color="auto"/>
                            <w:right w:val="none" w:sz="0" w:space="0" w:color="auto"/>
                          </w:divBdr>
                          <w:divsChild>
                            <w:div w:id="6490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65452">
              <w:marLeft w:val="0"/>
              <w:marRight w:val="0"/>
              <w:marTop w:val="0"/>
              <w:marBottom w:val="0"/>
              <w:divBdr>
                <w:top w:val="none" w:sz="0" w:space="0" w:color="auto"/>
                <w:left w:val="none" w:sz="0" w:space="0" w:color="auto"/>
                <w:bottom w:val="none" w:sz="0" w:space="0" w:color="auto"/>
                <w:right w:val="none" w:sz="0" w:space="0" w:color="auto"/>
              </w:divBdr>
              <w:divsChild>
                <w:div w:id="218051969">
                  <w:marLeft w:val="0"/>
                  <w:marRight w:val="0"/>
                  <w:marTop w:val="0"/>
                  <w:marBottom w:val="0"/>
                  <w:divBdr>
                    <w:top w:val="single" w:sz="6" w:space="0" w:color="F1F1F1"/>
                    <w:left w:val="none" w:sz="0" w:space="0" w:color="auto"/>
                    <w:bottom w:val="none" w:sz="0" w:space="0" w:color="auto"/>
                    <w:right w:val="none" w:sz="0" w:space="0" w:color="auto"/>
                  </w:divBdr>
                  <w:divsChild>
                    <w:div w:id="282731599">
                      <w:marLeft w:val="0"/>
                      <w:marRight w:val="0"/>
                      <w:marTop w:val="0"/>
                      <w:marBottom w:val="0"/>
                      <w:divBdr>
                        <w:top w:val="none" w:sz="0" w:space="0" w:color="auto"/>
                        <w:left w:val="none" w:sz="0" w:space="0" w:color="auto"/>
                        <w:bottom w:val="none" w:sz="0" w:space="0" w:color="auto"/>
                        <w:right w:val="none" w:sz="0" w:space="0" w:color="auto"/>
                      </w:divBdr>
                      <w:divsChild>
                        <w:div w:id="1544633412">
                          <w:marLeft w:val="-225"/>
                          <w:marRight w:val="-225"/>
                          <w:marTop w:val="0"/>
                          <w:marBottom w:val="0"/>
                          <w:divBdr>
                            <w:top w:val="none" w:sz="0" w:space="0" w:color="auto"/>
                            <w:left w:val="none" w:sz="0" w:space="0" w:color="auto"/>
                            <w:bottom w:val="none" w:sz="0" w:space="0" w:color="auto"/>
                            <w:right w:val="none" w:sz="0" w:space="0" w:color="auto"/>
                          </w:divBdr>
                          <w:divsChild>
                            <w:div w:id="1526557602">
                              <w:marLeft w:val="0"/>
                              <w:marRight w:val="0"/>
                              <w:marTop w:val="0"/>
                              <w:marBottom w:val="0"/>
                              <w:divBdr>
                                <w:top w:val="none" w:sz="0" w:space="0" w:color="auto"/>
                                <w:left w:val="none" w:sz="0" w:space="0" w:color="auto"/>
                                <w:bottom w:val="none" w:sz="0" w:space="0" w:color="auto"/>
                                <w:right w:val="none" w:sz="0" w:space="0" w:color="auto"/>
                              </w:divBdr>
                            </w:div>
                            <w:div w:id="1631280043">
                              <w:marLeft w:val="0"/>
                              <w:marRight w:val="0"/>
                              <w:marTop w:val="0"/>
                              <w:marBottom w:val="0"/>
                              <w:divBdr>
                                <w:top w:val="none" w:sz="0" w:space="0" w:color="auto"/>
                                <w:left w:val="none" w:sz="0" w:space="0" w:color="auto"/>
                                <w:bottom w:val="none" w:sz="0" w:space="0" w:color="auto"/>
                                <w:right w:val="none" w:sz="0" w:space="0" w:color="auto"/>
                              </w:divBdr>
                              <w:divsChild>
                                <w:div w:id="1262302244">
                                  <w:marLeft w:val="0"/>
                                  <w:marRight w:val="0"/>
                                  <w:marTop w:val="0"/>
                                  <w:marBottom w:val="0"/>
                                  <w:divBdr>
                                    <w:top w:val="none" w:sz="0" w:space="0" w:color="auto"/>
                                    <w:left w:val="none" w:sz="0" w:space="0" w:color="auto"/>
                                    <w:bottom w:val="none" w:sz="0" w:space="0" w:color="auto"/>
                                    <w:right w:val="none" w:sz="0" w:space="0" w:color="auto"/>
                                  </w:divBdr>
                                  <w:divsChild>
                                    <w:div w:id="735860213">
                                      <w:marLeft w:val="0"/>
                                      <w:marRight w:val="0"/>
                                      <w:marTop w:val="0"/>
                                      <w:marBottom w:val="0"/>
                                      <w:divBdr>
                                        <w:top w:val="none" w:sz="0" w:space="0" w:color="auto"/>
                                        <w:left w:val="none" w:sz="0" w:space="0" w:color="auto"/>
                                        <w:bottom w:val="none" w:sz="0" w:space="0" w:color="auto"/>
                                        <w:right w:val="none" w:sz="0" w:space="0" w:color="auto"/>
                                      </w:divBdr>
                                    </w:div>
                                    <w:div w:id="1354913883">
                                      <w:marLeft w:val="0"/>
                                      <w:marRight w:val="0"/>
                                      <w:marTop w:val="0"/>
                                      <w:marBottom w:val="0"/>
                                      <w:divBdr>
                                        <w:top w:val="none" w:sz="0" w:space="0" w:color="auto"/>
                                        <w:left w:val="none" w:sz="0" w:space="0" w:color="auto"/>
                                        <w:bottom w:val="none" w:sz="0" w:space="0" w:color="auto"/>
                                        <w:right w:val="none" w:sz="0" w:space="0" w:color="auto"/>
                                      </w:divBdr>
                                    </w:div>
                                    <w:div w:id="14890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373832">
              <w:marLeft w:val="0"/>
              <w:marRight w:val="0"/>
              <w:marTop w:val="0"/>
              <w:marBottom w:val="0"/>
              <w:divBdr>
                <w:top w:val="none" w:sz="0" w:space="0" w:color="auto"/>
                <w:left w:val="none" w:sz="0" w:space="0" w:color="auto"/>
                <w:bottom w:val="none" w:sz="0" w:space="0" w:color="auto"/>
                <w:right w:val="none" w:sz="0" w:space="0" w:color="auto"/>
              </w:divBdr>
              <w:divsChild>
                <w:div w:id="1162313378">
                  <w:marLeft w:val="0"/>
                  <w:marRight w:val="0"/>
                  <w:marTop w:val="0"/>
                  <w:marBottom w:val="0"/>
                  <w:divBdr>
                    <w:top w:val="single" w:sz="6" w:space="0" w:color="F1F1F1"/>
                    <w:left w:val="none" w:sz="0" w:space="0" w:color="auto"/>
                    <w:bottom w:val="none" w:sz="0" w:space="0" w:color="auto"/>
                    <w:right w:val="none" w:sz="0" w:space="0" w:color="auto"/>
                  </w:divBdr>
                  <w:divsChild>
                    <w:div w:id="605577815">
                      <w:marLeft w:val="0"/>
                      <w:marRight w:val="0"/>
                      <w:marTop w:val="0"/>
                      <w:marBottom w:val="0"/>
                      <w:divBdr>
                        <w:top w:val="none" w:sz="0" w:space="0" w:color="auto"/>
                        <w:left w:val="none" w:sz="0" w:space="0" w:color="auto"/>
                        <w:bottom w:val="none" w:sz="0" w:space="0" w:color="auto"/>
                        <w:right w:val="none" w:sz="0" w:space="0" w:color="auto"/>
                      </w:divBdr>
                      <w:divsChild>
                        <w:div w:id="1788622269">
                          <w:marLeft w:val="-225"/>
                          <w:marRight w:val="-225"/>
                          <w:marTop w:val="0"/>
                          <w:marBottom w:val="0"/>
                          <w:divBdr>
                            <w:top w:val="none" w:sz="0" w:space="0" w:color="auto"/>
                            <w:left w:val="none" w:sz="0" w:space="0" w:color="auto"/>
                            <w:bottom w:val="none" w:sz="0" w:space="0" w:color="auto"/>
                            <w:right w:val="none" w:sz="0" w:space="0" w:color="auto"/>
                          </w:divBdr>
                          <w:divsChild>
                            <w:div w:id="45809974">
                              <w:marLeft w:val="0"/>
                              <w:marRight w:val="0"/>
                              <w:marTop w:val="0"/>
                              <w:marBottom w:val="0"/>
                              <w:divBdr>
                                <w:top w:val="none" w:sz="0" w:space="0" w:color="auto"/>
                                <w:left w:val="none" w:sz="0" w:space="0" w:color="auto"/>
                                <w:bottom w:val="none" w:sz="0" w:space="0" w:color="auto"/>
                                <w:right w:val="none" w:sz="0" w:space="0" w:color="auto"/>
                              </w:divBdr>
                              <w:divsChild>
                                <w:div w:id="1472089030">
                                  <w:marLeft w:val="0"/>
                                  <w:marRight w:val="0"/>
                                  <w:marTop w:val="0"/>
                                  <w:marBottom w:val="0"/>
                                  <w:divBdr>
                                    <w:top w:val="none" w:sz="0" w:space="0" w:color="auto"/>
                                    <w:left w:val="none" w:sz="0" w:space="0" w:color="auto"/>
                                    <w:bottom w:val="none" w:sz="0" w:space="0" w:color="auto"/>
                                    <w:right w:val="none" w:sz="0" w:space="0" w:color="auto"/>
                                  </w:divBdr>
                                  <w:divsChild>
                                    <w:div w:id="977370641">
                                      <w:marLeft w:val="0"/>
                                      <w:marRight w:val="0"/>
                                      <w:marTop w:val="0"/>
                                      <w:marBottom w:val="0"/>
                                      <w:divBdr>
                                        <w:top w:val="none" w:sz="0" w:space="0" w:color="auto"/>
                                        <w:left w:val="none" w:sz="0" w:space="0" w:color="auto"/>
                                        <w:bottom w:val="none" w:sz="0" w:space="0" w:color="auto"/>
                                        <w:right w:val="none" w:sz="0" w:space="0" w:color="auto"/>
                                      </w:divBdr>
                                    </w:div>
                                    <w:div w:id="1213738526">
                                      <w:marLeft w:val="0"/>
                                      <w:marRight w:val="0"/>
                                      <w:marTop w:val="0"/>
                                      <w:marBottom w:val="0"/>
                                      <w:divBdr>
                                        <w:top w:val="none" w:sz="0" w:space="0" w:color="auto"/>
                                        <w:left w:val="none" w:sz="0" w:space="0" w:color="auto"/>
                                        <w:bottom w:val="none" w:sz="0" w:space="0" w:color="auto"/>
                                        <w:right w:val="none" w:sz="0" w:space="0" w:color="auto"/>
                                      </w:divBdr>
                                    </w:div>
                                    <w:div w:id="18600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3090">
              <w:marLeft w:val="0"/>
              <w:marRight w:val="0"/>
              <w:marTop w:val="0"/>
              <w:marBottom w:val="0"/>
              <w:divBdr>
                <w:top w:val="none" w:sz="0" w:space="0" w:color="auto"/>
                <w:left w:val="none" w:sz="0" w:space="0" w:color="auto"/>
                <w:bottom w:val="none" w:sz="0" w:space="0" w:color="auto"/>
                <w:right w:val="none" w:sz="0" w:space="0" w:color="auto"/>
              </w:divBdr>
              <w:divsChild>
                <w:div w:id="310137133">
                  <w:marLeft w:val="0"/>
                  <w:marRight w:val="0"/>
                  <w:marTop w:val="0"/>
                  <w:marBottom w:val="0"/>
                  <w:divBdr>
                    <w:top w:val="single" w:sz="6" w:space="0" w:color="F1F1F1"/>
                    <w:left w:val="none" w:sz="0" w:space="0" w:color="auto"/>
                    <w:bottom w:val="none" w:sz="0" w:space="0" w:color="auto"/>
                    <w:right w:val="none" w:sz="0" w:space="0" w:color="auto"/>
                  </w:divBdr>
                  <w:divsChild>
                    <w:div w:id="872301560">
                      <w:marLeft w:val="0"/>
                      <w:marRight w:val="0"/>
                      <w:marTop w:val="0"/>
                      <w:marBottom w:val="0"/>
                      <w:divBdr>
                        <w:top w:val="none" w:sz="0" w:space="0" w:color="auto"/>
                        <w:left w:val="none" w:sz="0" w:space="0" w:color="auto"/>
                        <w:bottom w:val="none" w:sz="0" w:space="0" w:color="auto"/>
                        <w:right w:val="none" w:sz="0" w:space="0" w:color="auto"/>
                      </w:divBdr>
                      <w:divsChild>
                        <w:div w:id="1340742989">
                          <w:marLeft w:val="-225"/>
                          <w:marRight w:val="-225"/>
                          <w:marTop w:val="0"/>
                          <w:marBottom w:val="0"/>
                          <w:divBdr>
                            <w:top w:val="none" w:sz="0" w:space="0" w:color="auto"/>
                            <w:left w:val="none" w:sz="0" w:space="0" w:color="auto"/>
                            <w:bottom w:val="none" w:sz="0" w:space="0" w:color="auto"/>
                            <w:right w:val="none" w:sz="0" w:space="0" w:color="auto"/>
                          </w:divBdr>
                          <w:divsChild>
                            <w:div w:id="652292095">
                              <w:marLeft w:val="0"/>
                              <w:marRight w:val="0"/>
                              <w:marTop w:val="0"/>
                              <w:marBottom w:val="0"/>
                              <w:divBdr>
                                <w:top w:val="none" w:sz="0" w:space="0" w:color="auto"/>
                                <w:left w:val="none" w:sz="0" w:space="0" w:color="auto"/>
                                <w:bottom w:val="none" w:sz="0" w:space="0" w:color="auto"/>
                                <w:right w:val="none" w:sz="0" w:space="0" w:color="auto"/>
                              </w:divBdr>
                            </w:div>
                            <w:div w:id="1915553056">
                              <w:marLeft w:val="0"/>
                              <w:marRight w:val="0"/>
                              <w:marTop w:val="0"/>
                              <w:marBottom w:val="0"/>
                              <w:divBdr>
                                <w:top w:val="none" w:sz="0" w:space="0" w:color="auto"/>
                                <w:left w:val="none" w:sz="0" w:space="0" w:color="auto"/>
                                <w:bottom w:val="none" w:sz="0" w:space="0" w:color="auto"/>
                                <w:right w:val="none" w:sz="0" w:space="0" w:color="auto"/>
                              </w:divBdr>
                              <w:divsChild>
                                <w:div w:id="2118404714">
                                  <w:marLeft w:val="0"/>
                                  <w:marRight w:val="0"/>
                                  <w:marTop w:val="0"/>
                                  <w:marBottom w:val="0"/>
                                  <w:divBdr>
                                    <w:top w:val="none" w:sz="0" w:space="0" w:color="auto"/>
                                    <w:left w:val="none" w:sz="0" w:space="0" w:color="auto"/>
                                    <w:bottom w:val="none" w:sz="0" w:space="0" w:color="auto"/>
                                    <w:right w:val="none" w:sz="0" w:space="0" w:color="auto"/>
                                  </w:divBdr>
                                  <w:divsChild>
                                    <w:div w:id="262960682">
                                      <w:marLeft w:val="0"/>
                                      <w:marRight w:val="0"/>
                                      <w:marTop w:val="0"/>
                                      <w:marBottom w:val="0"/>
                                      <w:divBdr>
                                        <w:top w:val="none" w:sz="0" w:space="0" w:color="auto"/>
                                        <w:left w:val="none" w:sz="0" w:space="0" w:color="auto"/>
                                        <w:bottom w:val="none" w:sz="0" w:space="0" w:color="auto"/>
                                        <w:right w:val="none" w:sz="0" w:space="0" w:color="auto"/>
                                      </w:divBdr>
                                    </w:div>
                                    <w:div w:id="898370110">
                                      <w:marLeft w:val="0"/>
                                      <w:marRight w:val="0"/>
                                      <w:marTop w:val="0"/>
                                      <w:marBottom w:val="0"/>
                                      <w:divBdr>
                                        <w:top w:val="none" w:sz="0" w:space="0" w:color="auto"/>
                                        <w:left w:val="none" w:sz="0" w:space="0" w:color="auto"/>
                                        <w:bottom w:val="none" w:sz="0" w:space="0" w:color="auto"/>
                                        <w:right w:val="none" w:sz="0" w:space="0" w:color="auto"/>
                                      </w:divBdr>
                                    </w:div>
                                    <w:div w:id="14896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047437">
              <w:marLeft w:val="0"/>
              <w:marRight w:val="0"/>
              <w:marTop w:val="0"/>
              <w:marBottom w:val="0"/>
              <w:divBdr>
                <w:top w:val="none" w:sz="0" w:space="0" w:color="auto"/>
                <w:left w:val="none" w:sz="0" w:space="0" w:color="auto"/>
                <w:bottom w:val="none" w:sz="0" w:space="0" w:color="auto"/>
                <w:right w:val="none" w:sz="0" w:space="0" w:color="auto"/>
              </w:divBdr>
              <w:divsChild>
                <w:div w:id="343559752">
                  <w:marLeft w:val="0"/>
                  <w:marRight w:val="0"/>
                  <w:marTop w:val="0"/>
                  <w:marBottom w:val="0"/>
                  <w:divBdr>
                    <w:top w:val="single" w:sz="6" w:space="0" w:color="F1F1F1"/>
                    <w:left w:val="none" w:sz="0" w:space="0" w:color="auto"/>
                    <w:bottom w:val="none" w:sz="0" w:space="0" w:color="auto"/>
                    <w:right w:val="none" w:sz="0" w:space="0" w:color="auto"/>
                  </w:divBdr>
                  <w:divsChild>
                    <w:div w:id="1822842870">
                      <w:marLeft w:val="0"/>
                      <w:marRight w:val="0"/>
                      <w:marTop w:val="0"/>
                      <w:marBottom w:val="0"/>
                      <w:divBdr>
                        <w:top w:val="none" w:sz="0" w:space="0" w:color="auto"/>
                        <w:left w:val="none" w:sz="0" w:space="0" w:color="auto"/>
                        <w:bottom w:val="none" w:sz="0" w:space="0" w:color="auto"/>
                        <w:right w:val="none" w:sz="0" w:space="0" w:color="auto"/>
                      </w:divBdr>
                      <w:divsChild>
                        <w:div w:id="697312588">
                          <w:marLeft w:val="-225"/>
                          <w:marRight w:val="-225"/>
                          <w:marTop w:val="0"/>
                          <w:marBottom w:val="0"/>
                          <w:divBdr>
                            <w:top w:val="none" w:sz="0" w:space="0" w:color="auto"/>
                            <w:left w:val="none" w:sz="0" w:space="0" w:color="auto"/>
                            <w:bottom w:val="none" w:sz="0" w:space="0" w:color="auto"/>
                            <w:right w:val="none" w:sz="0" w:space="0" w:color="auto"/>
                          </w:divBdr>
                          <w:divsChild>
                            <w:div w:id="9793381">
                              <w:marLeft w:val="0"/>
                              <w:marRight w:val="0"/>
                              <w:marTop w:val="0"/>
                              <w:marBottom w:val="0"/>
                              <w:divBdr>
                                <w:top w:val="none" w:sz="0" w:space="0" w:color="auto"/>
                                <w:left w:val="none" w:sz="0" w:space="0" w:color="auto"/>
                                <w:bottom w:val="none" w:sz="0" w:space="0" w:color="auto"/>
                                <w:right w:val="none" w:sz="0" w:space="0" w:color="auto"/>
                              </w:divBdr>
                            </w:div>
                            <w:div w:id="1635065097">
                              <w:marLeft w:val="0"/>
                              <w:marRight w:val="0"/>
                              <w:marTop w:val="0"/>
                              <w:marBottom w:val="0"/>
                              <w:divBdr>
                                <w:top w:val="none" w:sz="0" w:space="0" w:color="auto"/>
                                <w:left w:val="none" w:sz="0" w:space="0" w:color="auto"/>
                                <w:bottom w:val="none" w:sz="0" w:space="0" w:color="auto"/>
                                <w:right w:val="none" w:sz="0" w:space="0" w:color="auto"/>
                              </w:divBdr>
                              <w:divsChild>
                                <w:div w:id="1206327810">
                                  <w:marLeft w:val="0"/>
                                  <w:marRight w:val="0"/>
                                  <w:marTop w:val="0"/>
                                  <w:marBottom w:val="0"/>
                                  <w:divBdr>
                                    <w:top w:val="none" w:sz="0" w:space="0" w:color="auto"/>
                                    <w:left w:val="none" w:sz="0" w:space="0" w:color="auto"/>
                                    <w:bottom w:val="none" w:sz="0" w:space="0" w:color="auto"/>
                                    <w:right w:val="none" w:sz="0" w:space="0" w:color="auto"/>
                                  </w:divBdr>
                                  <w:divsChild>
                                    <w:div w:id="1224484860">
                                      <w:marLeft w:val="0"/>
                                      <w:marRight w:val="0"/>
                                      <w:marTop w:val="0"/>
                                      <w:marBottom w:val="0"/>
                                      <w:divBdr>
                                        <w:top w:val="none" w:sz="0" w:space="0" w:color="auto"/>
                                        <w:left w:val="none" w:sz="0" w:space="0" w:color="auto"/>
                                        <w:bottom w:val="none" w:sz="0" w:space="0" w:color="auto"/>
                                        <w:right w:val="none" w:sz="0" w:space="0" w:color="auto"/>
                                      </w:divBdr>
                                    </w:div>
                                    <w:div w:id="2076463281">
                                      <w:marLeft w:val="0"/>
                                      <w:marRight w:val="0"/>
                                      <w:marTop w:val="0"/>
                                      <w:marBottom w:val="0"/>
                                      <w:divBdr>
                                        <w:top w:val="none" w:sz="0" w:space="0" w:color="auto"/>
                                        <w:left w:val="none" w:sz="0" w:space="0" w:color="auto"/>
                                        <w:bottom w:val="none" w:sz="0" w:space="0" w:color="auto"/>
                                        <w:right w:val="none" w:sz="0" w:space="0" w:color="auto"/>
                                      </w:divBdr>
                                    </w:div>
                                    <w:div w:id="21438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277179">
              <w:marLeft w:val="0"/>
              <w:marRight w:val="0"/>
              <w:marTop w:val="0"/>
              <w:marBottom w:val="0"/>
              <w:divBdr>
                <w:top w:val="none" w:sz="0" w:space="0" w:color="auto"/>
                <w:left w:val="none" w:sz="0" w:space="0" w:color="auto"/>
                <w:bottom w:val="none" w:sz="0" w:space="0" w:color="auto"/>
                <w:right w:val="none" w:sz="0" w:space="0" w:color="auto"/>
              </w:divBdr>
              <w:divsChild>
                <w:div w:id="1896431282">
                  <w:marLeft w:val="0"/>
                  <w:marRight w:val="0"/>
                  <w:marTop w:val="0"/>
                  <w:marBottom w:val="0"/>
                  <w:divBdr>
                    <w:top w:val="single" w:sz="6" w:space="0" w:color="F1F1F1"/>
                    <w:left w:val="none" w:sz="0" w:space="0" w:color="auto"/>
                    <w:bottom w:val="none" w:sz="0" w:space="0" w:color="auto"/>
                    <w:right w:val="none" w:sz="0" w:space="0" w:color="auto"/>
                  </w:divBdr>
                  <w:divsChild>
                    <w:div w:id="1910505838">
                      <w:marLeft w:val="0"/>
                      <w:marRight w:val="0"/>
                      <w:marTop w:val="0"/>
                      <w:marBottom w:val="0"/>
                      <w:divBdr>
                        <w:top w:val="none" w:sz="0" w:space="0" w:color="auto"/>
                        <w:left w:val="none" w:sz="0" w:space="0" w:color="auto"/>
                        <w:bottom w:val="none" w:sz="0" w:space="0" w:color="auto"/>
                        <w:right w:val="none" w:sz="0" w:space="0" w:color="auto"/>
                      </w:divBdr>
                      <w:divsChild>
                        <w:div w:id="1368065164">
                          <w:marLeft w:val="-225"/>
                          <w:marRight w:val="-225"/>
                          <w:marTop w:val="0"/>
                          <w:marBottom w:val="0"/>
                          <w:divBdr>
                            <w:top w:val="none" w:sz="0" w:space="0" w:color="auto"/>
                            <w:left w:val="none" w:sz="0" w:space="0" w:color="auto"/>
                            <w:bottom w:val="none" w:sz="0" w:space="0" w:color="auto"/>
                            <w:right w:val="none" w:sz="0" w:space="0" w:color="auto"/>
                          </w:divBdr>
                          <w:divsChild>
                            <w:div w:id="112747739">
                              <w:marLeft w:val="0"/>
                              <w:marRight w:val="0"/>
                              <w:marTop w:val="0"/>
                              <w:marBottom w:val="0"/>
                              <w:divBdr>
                                <w:top w:val="none" w:sz="0" w:space="0" w:color="auto"/>
                                <w:left w:val="none" w:sz="0" w:space="0" w:color="auto"/>
                                <w:bottom w:val="none" w:sz="0" w:space="0" w:color="auto"/>
                                <w:right w:val="none" w:sz="0" w:space="0" w:color="auto"/>
                              </w:divBdr>
                            </w:div>
                            <w:div w:id="1342775278">
                              <w:marLeft w:val="0"/>
                              <w:marRight w:val="0"/>
                              <w:marTop w:val="0"/>
                              <w:marBottom w:val="0"/>
                              <w:divBdr>
                                <w:top w:val="none" w:sz="0" w:space="0" w:color="auto"/>
                                <w:left w:val="none" w:sz="0" w:space="0" w:color="auto"/>
                                <w:bottom w:val="none" w:sz="0" w:space="0" w:color="auto"/>
                                <w:right w:val="none" w:sz="0" w:space="0" w:color="auto"/>
                              </w:divBdr>
                              <w:divsChild>
                                <w:div w:id="1908611379">
                                  <w:marLeft w:val="0"/>
                                  <w:marRight w:val="0"/>
                                  <w:marTop w:val="0"/>
                                  <w:marBottom w:val="0"/>
                                  <w:divBdr>
                                    <w:top w:val="none" w:sz="0" w:space="0" w:color="auto"/>
                                    <w:left w:val="none" w:sz="0" w:space="0" w:color="auto"/>
                                    <w:bottom w:val="none" w:sz="0" w:space="0" w:color="auto"/>
                                    <w:right w:val="none" w:sz="0" w:space="0" w:color="auto"/>
                                  </w:divBdr>
                                  <w:divsChild>
                                    <w:div w:id="753163073">
                                      <w:marLeft w:val="0"/>
                                      <w:marRight w:val="0"/>
                                      <w:marTop w:val="0"/>
                                      <w:marBottom w:val="0"/>
                                      <w:divBdr>
                                        <w:top w:val="none" w:sz="0" w:space="0" w:color="auto"/>
                                        <w:left w:val="none" w:sz="0" w:space="0" w:color="auto"/>
                                        <w:bottom w:val="none" w:sz="0" w:space="0" w:color="auto"/>
                                        <w:right w:val="none" w:sz="0" w:space="0" w:color="auto"/>
                                      </w:divBdr>
                                    </w:div>
                                    <w:div w:id="1210648077">
                                      <w:marLeft w:val="0"/>
                                      <w:marRight w:val="0"/>
                                      <w:marTop w:val="0"/>
                                      <w:marBottom w:val="0"/>
                                      <w:divBdr>
                                        <w:top w:val="none" w:sz="0" w:space="0" w:color="auto"/>
                                        <w:left w:val="none" w:sz="0" w:space="0" w:color="auto"/>
                                        <w:bottom w:val="none" w:sz="0" w:space="0" w:color="auto"/>
                                        <w:right w:val="none" w:sz="0" w:space="0" w:color="auto"/>
                                      </w:divBdr>
                                    </w:div>
                                    <w:div w:id="12660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326578">
              <w:marLeft w:val="0"/>
              <w:marRight w:val="0"/>
              <w:marTop w:val="0"/>
              <w:marBottom w:val="0"/>
              <w:divBdr>
                <w:top w:val="none" w:sz="0" w:space="0" w:color="auto"/>
                <w:left w:val="none" w:sz="0" w:space="0" w:color="auto"/>
                <w:bottom w:val="none" w:sz="0" w:space="0" w:color="auto"/>
                <w:right w:val="none" w:sz="0" w:space="0" w:color="auto"/>
              </w:divBdr>
              <w:divsChild>
                <w:div w:id="62796493">
                  <w:marLeft w:val="0"/>
                  <w:marRight w:val="0"/>
                  <w:marTop w:val="0"/>
                  <w:marBottom w:val="0"/>
                  <w:divBdr>
                    <w:top w:val="single" w:sz="6" w:space="0" w:color="F1F1F1"/>
                    <w:left w:val="none" w:sz="0" w:space="0" w:color="auto"/>
                    <w:bottom w:val="none" w:sz="0" w:space="0" w:color="auto"/>
                    <w:right w:val="none" w:sz="0" w:space="0" w:color="auto"/>
                  </w:divBdr>
                  <w:divsChild>
                    <w:div w:id="1838768612">
                      <w:marLeft w:val="0"/>
                      <w:marRight w:val="0"/>
                      <w:marTop w:val="0"/>
                      <w:marBottom w:val="0"/>
                      <w:divBdr>
                        <w:top w:val="none" w:sz="0" w:space="0" w:color="auto"/>
                        <w:left w:val="none" w:sz="0" w:space="0" w:color="auto"/>
                        <w:bottom w:val="none" w:sz="0" w:space="0" w:color="auto"/>
                        <w:right w:val="none" w:sz="0" w:space="0" w:color="auto"/>
                      </w:divBdr>
                      <w:divsChild>
                        <w:div w:id="1125543229">
                          <w:marLeft w:val="-225"/>
                          <w:marRight w:val="-225"/>
                          <w:marTop w:val="0"/>
                          <w:marBottom w:val="0"/>
                          <w:divBdr>
                            <w:top w:val="none" w:sz="0" w:space="0" w:color="auto"/>
                            <w:left w:val="none" w:sz="0" w:space="0" w:color="auto"/>
                            <w:bottom w:val="none" w:sz="0" w:space="0" w:color="auto"/>
                            <w:right w:val="none" w:sz="0" w:space="0" w:color="auto"/>
                          </w:divBdr>
                          <w:divsChild>
                            <w:div w:id="757796500">
                              <w:marLeft w:val="0"/>
                              <w:marRight w:val="0"/>
                              <w:marTop w:val="0"/>
                              <w:marBottom w:val="0"/>
                              <w:divBdr>
                                <w:top w:val="none" w:sz="0" w:space="0" w:color="auto"/>
                                <w:left w:val="none" w:sz="0" w:space="0" w:color="auto"/>
                                <w:bottom w:val="none" w:sz="0" w:space="0" w:color="auto"/>
                                <w:right w:val="none" w:sz="0" w:space="0" w:color="auto"/>
                              </w:divBdr>
                              <w:divsChild>
                                <w:div w:id="290133802">
                                  <w:marLeft w:val="0"/>
                                  <w:marRight w:val="0"/>
                                  <w:marTop w:val="0"/>
                                  <w:marBottom w:val="0"/>
                                  <w:divBdr>
                                    <w:top w:val="none" w:sz="0" w:space="0" w:color="auto"/>
                                    <w:left w:val="none" w:sz="0" w:space="0" w:color="auto"/>
                                    <w:bottom w:val="none" w:sz="0" w:space="0" w:color="auto"/>
                                    <w:right w:val="none" w:sz="0" w:space="0" w:color="auto"/>
                                  </w:divBdr>
                                  <w:divsChild>
                                    <w:div w:id="1112935940">
                                      <w:marLeft w:val="0"/>
                                      <w:marRight w:val="0"/>
                                      <w:marTop w:val="0"/>
                                      <w:marBottom w:val="0"/>
                                      <w:divBdr>
                                        <w:top w:val="none" w:sz="0" w:space="0" w:color="auto"/>
                                        <w:left w:val="none" w:sz="0" w:space="0" w:color="auto"/>
                                        <w:bottom w:val="none" w:sz="0" w:space="0" w:color="auto"/>
                                        <w:right w:val="none" w:sz="0" w:space="0" w:color="auto"/>
                                      </w:divBdr>
                                    </w:div>
                                    <w:div w:id="1167087213">
                                      <w:marLeft w:val="0"/>
                                      <w:marRight w:val="0"/>
                                      <w:marTop w:val="0"/>
                                      <w:marBottom w:val="0"/>
                                      <w:divBdr>
                                        <w:top w:val="none" w:sz="0" w:space="0" w:color="auto"/>
                                        <w:left w:val="none" w:sz="0" w:space="0" w:color="auto"/>
                                        <w:bottom w:val="none" w:sz="0" w:space="0" w:color="auto"/>
                                        <w:right w:val="none" w:sz="0" w:space="0" w:color="auto"/>
                                      </w:divBdr>
                                    </w:div>
                                    <w:div w:id="11875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29425">
          <w:marLeft w:val="0"/>
          <w:marRight w:val="0"/>
          <w:marTop w:val="0"/>
          <w:marBottom w:val="0"/>
          <w:divBdr>
            <w:top w:val="none" w:sz="0" w:space="0" w:color="auto"/>
            <w:left w:val="none" w:sz="0" w:space="0" w:color="auto"/>
            <w:bottom w:val="none" w:sz="0" w:space="0" w:color="auto"/>
            <w:right w:val="none" w:sz="0" w:space="0" w:color="auto"/>
          </w:divBdr>
          <w:divsChild>
            <w:div w:id="639117741">
              <w:marLeft w:val="2850"/>
              <w:marRight w:val="0"/>
              <w:marTop w:val="225"/>
              <w:marBottom w:val="0"/>
              <w:divBdr>
                <w:top w:val="none" w:sz="0" w:space="0" w:color="auto"/>
                <w:left w:val="none" w:sz="0" w:space="0" w:color="auto"/>
                <w:bottom w:val="none" w:sz="0" w:space="0" w:color="auto"/>
                <w:right w:val="none" w:sz="0" w:space="0" w:color="auto"/>
              </w:divBdr>
            </w:div>
          </w:divsChild>
        </w:div>
        <w:div w:id="1587108614">
          <w:marLeft w:val="0"/>
          <w:marRight w:val="0"/>
          <w:marTop w:val="0"/>
          <w:marBottom w:val="0"/>
          <w:divBdr>
            <w:top w:val="none" w:sz="0" w:space="0" w:color="auto"/>
            <w:left w:val="none" w:sz="0" w:space="0" w:color="auto"/>
            <w:bottom w:val="none" w:sz="0" w:space="0" w:color="auto"/>
            <w:right w:val="none" w:sz="0" w:space="0" w:color="auto"/>
          </w:divBdr>
          <w:divsChild>
            <w:div w:id="236328003">
              <w:marLeft w:val="0"/>
              <w:marRight w:val="0"/>
              <w:marTop w:val="0"/>
              <w:marBottom w:val="0"/>
              <w:divBdr>
                <w:top w:val="none" w:sz="0" w:space="0" w:color="auto"/>
                <w:left w:val="none" w:sz="0" w:space="0" w:color="auto"/>
                <w:bottom w:val="none" w:sz="0" w:space="0" w:color="auto"/>
                <w:right w:val="none" w:sz="0" w:space="0" w:color="auto"/>
              </w:divBdr>
              <w:divsChild>
                <w:div w:id="485170632">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 w:id="2034844154">
          <w:marLeft w:val="0"/>
          <w:marRight w:val="0"/>
          <w:marTop w:val="0"/>
          <w:marBottom w:val="0"/>
          <w:divBdr>
            <w:top w:val="none" w:sz="0" w:space="0" w:color="auto"/>
            <w:left w:val="none" w:sz="0" w:space="0" w:color="auto"/>
            <w:bottom w:val="none" w:sz="0" w:space="0" w:color="auto"/>
            <w:right w:val="none" w:sz="0" w:space="0" w:color="auto"/>
          </w:divBdr>
          <w:divsChild>
            <w:div w:id="577011153">
              <w:marLeft w:val="0"/>
              <w:marRight w:val="0"/>
              <w:marTop w:val="0"/>
              <w:marBottom w:val="0"/>
              <w:divBdr>
                <w:top w:val="none" w:sz="0" w:space="0" w:color="auto"/>
                <w:left w:val="none" w:sz="0" w:space="0" w:color="auto"/>
                <w:bottom w:val="none" w:sz="0" w:space="0" w:color="auto"/>
                <w:right w:val="none" w:sz="0" w:space="0" w:color="auto"/>
              </w:divBdr>
              <w:divsChild>
                <w:div w:id="2830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23265">
      <w:bodyDiv w:val="1"/>
      <w:marLeft w:val="0"/>
      <w:marRight w:val="0"/>
      <w:marTop w:val="0"/>
      <w:marBottom w:val="0"/>
      <w:divBdr>
        <w:top w:val="none" w:sz="0" w:space="0" w:color="auto"/>
        <w:left w:val="none" w:sz="0" w:space="0" w:color="auto"/>
        <w:bottom w:val="none" w:sz="0" w:space="0" w:color="auto"/>
        <w:right w:val="none" w:sz="0" w:space="0" w:color="auto"/>
      </w:divBdr>
      <w:divsChild>
        <w:div w:id="1226185914">
          <w:marLeft w:val="0"/>
          <w:marRight w:val="0"/>
          <w:marTop w:val="0"/>
          <w:marBottom w:val="0"/>
          <w:divBdr>
            <w:top w:val="single" w:sz="4" w:space="9" w:color="auto"/>
            <w:left w:val="single" w:sz="4" w:space="4" w:color="auto"/>
            <w:bottom w:val="single" w:sz="4" w:space="6" w:color="auto"/>
            <w:right w:val="single" w:sz="4" w:space="4" w:color="auto"/>
          </w:divBdr>
        </w:div>
      </w:divsChild>
    </w:div>
    <w:div w:id="1744986615">
      <w:bodyDiv w:val="1"/>
      <w:marLeft w:val="0"/>
      <w:marRight w:val="0"/>
      <w:marTop w:val="0"/>
      <w:marBottom w:val="0"/>
      <w:divBdr>
        <w:top w:val="none" w:sz="0" w:space="0" w:color="auto"/>
        <w:left w:val="none" w:sz="0" w:space="0" w:color="auto"/>
        <w:bottom w:val="none" w:sz="0" w:space="0" w:color="auto"/>
        <w:right w:val="none" w:sz="0" w:space="0" w:color="auto"/>
      </w:divBdr>
      <w:divsChild>
        <w:div w:id="368069073">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725447516">
              <w:marLeft w:val="0"/>
              <w:marRight w:val="0"/>
              <w:marTop w:val="0"/>
              <w:marBottom w:val="0"/>
              <w:divBdr>
                <w:top w:val="none" w:sz="0" w:space="0" w:color="auto"/>
                <w:left w:val="none" w:sz="0" w:space="0" w:color="auto"/>
                <w:bottom w:val="none" w:sz="0" w:space="0" w:color="auto"/>
                <w:right w:val="none" w:sz="0" w:space="0" w:color="auto"/>
              </w:divBdr>
              <w:divsChild>
                <w:div w:id="384378318">
                  <w:marLeft w:val="0"/>
                  <w:marRight w:val="0"/>
                  <w:marTop w:val="0"/>
                  <w:marBottom w:val="0"/>
                  <w:divBdr>
                    <w:top w:val="none" w:sz="0" w:space="0" w:color="auto"/>
                    <w:left w:val="none" w:sz="0" w:space="0" w:color="auto"/>
                    <w:bottom w:val="none" w:sz="0" w:space="0" w:color="auto"/>
                    <w:right w:val="none" w:sz="0" w:space="0" w:color="auto"/>
                  </w:divBdr>
                  <w:divsChild>
                    <w:div w:id="454837270">
                      <w:marLeft w:val="480"/>
                      <w:marRight w:val="0"/>
                      <w:marTop w:val="0"/>
                      <w:marBottom w:val="168"/>
                      <w:divBdr>
                        <w:top w:val="single" w:sz="6" w:space="2" w:color="E7E7E7"/>
                        <w:left w:val="single" w:sz="2" w:space="0" w:color="E7E7E7"/>
                        <w:bottom w:val="single" w:sz="6" w:space="1" w:color="E7E7E7"/>
                        <w:right w:val="single" w:sz="2" w:space="6" w:color="E7E7E7"/>
                      </w:divBdr>
                    </w:div>
                    <w:div w:id="652366890">
                      <w:marLeft w:val="480"/>
                      <w:marRight w:val="0"/>
                      <w:marTop w:val="0"/>
                      <w:marBottom w:val="168"/>
                      <w:divBdr>
                        <w:top w:val="single" w:sz="6" w:space="2" w:color="E7E7E7"/>
                        <w:left w:val="single" w:sz="2" w:space="0" w:color="E7E7E7"/>
                        <w:bottom w:val="single" w:sz="6" w:space="1" w:color="E7E7E7"/>
                        <w:right w:val="single" w:sz="2" w:space="6" w:color="E7E7E7"/>
                      </w:divBdr>
                    </w:div>
                    <w:div w:id="1028264292">
                      <w:marLeft w:val="0"/>
                      <w:marRight w:val="0"/>
                      <w:marTop w:val="0"/>
                      <w:marBottom w:val="0"/>
                      <w:divBdr>
                        <w:top w:val="single" w:sz="6" w:space="5" w:color="AAAAAA"/>
                        <w:left w:val="single" w:sz="6" w:space="5" w:color="AAAAAA"/>
                        <w:bottom w:val="single" w:sz="6" w:space="5" w:color="AAAAAA"/>
                        <w:right w:val="single" w:sz="6" w:space="5" w:color="AAAAAA"/>
                      </w:divBdr>
                    </w:div>
                    <w:div w:id="1402866983">
                      <w:marLeft w:val="480"/>
                      <w:marRight w:val="0"/>
                      <w:marTop w:val="0"/>
                      <w:marBottom w:val="168"/>
                      <w:divBdr>
                        <w:top w:val="single" w:sz="6" w:space="2" w:color="E7E7E7"/>
                        <w:left w:val="single" w:sz="2" w:space="0" w:color="E7E7E7"/>
                        <w:bottom w:val="single" w:sz="6" w:space="1" w:color="E7E7E7"/>
                        <w:right w:val="single" w:sz="2" w:space="6" w:color="E7E7E7"/>
                      </w:divBdr>
                    </w:div>
                    <w:div w:id="1875578022">
                      <w:marLeft w:val="480"/>
                      <w:marRight w:val="0"/>
                      <w:marTop w:val="0"/>
                      <w:marBottom w:val="168"/>
                      <w:divBdr>
                        <w:top w:val="single" w:sz="6" w:space="2" w:color="E7E7E7"/>
                        <w:left w:val="single" w:sz="2" w:space="0" w:color="E7E7E7"/>
                        <w:bottom w:val="single" w:sz="6" w:space="1" w:color="E7E7E7"/>
                        <w:right w:val="single" w:sz="2" w:space="6" w:color="E7E7E7"/>
                      </w:divBdr>
                    </w:div>
                  </w:divsChild>
                </w:div>
              </w:divsChild>
            </w:div>
          </w:divsChild>
        </w:div>
      </w:divsChild>
    </w:div>
    <w:div w:id="1762869218">
      <w:bodyDiv w:val="1"/>
      <w:marLeft w:val="0"/>
      <w:marRight w:val="0"/>
      <w:marTop w:val="0"/>
      <w:marBottom w:val="0"/>
      <w:divBdr>
        <w:top w:val="none" w:sz="0" w:space="0" w:color="auto"/>
        <w:left w:val="none" w:sz="0" w:space="0" w:color="auto"/>
        <w:bottom w:val="none" w:sz="0" w:space="0" w:color="auto"/>
        <w:right w:val="none" w:sz="0" w:space="0" w:color="auto"/>
      </w:divBdr>
      <w:divsChild>
        <w:div w:id="174024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957967">
      <w:bodyDiv w:val="1"/>
      <w:marLeft w:val="0"/>
      <w:marRight w:val="0"/>
      <w:marTop w:val="0"/>
      <w:marBottom w:val="0"/>
      <w:divBdr>
        <w:top w:val="none" w:sz="0" w:space="0" w:color="auto"/>
        <w:left w:val="none" w:sz="0" w:space="0" w:color="auto"/>
        <w:bottom w:val="none" w:sz="0" w:space="0" w:color="auto"/>
        <w:right w:val="none" w:sz="0" w:space="0" w:color="auto"/>
      </w:divBdr>
    </w:div>
    <w:div w:id="1808008487">
      <w:bodyDiv w:val="1"/>
      <w:marLeft w:val="0"/>
      <w:marRight w:val="0"/>
      <w:marTop w:val="0"/>
      <w:marBottom w:val="0"/>
      <w:divBdr>
        <w:top w:val="none" w:sz="0" w:space="0" w:color="auto"/>
        <w:left w:val="none" w:sz="0" w:space="0" w:color="auto"/>
        <w:bottom w:val="none" w:sz="0" w:space="0" w:color="auto"/>
        <w:right w:val="none" w:sz="0" w:space="0" w:color="auto"/>
      </w:divBdr>
      <w:divsChild>
        <w:div w:id="693388572">
          <w:marLeft w:val="0"/>
          <w:marRight w:val="0"/>
          <w:marTop w:val="0"/>
          <w:marBottom w:val="0"/>
          <w:divBdr>
            <w:top w:val="none" w:sz="0" w:space="0" w:color="auto"/>
            <w:left w:val="none" w:sz="0" w:space="0" w:color="auto"/>
            <w:bottom w:val="none" w:sz="0" w:space="0" w:color="auto"/>
            <w:right w:val="none" w:sz="0" w:space="0" w:color="auto"/>
          </w:divBdr>
          <w:divsChild>
            <w:div w:id="1663850396">
              <w:marLeft w:val="0"/>
              <w:marRight w:val="0"/>
              <w:marTop w:val="0"/>
              <w:marBottom w:val="0"/>
              <w:divBdr>
                <w:top w:val="none" w:sz="0" w:space="0" w:color="auto"/>
                <w:left w:val="none" w:sz="0" w:space="0" w:color="auto"/>
                <w:bottom w:val="none" w:sz="0" w:space="0" w:color="auto"/>
                <w:right w:val="none" w:sz="0" w:space="0" w:color="auto"/>
              </w:divBdr>
              <w:divsChild>
                <w:div w:id="1962687762">
                  <w:marLeft w:val="0"/>
                  <w:marRight w:val="0"/>
                  <w:marTop w:val="0"/>
                  <w:marBottom w:val="0"/>
                  <w:divBdr>
                    <w:top w:val="none" w:sz="0" w:space="0" w:color="auto"/>
                    <w:left w:val="none" w:sz="0" w:space="0" w:color="auto"/>
                    <w:bottom w:val="none" w:sz="0" w:space="0" w:color="auto"/>
                    <w:right w:val="none" w:sz="0" w:space="0" w:color="auto"/>
                  </w:divBdr>
                  <w:divsChild>
                    <w:div w:id="2102678166">
                      <w:marLeft w:val="0"/>
                      <w:marRight w:val="0"/>
                      <w:marTop w:val="0"/>
                      <w:marBottom w:val="0"/>
                      <w:divBdr>
                        <w:top w:val="none" w:sz="0" w:space="0" w:color="auto"/>
                        <w:left w:val="none" w:sz="0" w:space="0" w:color="auto"/>
                        <w:bottom w:val="none" w:sz="0" w:space="0" w:color="auto"/>
                        <w:right w:val="none" w:sz="0" w:space="0" w:color="auto"/>
                      </w:divBdr>
                      <w:divsChild>
                        <w:div w:id="3560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022690">
      <w:bodyDiv w:val="1"/>
      <w:marLeft w:val="0"/>
      <w:marRight w:val="0"/>
      <w:marTop w:val="0"/>
      <w:marBottom w:val="0"/>
      <w:divBdr>
        <w:top w:val="none" w:sz="0" w:space="0" w:color="auto"/>
        <w:left w:val="none" w:sz="0" w:space="0" w:color="auto"/>
        <w:bottom w:val="none" w:sz="0" w:space="0" w:color="auto"/>
        <w:right w:val="none" w:sz="0" w:space="0" w:color="auto"/>
      </w:divBdr>
      <w:divsChild>
        <w:div w:id="210388423">
          <w:marLeft w:val="0"/>
          <w:marRight w:val="0"/>
          <w:marTop w:val="45"/>
          <w:marBottom w:val="300"/>
          <w:divBdr>
            <w:top w:val="none" w:sz="0" w:space="0" w:color="auto"/>
            <w:left w:val="none" w:sz="0" w:space="0" w:color="auto"/>
            <w:bottom w:val="none" w:sz="0" w:space="0" w:color="auto"/>
            <w:right w:val="none" w:sz="0" w:space="0" w:color="auto"/>
          </w:divBdr>
          <w:divsChild>
            <w:div w:id="1221094922">
              <w:marLeft w:val="0"/>
              <w:marRight w:val="0"/>
              <w:marTop w:val="0"/>
              <w:marBottom w:val="0"/>
              <w:divBdr>
                <w:top w:val="none" w:sz="0" w:space="0" w:color="auto"/>
                <w:left w:val="single" w:sz="6" w:space="11" w:color="CBCBCB"/>
                <w:bottom w:val="none" w:sz="0" w:space="0" w:color="auto"/>
                <w:right w:val="single" w:sz="6" w:space="11" w:color="CBCBCB"/>
              </w:divBdr>
            </w:div>
          </w:divsChild>
        </w:div>
      </w:divsChild>
    </w:div>
    <w:div w:id="1837108760">
      <w:bodyDiv w:val="1"/>
      <w:marLeft w:val="0"/>
      <w:marRight w:val="0"/>
      <w:marTop w:val="0"/>
      <w:marBottom w:val="0"/>
      <w:divBdr>
        <w:top w:val="none" w:sz="0" w:space="0" w:color="auto"/>
        <w:left w:val="none" w:sz="0" w:space="0" w:color="auto"/>
        <w:bottom w:val="none" w:sz="0" w:space="0" w:color="auto"/>
        <w:right w:val="none" w:sz="0" w:space="0" w:color="auto"/>
      </w:divBdr>
    </w:div>
    <w:div w:id="1908605985">
      <w:bodyDiv w:val="1"/>
      <w:marLeft w:val="0"/>
      <w:marRight w:val="0"/>
      <w:marTop w:val="0"/>
      <w:marBottom w:val="0"/>
      <w:divBdr>
        <w:top w:val="none" w:sz="0" w:space="0" w:color="auto"/>
        <w:left w:val="none" w:sz="0" w:space="0" w:color="auto"/>
        <w:bottom w:val="none" w:sz="0" w:space="0" w:color="auto"/>
        <w:right w:val="none" w:sz="0" w:space="0" w:color="auto"/>
      </w:divBdr>
    </w:div>
    <w:div w:id="1920213631">
      <w:bodyDiv w:val="1"/>
      <w:marLeft w:val="0"/>
      <w:marRight w:val="0"/>
      <w:marTop w:val="0"/>
      <w:marBottom w:val="0"/>
      <w:divBdr>
        <w:top w:val="none" w:sz="0" w:space="0" w:color="auto"/>
        <w:left w:val="none" w:sz="0" w:space="0" w:color="auto"/>
        <w:bottom w:val="none" w:sz="0" w:space="0" w:color="auto"/>
        <w:right w:val="none" w:sz="0" w:space="0" w:color="auto"/>
      </w:divBdr>
    </w:div>
    <w:div w:id="1930650664">
      <w:bodyDiv w:val="1"/>
      <w:marLeft w:val="0"/>
      <w:marRight w:val="0"/>
      <w:marTop w:val="0"/>
      <w:marBottom w:val="0"/>
      <w:divBdr>
        <w:top w:val="none" w:sz="0" w:space="0" w:color="auto"/>
        <w:left w:val="none" w:sz="0" w:space="0" w:color="auto"/>
        <w:bottom w:val="none" w:sz="0" w:space="0" w:color="auto"/>
        <w:right w:val="none" w:sz="0" w:space="0" w:color="auto"/>
      </w:divBdr>
    </w:div>
    <w:div w:id="1945533168">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2107265783">
      <w:bodyDiv w:val="1"/>
      <w:marLeft w:val="0"/>
      <w:marRight w:val="0"/>
      <w:marTop w:val="0"/>
      <w:marBottom w:val="0"/>
      <w:divBdr>
        <w:top w:val="none" w:sz="0" w:space="0" w:color="auto"/>
        <w:left w:val="none" w:sz="0" w:space="0" w:color="auto"/>
        <w:bottom w:val="none" w:sz="0" w:space="0" w:color="auto"/>
        <w:right w:val="none" w:sz="0" w:space="0" w:color="auto"/>
      </w:divBdr>
      <w:divsChild>
        <w:div w:id="400643315">
          <w:marLeft w:val="0"/>
          <w:marRight w:val="0"/>
          <w:marTop w:val="0"/>
          <w:marBottom w:val="1200"/>
          <w:divBdr>
            <w:top w:val="single" w:sz="6" w:space="0" w:color="E1E1E1"/>
            <w:left w:val="none" w:sz="0" w:space="0" w:color="auto"/>
            <w:bottom w:val="none" w:sz="0" w:space="0" w:color="auto"/>
            <w:right w:val="none" w:sz="0" w:space="0" w:color="auto"/>
          </w:divBdr>
          <w:divsChild>
            <w:div w:id="1180698975">
              <w:marLeft w:val="0"/>
              <w:marRight w:val="0"/>
              <w:marTop w:val="0"/>
              <w:marBottom w:val="0"/>
              <w:divBdr>
                <w:top w:val="none" w:sz="0" w:space="0" w:color="auto"/>
                <w:left w:val="none" w:sz="0" w:space="0" w:color="auto"/>
                <w:bottom w:val="none" w:sz="0" w:space="0" w:color="auto"/>
                <w:right w:val="none" w:sz="0" w:space="0" w:color="auto"/>
              </w:divBdr>
              <w:divsChild>
                <w:div w:id="1423839508">
                  <w:marLeft w:val="0"/>
                  <w:marRight w:val="0"/>
                  <w:marTop w:val="0"/>
                  <w:marBottom w:val="0"/>
                  <w:divBdr>
                    <w:top w:val="none" w:sz="0" w:space="0" w:color="auto"/>
                    <w:left w:val="none" w:sz="0" w:space="0" w:color="auto"/>
                    <w:bottom w:val="none" w:sz="0" w:space="0" w:color="auto"/>
                    <w:right w:val="none" w:sz="0" w:space="0" w:color="auto"/>
                  </w:divBdr>
                  <w:divsChild>
                    <w:div w:id="1669403818">
                      <w:marLeft w:val="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87773708">
          <w:marLeft w:val="0"/>
          <w:marRight w:val="0"/>
          <w:marTop w:val="600"/>
          <w:marBottom w:val="600"/>
          <w:divBdr>
            <w:top w:val="none" w:sz="0" w:space="0" w:color="auto"/>
            <w:left w:val="none" w:sz="0" w:space="0" w:color="auto"/>
            <w:bottom w:val="none" w:sz="0" w:space="0" w:color="auto"/>
            <w:right w:val="none" w:sz="0" w:space="0" w:color="auto"/>
          </w:divBdr>
          <w:divsChild>
            <w:div w:id="1873348223">
              <w:marLeft w:val="0"/>
              <w:marRight w:val="0"/>
              <w:marTop w:val="0"/>
              <w:marBottom w:val="0"/>
              <w:divBdr>
                <w:top w:val="none" w:sz="0" w:space="0" w:color="auto"/>
                <w:left w:val="none" w:sz="0" w:space="0" w:color="auto"/>
                <w:bottom w:val="none" w:sz="0" w:space="0" w:color="auto"/>
                <w:right w:val="none" w:sz="0" w:space="0" w:color="auto"/>
              </w:divBdr>
              <w:divsChild>
                <w:div w:id="36589163">
                  <w:marLeft w:val="0"/>
                  <w:marRight w:val="0"/>
                  <w:marTop w:val="150"/>
                  <w:marBottom w:val="300"/>
                  <w:divBdr>
                    <w:top w:val="none" w:sz="0" w:space="0" w:color="auto"/>
                    <w:left w:val="none" w:sz="0" w:space="0" w:color="auto"/>
                    <w:bottom w:val="none" w:sz="0" w:space="0" w:color="auto"/>
                    <w:right w:val="none" w:sz="0" w:space="0" w:color="auto"/>
                  </w:divBdr>
                  <w:divsChild>
                    <w:div w:id="1301880404">
                      <w:marLeft w:val="0"/>
                      <w:marRight w:val="0"/>
                      <w:marTop w:val="0"/>
                      <w:marBottom w:val="0"/>
                      <w:divBdr>
                        <w:top w:val="none" w:sz="0" w:space="0" w:color="auto"/>
                        <w:left w:val="none" w:sz="0" w:space="0" w:color="auto"/>
                        <w:bottom w:val="none" w:sz="0" w:space="0" w:color="auto"/>
                        <w:right w:val="none" w:sz="0" w:space="0" w:color="auto"/>
                      </w:divBdr>
                      <w:divsChild>
                        <w:div w:id="1146704560">
                          <w:marLeft w:val="0"/>
                          <w:marRight w:val="0"/>
                          <w:marTop w:val="0"/>
                          <w:marBottom w:val="0"/>
                          <w:divBdr>
                            <w:top w:val="none" w:sz="0" w:space="0" w:color="auto"/>
                            <w:left w:val="none" w:sz="0" w:space="0" w:color="auto"/>
                            <w:bottom w:val="none" w:sz="0" w:space="0" w:color="auto"/>
                            <w:right w:val="none" w:sz="0" w:space="0" w:color="auto"/>
                          </w:divBdr>
                          <w:divsChild>
                            <w:div w:id="34351646">
                              <w:marLeft w:val="0"/>
                              <w:marRight w:val="0"/>
                              <w:marTop w:val="0"/>
                              <w:marBottom w:val="0"/>
                              <w:divBdr>
                                <w:top w:val="none" w:sz="0" w:space="0" w:color="auto"/>
                                <w:left w:val="none" w:sz="0" w:space="0" w:color="auto"/>
                                <w:bottom w:val="none" w:sz="0" w:space="0" w:color="auto"/>
                                <w:right w:val="none" w:sz="0" w:space="0" w:color="auto"/>
                              </w:divBdr>
                              <w:divsChild>
                                <w:div w:id="742413">
                                  <w:marLeft w:val="0"/>
                                  <w:marRight w:val="0"/>
                                  <w:marTop w:val="0"/>
                                  <w:marBottom w:val="0"/>
                                  <w:divBdr>
                                    <w:top w:val="none" w:sz="0" w:space="0" w:color="auto"/>
                                    <w:left w:val="none" w:sz="0" w:space="0" w:color="auto"/>
                                    <w:bottom w:val="none" w:sz="0" w:space="0" w:color="auto"/>
                                    <w:right w:val="none" w:sz="0" w:space="0" w:color="auto"/>
                                  </w:divBdr>
                                </w:div>
                                <w:div w:id="35590405">
                                  <w:marLeft w:val="0"/>
                                  <w:marRight w:val="0"/>
                                  <w:marTop w:val="0"/>
                                  <w:marBottom w:val="0"/>
                                  <w:divBdr>
                                    <w:top w:val="none" w:sz="0" w:space="0" w:color="auto"/>
                                    <w:left w:val="none" w:sz="0" w:space="0" w:color="auto"/>
                                    <w:bottom w:val="none" w:sz="0" w:space="0" w:color="auto"/>
                                    <w:right w:val="none" w:sz="0" w:space="0" w:color="auto"/>
                                  </w:divBdr>
                                </w:div>
                                <w:div w:id="89473173">
                                  <w:marLeft w:val="0"/>
                                  <w:marRight w:val="0"/>
                                  <w:marTop w:val="0"/>
                                  <w:marBottom w:val="0"/>
                                  <w:divBdr>
                                    <w:top w:val="none" w:sz="0" w:space="0" w:color="auto"/>
                                    <w:left w:val="none" w:sz="0" w:space="0" w:color="auto"/>
                                    <w:bottom w:val="none" w:sz="0" w:space="0" w:color="auto"/>
                                    <w:right w:val="none" w:sz="0" w:space="0" w:color="auto"/>
                                  </w:divBdr>
                                </w:div>
                                <w:div w:id="140469025">
                                  <w:marLeft w:val="0"/>
                                  <w:marRight w:val="0"/>
                                  <w:marTop w:val="0"/>
                                  <w:marBottom w:val="0"/>
                                  <w:divBdr>
                                    <w:top w:val="none" w:sz="0" w:space="0" w:color="auto"/>
                                    <w:left w:val="none" w:sz="0" w:space="0" w:color="auto"/>
                                    <w:bottom w:val="none" w:sz="0" w:space="0" w:color="auto"/>
                                    <w:right w:val="none" w:sz="0" w:space="0" w:color="auto"/>
                                  </w:divBdr>
                                </w:div>
                                <w:div w:id="164980986">
                                  <w:marLeft w:val="0"/>
                                  <w:marRight w:val="0"/>
                                  <w:marTop w:val="0"/>
                                  <w:marBottom w:val="0"/>
                                  <w:divBdr>
                                    <w:top w:val="none" w:sz="0" w:space="0" w:color="auto"/>
                                    <w:left w:val="none" w:sz="0" w:space="0" w:color="auto"/>
                                    <w:bottom w:val="none" w:sz="0" w:space="0" w:color="auto"/>
                                    <w:right w:val="none" w:sz="0" w:space="0" w:color="auto"/>
                                  </w:divBdr>
                                </w:div>
                                <w:div w:id="210576170">
                                  <w:marLeft w:val="0"/>
                                  <w:marRight w:val="0"/>
                                  <w:marTop w:val="0"/>
                                  <w:marBottom w:val="0"/>
                                  <w:divBdr>
                                    <w:top w:val="none" w:sz="0" w:space="0" w:color="auto"/>
                                    <w:left w:val="none" w:sz="0" w:space="0" w:color="auto"/>
                                    <w:bottom w:val="none" w:sz="0" w:space="0" w:color="auto"/>
                                    <w:right w:val="none" w:sz="0" w:space="0" w:color="auto"/>
                                  </w:divBdr>
                                </w:div>
                                <w:div w:id="295379361">
                                  <w:marLeft w:val="0"/>
                                  <w:marRight w:val="0"/>
                                  <w:marTop w:val="0"/>
                                  <w:marBottom w:val="0"/>
                                  <w:divBdr>
                                    <w:top w:val="none" w:sz="0" w:space="0" w:color="auto"/>
                                    <w:left w:val="none" w:sz="0" w:space="0" w:color="auto"/>
                                    <w:bottom w:val="none" w:sz="0" w:space="0" w:color="auto"/>
                                    <w:right w:val="none" w:sz="0" w:space="0" w:color="auto"/>
                                  </w:divBdr>
                                </w:div>
                                <w:div w:id="323122926">
                                  <w:marLeft w:val="0"/>
                                  <w:marRight w:val="0"/>
                                  <w:marTop w:val="0"/>
                                  <w:marBottom w:val="0"/>
                                  <w:divBdr>
                                    <w:top w:val="none" w:sz="0" w:space="0" w:color="auto"/>
                                    <w:left w:val="none" w:sz="0" w:space="0" w:color="auto"/>
                                    <w:bottom w:val="none" w:sz="0" w:space="0" w:color="auto"/>
                                    <w:right w:val="none" w:sz="0" w:space="0" w:color="auto"/>
                                  </w:divBdr>
                                </w:div>
                                <w:div w:id="416099950">
                                  <w:marLeft w:val="0"/>
                                  <w:marRight w:val="0"/>
                                  <w:marTop w:val="0"/>
                                  <w:marBottom w:val="0"/>
                                  <w:divBdr>
                                    <w:top w:val="none" w:sz="0" w:space="0" w:color="auto"/>
                                    <w:left w:val="none" w:sz="0" w:space="0" w:color="auto"/>
                                    <w:bottom w:val="none" w:sz="0" w:space="0" w:color="auto"/>
                                    <w:right w:val="none" w:sz="0" w:space="0" w:color="auto"/>
                                  </w:divBdr>
                                </w:div>
                                <w:div w:id="427623474">
                                  <w:marLeft w:val="0"/>
                                  <w:marRight w:val="0"/>
                                  <w:marTop w:val="0"/>
                                  <w:marBottom w:val="0"/>
                                  <w:divBdr>
                                    <w:top w:val="none" w:sz="0" w:space="0" w:color="auto"/>
                                    <w:left w:val="none" w:sz="0" w:space="0" w:color="auto"/>
                                    <w:bottom w:val="none" w:sz="0" w:space="0" w:color="auto"/>
                                    <w:right w:val="none" w:sz="0" w:space="0" w:color="auto"/>
                                  </w:divBdr>
                                </w:div>
                                <w:div w:id="446200440">
                                  <w:marLeft w:val="0"/>
                                  <w:marRight w:val="0"/>
                                  <w:marTop w:val="0"/>
                                  <w:marBottom w:val="0"/>
                                  <w:divBdr>
                                    <w:top w:val="none" w:sz="0" w:space="0" w:color="auto"/>
                                    <w:left w:val="none" w:sz="0" w:space="0" w:color="auto"/>
                                    <w:bottom w:val="none" w:sz="0" w:space="0" w:color="auto"/>
                                    <w:right w:val="none" w:sz="0" w:space="0" w:color="auto"/>
                                  </w:divBdr>
                                </w:div>
                                <w:div w:id="460073104">
                                  <w:marLeft w:val="0"/>
                                  <w:marRight w:val="0"/>
                                  <w:marTop w:val="0"/>
                                  <w:marBottom w:val="0"/>
                                  <w:divBdr>
                                    <w:top w:val="none" w:sz="0" w:space="0" w:color="auto"/>
                                    <w:left w:val="none" w:sz="0" w:space="0" w:color="auto"/>
                                    <w:bottom w:val="none" w:sz="0" w:space="0" w:color="auto"/>
                                    <w:right w:val="none" w:sz="0" w:space="0" w:color="auto"/>
                                  </w:divBdr>
                                </w:div>
                                <w:div w:id="476652152">
                                  <w:marLeft w:val="0"/>
                                  <w:marRight w:val="0"/>
                                  <w:marTop w:val="0"/>
                                  <w:marBottom w:val="0"/>
                                  <w:divBdr>
                                    <w:top w:val="none" w:sz="0" w:space="0" w:color="auto"/>
                                    <w:left w:val="none" w:sz="0" w:space="0" w:color="auto"/>
                                    <w:bottom w:val="none" w:sz="0" w:space="0" w:color="auto"/>
                                    <w:right w:val="none" w:sz="0" w:space="0" w:color="auto"/>
                                  </w:divBdr>
                                </w:div>
                                <w:div w:id="548306240">
                                  <w:marLeft w:val="0"/>
                                  <w:marRight w:val="0"/>
                                  <w:marTop w:val="0"/>
                                  <w:marBottom w:val="0"/>
                                  <w:divBdr>
                                    <w:top w:val="none" w:sz="0" w:space="0" w:color="auto"/>
                                    <w:left w:val="none" w:sz="0" w:space="0" w:color="auto"/>
                                    <w:bottom w:val="none" w:sz="0" w:space="0" w:color="auto"/>
                                    <w:right w:val="none" w:sz="0" w:space="0" w:color="auto"/>
                                  </w:divBdr>
                                </w:div>
                                <w:div w:id="594169909">
                                  <w:marLeft w:val="0"/>
                                  <w:marRight w:val="0"/>
                                  <w:marTop w:val="0"/>
                                  <w:marBottom w:val="0"/>
                                  <w:divBdr>
                                    <w:top w:val="none" w:sz="0" w:space="0" w:color="auto"/>
                                    <w:left w:val="none" w:sz="0" w:space="0" w:color="auto"/>
                                    <w:bottom w:val="none" w:sz="0" w:space="0" w:color="auto"/>
                                    <w:right w:val="none" w:sz="0" w:space="0" w:color="auto"/>
                                  </w:divBdr>
                                </w:div>
                                <w:div w:id="696583158">
                                  <w:marLeft w:val="0"/>
                                  <w:marRight w:val="0"/>
                                  <w:marTop w:val="0"/>
                                  <w:marBottom w:val="0"/>
                                  <w:divBdr>
                                    <w:top w:val="none" w:sz="0" w:space="0" w:color="auto"/>
                                    <w:left w:val="none" w:sz="0" w:space="0" w:color="auto"/>
                                    <w:bottom w:val="none" w:sz="0" w:space="0" w:color="auto"/>
                                    <w:right w:val="none" w:sz="0" w:space="0" w:color="auto"/>
                                  </w:divBdr>
                                </w:div>
                                <w:div w:id="702941800">
                                  <w:marLeft w:val="0"/>
                                  <w:marRight w:val="0"/>
                                  <w:marTop w:val="0"/>
                                  <w:marBottom w:val="0"/>
                                  <w:divBdr>
                                    <w:top w:val="none" w:sz="0" w:space="0" w:color="auto"/>
                                    <w:left w:val="none" w:sz="0" w:space="0" w:color="auto"/>
                                    <w:bottom w:val="none" w:sz="0" w:space="0" w:color="auto"/>
                                    <w:right w:val="none" w:sz="0" w:space="0" w:color="auto"/>
                                  </w:divBdr>
                                </w:div>
                                <w:div w:id="758213613">
                                  <w:marLeft w:val="0"/>
                                  <w:marRight w:val="0"/>
                                  <w:marTop w:val="0"/>
                                  <w:marBottom w:val="0"/>
                                  <w:divBdr>
                                    <w:top w:val="none" w:sz="0" w:space="0" w:color="auto"/>
                                    <w:left w:val="none" w:sz="0" w:space="0" w:color="auto"/>
                                    <w:bottom w:val="none" w:sz="0" w:space="0" w:color="auto"/>
                                    <w:right w:val="none" w:sz="0" w:space="0" w:color="auto"/>
                                  </w:divBdr>
                                </w:div>
                                <w:div w:id="791285665">
                                  <w:marLeft w:val="0"/>
                                  <w:marRight w:val="0"/>
                                  <w:marTop w:val="0"/>
                                  <w:marBottom w:val="0"/>
                                  <w:divBdr>
                                    <w:top w:val="none" w:sz="0" w:space="0" w:color="auto"/>
                                    <w:left w:val="none" w:sz="0" w:space="0" w:color="auto"/>
                                    <w:bottom w:val="none" w:sz="0" w:space="0" w:color="auto"/>
                                    <w:right w:val="none" w:sz="0" w:space="0" w:color="auto"/>
                                  </w:divBdr>
                                </w:div>
                                <w:div w:id="1005786712">
                                  <w:marLeft w:val="0"/>
                                  <w:marRight w:val="0"/>
                                  <w:marTop w:val="0"/>
                                  <w:marBottom w:val="0"/>
                                  <w:divBdr>
                                    <w:top w:val="none" w:sz="0" w:space="0" w:color="auto"/>
                                    <w:left w:val="none" w:sz="0" w:space="0" w:color="auto"/>
                                    <w:bottom w:val="none" w:sz="0" w:space="0" w:color="auto"/>
                                    <w:right w:val="none" w:sz="0" w:space="0" w:color="auto"/>
                                  </w:divBdr>
                                </w:div>
                                <w:div w:id="1052117568">
                                  <w:marLeft w:val="0"/>
                                  <w:marRight w:val="0"/>
                                  <w:marTop w:val="0"/>
                                  <w:marBottom w:val="0"/>
                                  <w:divBdr>
                                    <w:top w:val="none" w:sz="0" w:space="0" w:color="auto"/>
                                    <w:left w:val="none" w:sz="0" w:space="0" w:color="auto"/>
                                    <w:bottom w:val="none" w:sz="0" w:space="0" w:color="auto"/>
                                    <w:right w:val="none" w:sz="0" w:space="0" w:color="auto"/>
                                  </w:divBdr>
                                </w:div>
                                <w:div w:id="1083377294">
                                  <w:marLeft w:val="0"/>
                                  <w:marRight w:val="0"/>
                                  <w:marTop w:val="0"/>
                                  <w:marBottom w:val="0"/>
                                  <w:divBdr>
                                    <w:top w:val="none" w:sz="0" w:space="0" w:color="auto"/>
                                    <w:left w:val="none" w:sz="0" w:space="0" w:color="auto"/>
                                    <w:bottom w:val="none" w:sz="0" w:space="0" w:color="auto"/>
                                    <w:right w:val="none" w:sz="0" w:space="0" w:color="auto"/>
                                  </w:divBdr>
                                </w:div>
                                <w:div w:id="1092094164">
                                  <w:marLeft w:val="0"/>
                                  <w:marRight w:val="0"/>
                                  <w:marTop w:val="0"/>
                                  <w:marBottom w:val="0"/>
                                  <w:divBdr>
                                    <w:top w:val="none" w:sz="0" w:space="0" w:color="auto"/>
                                    <w:left w:val="none" w:sz="0" w:space="0" w:color="auto"/>
                                    <w:bottom w:val="none" w:sz="0" w:space="0" w:color="auto"/>
                                    <w:right w:val="none" w:sz="0" w:space="0" w:color="auto"/>
                                  </w:divBdr>
                                </w:div>
                                <w:div w:id="1092314764">
                                  <w:marLeft w:val="0"/>
                                  <w:marRight w:val="0"/>
                                  <w:marTop w:val="0"/>
                                  <w:marBottom w:val="0"/>
                                  <w:divBdr>
                                    <w:top w:val="none" w:sz="0" w:space="0" w:color="auto"/>
                                    <w:left w:val="none" w:sz="0" w:space="0" w:color="auto"/>
                                    <w:bottom w:val="none" w:sz="0" w:space="0" w:color="auto"/>
                                    <w:right w:val="none" w:sz="0" w:space="0" w:color="auto"/>
                                  </w:divBdr>
                                </w:div>
                                <w:div w:id="1216963134">
                                  <w:marLeft w:val="0"/>
                                  <w:marRight w:val="0"/>
                                  <w:marTop w:val="0"/>
                                  <w:marBottom w:val="0"/>
                                  <w:divBdr>
                                    <w:top w:val="none" w:sz="0" w:space="0" w:color="auto"/>
                                    <w:left w:val="none" w:sz="0" w:space="0" w:color="auto"/>
                                    <w:bottom w:val="none" w:sz="0" w:space="0" w:color="auto"/>
                                    <w:right w:val="none" w:sz="0" w:space="0" w:color="auto"/>
                                  </w:divBdr>
                                </w:div>
                                <w:div w:id="1454400219">
                                  <w:marLeft w:val="0"/>
                                  <w:marRight w:val="0"/>
                                  <w:marTop w:val="0"/>
                                  <w:marBottom w:val="0"/>
                                  <w:divBdr>
                                    <w:top w:val="none" w:sz="0" w:space="0" w:color="auto"/>
                                    <w:left w:val="none" w:sz="0" w:space="0" w:color="auto"/>
                                    <w:bottom w:val="none" w:sz="0" w:space="0" w:color="auto"/>
                                    <w:right w:val="none" w:sz="0" w:space="0" w:color="auto"/>
                                  </w:divBdr>
                                </w:div>
                                <w:div w:id="1567183130">
                                  <w:marLeft w:val="0"/>
                                  <w:marRight w:val="0"/>
                                  <w:marTop w:val="0"/>
                                  <w:marBottom w:val="0"/>
                                  <w:divBdr>
                                    <w:top w:val="none" w:sz="0" w:space="0" w:color="auto"/>
                                    <w:left w:val="none" w:sz="0" w:space="0" w:color="auto"/>
                                    <w:bottom w:val="none" w:sz="0" w:space="0" w:color="auto"/>
                                    <w:right w:val="none" w:sz="0" w:space="0" w:color="auto"/>
                                  </w:divBdr>
                                </w:div>
                                <w:div w:id="1729299816">
                                  <w:marLeft w:val="0"/>
                                  <w:marRight w:val="0"/>
                                  <w:marTop w:val="0"/>
                                  <w:marBottom w:val="0"/>
                                  <w:divBdr>
                                    <w:top w:val="none" w:sz="0" w:space="0" w:color="auto"/>
                                    <w:left w:val="none" w:sz="0" w:space="0" w:color="auto"/>
                                    <w:bottom w:val="none" w:sz="0" w:space="0" w:color="auto"/>
                                    <w:right w:val="none" w:sz="0" w:space="0" w:color="auto"/>
                                  </w:divBdr>
                                </w:div>
                                <w:div w:id="1769157683">
                                  <w:marLeft w:val="0"/>
                                  <w:marRight w:val="0"/>
                                  <w:marTop w:val="0"/>
                                  <w:marBottom w:val="0"/>
                                  <w:divBdr>
                                    <w:top w:val="none" w:sz="0" w:space="0" w:color="auto"/>
                                    <w:left w:val="none" w:sz="0" w:space="0" w:color="auto"/>
                                    <w:bottom w:val="none" w:sz="0" w:space="0" w:color="auto"/>
                                    <w:right w:val="none" w:sz="0" w:space="0" w:color="auto"/>
                                  </w:divBdr>
                                </w:div>
                                <w:div w:id="1824275390">
                                  <w:marLeft w:val="0"/>
                                  <w:marRight w:val="0"/>
                                  <w:marTop w:val="0"/>
                                  <w:marBottom w:val="0"/>
                                  <w:divBdr>
                                    <w:top w:val="none" w:sz="0" w:space="0" w:color="auto"/>
                                    <w:left w:val="none" w:sz="0" w:space="0" w:color="auto"/>
                                    <w:bottom w:val="none" w:sz="0" w:space="0" w:color="auto"/>
                                    <w:right w:val="none" w:sz="0" w:space="0" w:color="auto"/>
                                  </w:divBdr>
                                </w:div>
                                <w:div w:id="18865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1594">
                          <w:marLeft w:val="0"/>
                          <w:marRight w:val="0"/>
                          <w:marTop w:val="0"/>
                          <w:marBottom w:val="0"/>
                          <w:divBdr>
                            <w:top w:val="none" w:sz="0" w:space="0" w:color="auto"/>
                            <w:left w:val="none" w:sz="0" w:space="0" w:color="auto"/>
                            <w:bottom w:val="none" w:sz="0" w:space="0" w:color="auto"/>
                            <w:right w:val="none" w:sz="0" w:space="0" w:color="auto"/>
                          </w:divBdr>
                          <w:divsChild>
                            <w:div w:id="14811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9072">
                  <w:marLeft w:val="0"/>
                  <w:marRight w:val="0"/>
                  <w:marTop w:val="150"/>
                  <w:marBottom w:val="300"/>
                  <w:divBdr>
                    <w:top w:val="none" w:sz="0" w:space="0" w:color="auto"/>
                    <w:left w:val="none" w:sz="0" w:space="0" w:color="auto"/>
                    <w:bottom w:val="none" w:sz="0" w:space="0" w:color="auto"/>
                    <w:right w:val="none" w:sz="0" w:space="0" w:color="auto"/>
                  </w:divBdr>
                  <w:divsChild>
                    <w:div w:id="1820077767">
                      <w:marLeft w:val="0"/>
                      <w:marRight w:val="0"/>
                      <w:marTop w:val="0"/>
                      <w:marBottom w:val="0"/>
                      <w:divBdr>
                        <w:top w:val="none" w:sz="0" w:space="0" w:color="auto"/>
                        <w:left w:val="none" w:sz="0" w:space="0" w:color="auto"/>
                        <w:bottom w:val="none" w:sz="0" w:space="0" w:color="auto"/>
                        <w:right w:val="none" w:sz="0" w:space="0" w:color="auto"/>
                      </w:divBdr>
                      <w:divsChild>
                        <w:div w:id="944650133">
                          <w:marLeft w:val="0"/>
                          <w:marRight w:val="0"/>
                          <w:marTop w:val="0"/>
                          <w:marBottom w:val="0"/>
                          <w:divBdr>
                            <w:top w:val="none" w:sz="0" w:space="0" w:color="auto"/>
                            <w:left w:val="none" w:sz="0" w:space="0" w:color="auto"/>
                            <w:bottom w:val="none" w:sz="0" w:space="0" w:color="auto"/>
                            <w:right w:val="none" w:sz="0" w:space="0" w:color="auto"/>
                          </w:divBdr>
                          <w:divsChild>
                            <w:div w:id="957220762">
                              <w:marLeft w:val="0"/>
                              <w:marRight w:val="0"/>
                              <w:marTop w:val="0"/>
                              <w:marBottom w:val="0"/>
                              <w:divBdr>
                                <w:top w:val="none" w:sz="0" w:space="0" w:color="auto"/>
                                <w:left w:val="none" w:sz="0" w:space="0" w:color="auto"/>
                                <w:bottom w:val="none" w:sz="0" w:space="0" w:color="auto"/>
                                <w:right w:val="none" w:sz="0" w:space="0" w:color="auto"/>
                              </w:divBdr>
                            </w:div>
                          </w:divsChild>
                        </w:div>
                        <w:div w:id="1464033054">
                          <w:marLeft w:val="0"/>
                          <w:marRight w:val="0"/>
                          <w:marTop w:val="0"/>
                          <w:marBottom w:val="0"/>
                          <w:divBdr>
                            <w:top w:val="none" w:sz="0" w:space="0" w:color="auto"/>
                            <w:left w:val="none" w:sz="0" w:space="0" w:color="auto"/>
                            <w:bottom w:val="none" w:sz="0" w:space="0" w:color="auto"/>
                            <w:right w:val="none" w:sz="0" w:space="0" w:color="auto"/>
                          </w:divBdr>
                          <w:divsChild>
                            <w:div w:id="219292903">
                              <w:marLeft w:val="0"/>
                              <w:marRight w:val="0"/>
                              <w:marTop w:val="0"/>
                              <w:marBottom w:val="0"/>
                              <w:divBdr>
                                <w:top w:val="none" w:sz="0" w:space="0" w:color="auto"/>
                                <w:left w:val="none" w:sz="0" w:space="0" w:color="auto"/>
                                <w:bottom w:val="none" w:sz="0" w:space="0" w:color="auto"/>
                                <w:right w:val="none" w:sz="0" w:space="0" w:color="auto"/>
                              </w:divBdr>
                              <w:divsChild>
                                <w:div w:id="201600734">
                                  <w:marLeft w:val="0"/>
                                  <w:marRight w:val="0"/>
                                  <w:marTop w:val="0"/>
                                  <w:marBottom w:val="0"/>
                                  <w:divBdr>
                                    <w:top w:val="none" w:sz="0" w:space="0" w:color="auto"/>
                                    <w:left w:val="none" w:sz="0" w:space="0" w:color="auto"/>
                                    <w:bottom w:val="none" w:sz="0" w:space="0" w:color="auto"/>
                                    <w:right w:val="none" w:sz="0" w:space="0" w:color="auto"/>
                                  </w:divBdr>
                                </w:div>
                                <w:div w:id="324675470">
                                  <w:marLeft w:val="0"/>
                                  <w:marRight w:val="0"/>
                                  <w:marTop w:val="0"/>
                                  <w:marBottom w:val="0"/>
                                  <w:divBdr>
                                    <w:top w:val="none" w:sz="0" w:space="0" w:color="auto"/>
                                    <w:left w:val="none" w:sz="0" w:space="0" w:color="auto"/>
                                    <w:bottom w:val="none" w:sz="0" w:space="0" w:color="auto"/>
                                    <w:right w:val="none" w:sz="0" w:space="0" w:color="auto"/>
                                  </w:divBdr>
                                </w:div>
                                <w:div w:id="417823561">
                                  <w:marLeft w:val="0"/>
                                  <w:marRight w:val="0"/>
                                  <w:marTop w:val="0"/>
                                  <w:marBottom w:val="0"/>
                                  <w:divBdr>
                                    <w:top w:val="none" w:sz="0" w:space="0" w:color="auto"/>
                                    <w:left w:val="none" w:sz="0" w:space="0" w:color="auto"/>
                                    <w:bottom w:val="none" w:sz="0" w:space="0" w:color="auto"/>
                                    <w:right w:val="none" w:sz="0" w:space="0" w:color="auto"/>
                                  </w:divBdr>
                                </w:div>
                                <w:div w:id="424502958">
                                  <w:marLeft w:val="0"/>
                                  <w:marRight w:val="0"/>
                                  <w:marTop w:val="0"/>
                                  <w:marBottom w:val="0"/>
                                  <w:divBdr>
                                    <w:top w:val="none" w:sz="0" w:space="0" w:color="auto"/>
                                    <w:left w:val="none" w:sz="0" w:space="0" w:color="auto"/>
                                    <w:bottom w:val="none" w:sz="0" w:space="0" w:color="auto"/>
                                    <w:right w:val="none" w:sz="0" w:space="0" w:color="auto"/>
                                  </w:divBdr>
                                </w:div>
                                <w:div w:id="453839514">
                                  <w:marLeft w:val="0"/>
                                  <w:marRight w:val="0"/>
                                  <w:marTop w:val="0"/>
                                  <w:marBottom w:val="0"/>
                                  <w:divBdr>
                                    <w:top w:val="none" w:sz="0" w:space="0" w:color="auto"/>
                                    <w:left w:val="none" w:sz="0" w:space="0" w:color="auto"/>
                                    <w:bottom w:val="none" w:sz="0" w:space="0" w:color="auto"/>
                                    <w:right w:val="none" w:sz="0" w:space="0" w:color="auto"/>
                                  </w:divBdr>
                                </w:div>
                                <w:div w:id="535045167">
                                  <w:marLeft w:val="0"/>
                                  <w:marRight w:val="0"/>
                                  <w:marTop w:val="0"/>
                                  <w:marBottom w:val="0"/>
                                  <w:divBdr>
                                    <w:top w:val="none" w:sz="0" w:space="0" w:color="auto"/>
                                    <w:left w:val="none" w:sz="0" w:space="0" w:color="auto"/>
                                    <w:bottom w:val="none" w:sz="0" w:space="0" w:color="auto"/>
                                    <w:right w:val="none" w:sz="0" w:space="0" w:color="auto"/>
                                  </w:divBdr>
                                </w:div>
                                <w:div w:id="592592264">
                                  <w:marLeft w:val="0"/>
                                  <w:marRight w:val="0"/>
                                  <w:marTop w:val="0"/>
                                  <w:marBottom w:val="0"/>
                                  <w:divBdr>
                                    <w:top w:val="none" w:sz="0" w:space="0" w:color="auto"/>
                                    <w:left w:val="none" w:sz="0" w:space="0" w:color="auto"/>
                                    <w:bottom w:val="none" w:sz="0" w:space="0" w:color="auto"/>
                                    <w:right w:val="none" w:sz="0" w:space="0" w:color="auto"/>
                                  </w:divBdr>
                                </w:div>
                                <w:div w:id="687489373">
                                  <w:marLeft w:val="0"/>
                                  <w:marRight w:val="0"/>
                                  <w:marTop w:val="0"/>
                                  <w:marBottom w:val="0"/>
                                  <w:divBdr>
                                    <w:top w:val="none" w:sz="0" w:space="0" w:color="auto"/>
                                    <w:left w:val="none" w:sz="0" w:space="0" w:color="auto"/>
                                    <w:bottom w:val="none" w:sz="0" w:space="0" w:color="auto"/>
                                    <w:right w:val="none" w:sz="0" w:space="0" w:color="auto"/>
                                  </w:divBdr>
                                </w:div>
                                <w:div w:id="689796894">
                                  <w:marLeft w:val="0"/>
                                  <w:marRight w:val="0"/>
                                  <w:marTop w:val="0"/>
                                  <w:marBottom w:val="0"/>
                                  <w:divBdr>
                                    <w:top w:val="none" w:sz="0" w:space="0" w:color="auto"/>
                                    <w:left w:val="none" w:sz="0" w:space="0" w:color="auto"/>
                                    <w:bottom w:val="none" w:sz="0" w:space="0" w:color="auto"/>
                                    <w:right w:val="none" w:sz="0" w:space="0" w:color="auto"/>
                                  </w:divBdr>
                                </w:div>
                                <w:div w:id="839009313">
                                  <w:marLeft w:val="0"/>
                                  <w:marRight w:val="0"/>
                                  <w:marTop w:val="0"/>
                                  <w:marBottom w:val="0"/>
                                  <w:divBdr>
                                    <w:top w:val="none" w:sz="0" w:space="0" w:color="auto"/>
                                    <w:left w:val="none" w:sz="0" w:space="0" w:color="auto"/>
                                    <w:bottom w:val="none" w:sz="0" w:space="0" w:color="auto"/>
                                    <w:right w:val="none" w:sz="0" w:space="0" w:color="auto"/>
                                  </w:divBdr>
                                </w:div>
                                <w:div w:id="852110860">
                                  <w:marLeft w:val="0"/>
                                  <w:marRight w:val="0"/>
                                  <w:marTop w:val="0"/>
                                  <w:marBottom w:val="0"/>
                                  <w:divBdr>
                                    <w:top w:val="none" w:sz="0" w:space="0" w:color="auto"/>
                                    <w:left w:val="none" w:sz="0" w:space="0" w:color="auto"/>
                                    <w:bottom w:val="none" w:sz="0" w:space="0" w:color="auto"/>
                                    <w:right w:val="none" w:sz="0" w:space="0" w:color="auto"/>
                                  </w:divBdr>
                                </w:div>
                                <w:div w:id="902182510">
                                  <w:marLeft w:val="0"/>
                                  <w:marRight w:val="0"/>
                                  <w:marTop w:val="0"/>
                                  <w:marBottom w:val="0"/>
                                  <w:divBdr>
                                    <w:top w:val="none" w:sz="0" w:space="0" w:color="auto"/>
                                    <w:left w:val="none" w:sz="0" w:space="0" w:color="auto"/>
                                    <w:bottom w:val="none" w:sz="0" w:space="0" w:color="auto"/>
                                    <w:right w:val="none" w:sz="0" w:space="0" w:color="auto"/>
                                  </w:divBdr>
                                </w:div>
                                <w:div w:id="905653626">
                                  <w:marLeft w:val="0"/>
                                  <w:marRight w:val="0"/>
                                  <w:marTop w:val="0"/>
                                  <w:marBottom w:val="0"/>
                                  <w:divBdr>
                                    <w:top w:val="none" w:sz="0" w:space="0" w:color="auto"/>
                                    <w:left w:val="none" w:sz="0" w:space="0" w:color="auto"/>
                                    <w:bottom w:val="none" w:sz="0" w:space="0" w:color="auto"/>
                                    <w:right w:val="none" w:sz="0" w:space="0" w:color="auto"/>
                                  </w:divBdr>
                                </w:div>
                                <w:div w:id="1058481733">
                                  <w:marLeft w:val="0"/>
                                  <w:marRight w:val="0"/>
                                  <w:marTop w:val="0"/>
                                  <w:marBottom w:val="0"/>
                                  <w:divBdr>
                                    <w:top w:val="none" w:sz="0" w:space="0" w:color="auto"/>
                                    <w:left w:val="none" w:sz="0" w:space="0" w:color="auto"/>
                                    <w:bottom w:val="none" w:sz="0" w:space="0" w:color="auto"/>
                                    <w:right w:val="none" w:sz="0" w:space="0" w:color="auto"/>
                                  </w:divBdr>
                                </w:div>
                                <w:div w:id="1070693238">
                                  <w:marLeft w:val="0"/>
                                  <w:marRight w:val="0"/>
                                  <w:marTop w:val="0"/>
                                  <w:marBottom w:val="0"/>
                                  <w:divBdr>
                                    <w:top w:val="none" w:sz="0" w:space="0" w:color="auto"/>
                                    <w:left w:val="none" w:sz="0" w:space="0" w:color="auto"/>
                                    <w:bottom w:val="none" w:sz="0" w:space="0" w:color="auto"/>
                                    <w:right w:val="none" w:sz="0" w:space="0" w:color="auto"/>
                                  </w:divBdr>
                                </w:div>
                                <w:div w:id="1132334138">
                                  <w:marLeft w:val="0"/>
                                  <w:marRight w:val="0"/>
                                  <w:marTop w:val="0"/>
                                  <w:marBottom w:val="0"/>
                                  <w:divBdr>
                                    <w:top w:val="none" w:sz="0" w:space="0" w:color="auto"/>
                                    <w:left w:val="none" w:sz="0" w:space="0" w:color="auto"/>
                                    <w:bottom w:val="none" w:sz="0" w:space="0" w:color="auto"/>
                                    <w:right w:val="none" w:sz="0" w:space="0" w:color="auto"/>
                                  </w:divBdr>
                                </w:div>
                                <w:div w:id="1141851958">
                                  <w:marLeft w:val="0"/>
                                  <w:marRight w:val="0"/>
                                  <w:marTop w:val="0"/>
                                  <w:marBottom w:val="0"/>
                                  <w:divBdr>
                                    <w:top w:val="none" w:sz="0" w:space="0" w:color="auto"/>
                                    <w:left w:val="none" w:sz="0" w:space="0" w:color="auto"/>
                                    <w:bottom w:val="none" w:sz="0" w:space="0" w:color="auto"/>
                                    <w:right w:val="none" w:sz="0" w:space="0" w:color="auto"/>
                                  </w:divBdr>
                                </w:div>
                                <w:div w:id="1162893605">
                                  <w:marLeft w:val="0"/>
                                  <w:marRight w:val="0"/>
                                  <w:marTop w:val="0"/>
                                  <w:marBottom w:val="0"/>
                                  <w:divBdr>
                                    <w:top w:val="none" w:sz="0" w:space="0" w:color="auto"/>
                                    <w:left w:val="none" w:sz="0" w:space="0" w:color="auto"/>
                                    <w:bottom w:val="none" w:sz="0" w:space="0" w:color="auto"/>
                                    <w:right w:val="none" w:sz="0" w:space="0" w:color="auto"/>
                                  </w:divBdr>
                                </w:div>
                                <w:div w:id="1179856816">
                                  <w:marLeft w:val="0"/>
                                  <w:marRight w:val="0"/>
                                  <w:marTop w:val="0"/>
                                  <w:marBottom w:val="0"/>
                                  <w:divBdr>
                                    <w:top w:val="none" w:sz="0" w:space="0" w:color="auto"/>
                                    <w:left w:val="none" w:sz="0" w:space="0" w:color="auto"/>
                                    <w:bottom w:val="none" w:sz="0" w:space="0" w:color="auto"/>
                                    <w:right w:val="none" w:sz="0" w:space="0" w:color="auto"/>
                                  </w:divBdr>
                                </w:div>
                                <w:div w:id="1373771886">
                                  <w:marLeft w:val="0"/>
                                  <w:marRight w:val="0"/>
                                  <w:marTop w:val="0"/>
                                  <w:marBottom w:val="0"/>
                                  <w:divBdr>
                                    <w:top w:val="none" w:sz="0" w:space="0" w:color="auto"/>
                                    <w:left w:val="none" w:sz="0" w:space="0" w:color="auto"/>
                                    <w:bottom w:val="none" w:sz="0" w:space="0" w:color="auto"/>
                                    <w:right w:val="none" w:sz="0" w:space="0" w:color="auto"/>
                                  </w:divBdr>
                                </w:div>
                                <w:div w:id="1432630254">
                                  <w:marLeft w:val="0"/>
                                  <w:marRight w:val="0"/>
                                  <w:marTop w:val="0"/>
                                  <w:marBottom w:val="0"/>
                                  <w:divBdr>
                                    <w:top w:val="none" w:sz="0" w:space="0" w:color="auto"/>
                                    <w:left w:val="none" w:sz="0" w:space="0" w:color="auto"/>
                                    <w:bottom w:val="none" w:sz="0" w:space="0" w:color="auto"/>
                                    <w:right w:val="none" w:sz="0" w:space="0" w:color="auto"/>
                                  </w:divBdr>
                                </w:div>
                                <w:div w:id="1525169685">
                                  <w:marLeft w:val="0"/>
                                  <w:marRight w:val="0"/>
                                  <w:marTop w:val="0"/>
                                  <w:marBottom w:val="0"/>
                                  <w:divBdr>
                                    <w:top w:val="none" w:sz="0" w:space="0" w:color="auto"/>
                                    <w:left w:val="none" w:sz="0" w:space="0" w:color="auto"/>
                                    <w:bottom w:val="none" w:sz="0" w:space="0" w:color="auto"/>
                                    <w:right w:val="none" w:sz="0" w:space="0" w:color="auto"/>
                                  </w:divBdr>
                                </w:div>
                                <w:div w:id="1549147725">
                                  <w:marLeft w:val="0"/>
                                  <w:marRight w:val="0"/>
                                  <w:marTop w:val="0"/>
                                  <w:marBottom w:val="0"/>
                                  <w:divBdr>
                                    <w:top w:val="none" w:sz="0" w:space="0" w:color="auto"/>
                                    <w:left w:val="none" w:sz="0" w:space="0" w:color="auto"/>
                                    <w:bottom w:val="none" w:sz="0" w:space="0" w:color="auto"/>
                                    <w:right w:val="none" w:sz="0" w:space="0" w:color="auto"/>
                                  </w:divBdr>
                                </w:div>
                                <w:div w:id="1553148880">
                                  <w:marLeft w:val="0"/>
                                  <w:marRight w:val="0"/>
                                  <w:marTop w:val="0"/>
                                  <w:marBottom w:val="0"/>
                                  <w:divBdr>
                                    <w:top w:val="none" w:sz="0" w:space="0" w:color="auto"/>
                                    <w:left w:val="none" w:sz="0" w:space="0" w:color="auto"/>
                                    <w:bottom w:val="none" w:sz="0" w:space="0" w:color="auto"/>
                                    <w:right w:val="none" w:sz="0" w:space="0" w:color="auto"/>
                                  </w:divBdr>
                                </w:div>
                                <w:div w:id="1633056262">
                                  <w:marLeft w:val="0"/>
                                  <w:marRight w:val="0"/>
                                  <w:marTop w:val="0"/>
                                  <w:marBottom w:val="0"/>
                                  <w:divBdr>
                                    <w:top w:val="none" w:sz="0" w:space="0" w:color="auto"/>
                                    <w:left w:val="none" w:sz="0" w:space="0" w:color="auto"/>
                                    <w:bottom w:val="none" w:sz="0" w:space="0" w:color="auto"/>
                                    <w:right w:val="none" w:sz="0" w:space="0" w:color="auto"/>
                                  </w:divBdr>
                                </w:div>
                                <w:div w:id="1800877194">
                                  <w:marLeft w:val="0"/>
                                  <w:marRight w:val="0"/>
                                  <w:marTop w:val="0"/>
                                  <w:marBottom w:val="0"/>
                                  <w:divBdr>
                                    <w:top w:val="none" w:sz="0" w:space="0" w:color="auto"/>
                                    <w:left w:val="none" w:sz="0" w:space="0" w:color="auto"/>
                                    <w:bottom w:val="none" w:sz="0" w:space="0" w:color="auto"/>
                                    <w:right w:val="none" w:sz="0" w:space="0" w:color="auto"/>
                                  </w:divBdr>
                                </w:div>
                                <w:div w:id="1837502279">
                                  <w:marLeft w:val="0"/>
                                  <w:marRight w:val="0"/>
                                  <w:marTop w:val="0"/>
                                  <w:marBottom w:val="0"/>
                                  <w:divBdr>
                                    <w:top w:val="none" w:sz="0" w:space="0" w:color="auto"/>
                                    <w:left w:val="none" w:sz="0" w:space="0" w:color="auto"/>
                                    <w:bottom w:val="none" w:sz="0" w:space="0" w:color="auto"/>
                                    <w:right w:val="none" w:sz="0" w:space="0" w:color="auto"/>
                                  </w:divBdr>
                                </w:div>
                                <w:div w:id="2116899935">
                                  <w:marLeft w:val="0"/>
                                  <w:marRight w:val="0"/>
                                  <w:marTop w:val="0"/>
                                  <w:marBottom w:val="0"/>
                                  <w:divBdr>
                                    <w:top w:val="none" w:sz="0" w:space="0" w:color="auto"/>
                                    <w:left w:val="none" w:sz="0" w:space="0" w:color="auto"/>
                                    <w:bottom w:val="none" w:sz="0" w:space="0" w:color="auto"/>
                                    <w:right w:val="none" w:sz="0" w:space="0" w:color="auto"/>
                                  </w:divBdr>
                                </w:div>
                                <w:div w:id="21173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6945">
                  <w:marLeft w:val="0"/>
                  <w:marRight w:val="0"/>
                  <w:marTop w:val="150"/>
                  <w:marBottom w:val="300"/>
                  <w:divBdr>
                    <w:top w:val="none" w:sz="0" w:space="0" w:color="auto"/>
                    <w:left w:val="none" w:sz="0" w:space="0" w:color="auto"/>
                    <w:bottom w:val="none" w:sz="0" w:space="0" w:color="auto"/>
                    <w:right w:val="none" w:sz="0" w:space="0" w:color="auto"/>
                  </w:divBdr>
                  <w:divsChild>
                    <w:div w:id="292753066">
                      <w:marLeft w:val="0"/>
                      <w:marRight w:val="0"/>
                      <w:marTop w:val="0"/>
                      <w:marBottom w:val="0"/>
                      <w:divBdr>
                        <w:top w:val="none" w:sz="0" w:space="0" w:color="auto"/>
                        <w:left w:val="none" w:sz="0" w:space="0" w:color="auto"/>
                        <w:bottom w:val="none" w:sz="0" w:space="0" w:color="auto"/>
                        <w:right w:val="none" w:sz="0" w:space="0" w:color="auto"/>
                      </w:divBdr>
                      <w:divsChild>
                        <w:div w:id="1664166138">
                          <w:marLeft w:val="0"/>
                          <w:marRight w:val="0"/>
                          <w:marTop w:val="0"/>
                          <w:marBottom w:val="0"/>
                          <w:divBdr>
                            <w:top w:val="none" w:sz="0" w:space="0" w:color="auto"/>
                            <w:left w:val="none" w:sz="0" w:space="0" w:color="auto"/>
                            <w:bottom w:val="none" w:sz="0" w:space="0" w:color="auto"/>
                            <w:right w:val="none" w:sz="0" w:space="0" w:color="auto"/>
                          </w:divBdr>
                          <w:divsChild>
                            <w:div w:id="1162159509">
                              <w:marLeft w:val="0"/>
                              <w:marRight w:val="0"/>
                              <w:marTop w:val="0"/>
                              <w:marBottom w:val="0"/>
                              <w:divBdr>
                                <w:top w:val="none" w:sz="0" w:space="0" w:color="auto"/>
                                <w:left w:val="none" w:sz="0" w:space="0" w:color="auto"/>
                                <w:bottom w:val="none" w:sz="0" w:space="0" w:color="auto"/>
                                <w:right w:val="none" w:sz="0" w:space="0" w:color="auto"/>
                              </w:divBdr>
                            </w:div>
                          </w:divsChild>
                        </w:div>
                        <w:div w:id="1910648316">
                          <w:marLeft w:val="0"/>
                          <w:marRight w:val="0"/>
                          <w:marTop w:val="0"/>
                          <w:marBottom w:val="0"/>
                          <w:divBdr>
                            <w:top w:val="none" w:sz="0" w:space="0" w:color="auto"/>
                            <w:left w:val="none" w:sz="0" w:space="0" w:color="auto"/>
                            <w:bottom w:val="none" w:sz="0" w:space="0" w:color="auto"/>
                            <w:right w:val="none" w:sz="0" w:space="0" w:color="auto"/>
                          </w:divBdr>
                          <w:divsChild>
                            <w:div w:id="1862354935">
                              <w:marLeft w:val="0"/>
                              <w:marRight w:val="0"/>
                              <w:marTop w:val="0"/>
                              <w:marBottom w:val="0"/>
                              <w:divBdr>
                                <w:top w:val="none" w:sz="0" w:space="0" w:color="auto"/>
                                <w:left w:val="none" w:sz="0" w:space="0" w:color="auto"/>
                                <w:bottom w:val="none" w:sz="0" w:space="0" w:color="auto"/>
                                <w:right w:val="none" w:sz="0" w:space="0" w:color="auto"/>
                              </w:divBdr>
                              <w:divsChild>
                                <w:div w:id="45304973">
                                  <w:marLeft w:val="0"/>
                                  <w:marRight w:val="0"/>
                                  <w:marTop w:val="0"/>
                                  <w:marBottom w:val="0"/>
                                  <w:divBdr>
                                    <w:top w:val="none" w:sz="0" w:space="0" w:color="auto"/>
                                    <w:left w:val="none" w:sz="0" w:space="0" w:color="auto"/>
                                    <w:bottom w:val="none" w:sz="0" w:space="0" w:color="auto"/>
                                    <w:right w:val="none" w:sz="0" w:space="0" w:color="auto"/>
                                  </w:divBdr>
                                </w:div>
                                <w:div w:id="65037637">
                                  <w:marLeft w:val="0"/>
                                  <w:marRight w:val="0"/>
                                  <w:marTop w:val="0"/>
                                  <w:marBottom w:val="0"/>
                                  <w:divBdr>
                                    <w:top w:val="none" w:sz="0" w:space="0" w:color="auto"/>
                                    <w:left w:val="none" w:sz="0" w:space="0" w:color="auto"/>
                                    <w:bottom w:val="none" w:sz="0" w:space="0" w:color="auto"/>
                                    <w:right w:val="none" w:sz="0" w:space="0" w:color="auto"/>
                                  </w:divBdr>
                                </w:div>
                                <w:div w:id="120996298">
                                  <w:marLeft w:val="0"/>
                                  <w:marRight w:val="0"/>
                                  <w:marTop w:val="0"/>
                                  <w:marBottom w:val="0"/>
                                  <w:divBdr>
                                    <w:top w:val="none" w:sz="0" w:space="0" w:color="auto"/>
                                    <w:left w:val="none" w:sz="0" w:space="0" w:color="auto"/>
                                    <w:bottom w:val="none" w:sz="0" w:space="0" w:color="auto"/>
                                    <w:right w:val="none" w:sz="0" w:space="0" w:color="auto"/>
                                  </w:divBdr>
                                </w:div>
                                <w:div w:id="340350987">
                                  <w:marLeft w:val="0"/>
                                  <w:marRight w:val="0"/>
                                  <w:marTop w:val="0"/>
                                  <w:marBottom w:val="0"/>
                                  <w:divBdr>
                                    <w:top w:val="none" w:sz="0" w:space="0" w:color="auto"/>
                                    <w:left w:val="none" w:sz="0" w:space="0" w:color="auto"/>
                                    <w:bottom w:val="none" w:sz="0" w:space="0" w:color="auto"/>
                                    <w:right w:val="none" w:sz="0" w:space="0" w:color="auto"/>
                                  </w:divBdr>
                                </w:div>
                                <w:div w:id="587806447">
                                  <w:marLeft w:val="0"/>
                                  <w:marRight w:val="0"/>
                                  <w:marTop w:val="0"/>
                                  <w:marBottom w:val="0"/>
                                  <w:divBdr>
                                    <w:top w:val="none" w:sz="0" w:space="0" w:color="auto"/>
                                    <w:left w:val="none" w:sz="0" w:space="0" w:color="auto"/>
                                    <w:bottom w:val="none" w:sz="0" w:space="0" w:color="auto"/>
                                    <w:right w:val="none" w:sz="0" w:space="0" w:color="auto"/>
                                  </w:divBdr>
                                </w:div>
                                <w:div w:id="654342021">
                                  <w:marLeft w:val="0"/>
                                  <w:marRight w:val="0"/>
                                  <w:marTop w:val="0"/>
                                  <w:marBottom w:val="0"/>
                                  <w:divBdr>
                                    <w:top w:val="none" w:sz="0" w:space="0" w:color="auto"/>
                                    <w:left w:val="none" w:sz="0" w:space="0" w:color="auto"/>
                                    <w:bottom w:val="none" w:sz="0" w:space="0" w:color="auto"/>
                                    <w:right w:val="none" w:sz="0" w:space="0" w:color="auto"/>
                                  </w:divBdr>
                                </w:div>
                                <w:div w:id="713694427">
                                  <w:marLeft w:val="0"/>
                                  <w:marRight w:val="0"/>
                                  <w:marTop w:val="0"/>
                                  <w:marBottom w:val="0"/>
                                  <w:divBdr>
                                    <w:top w:val="none" w:sz="0" w:space="0" w:color="auto"/>
                                    <w:left w:val="none" w:sz="0" w:space="0" w:color="auto"/>
                                    <w:bottom w:val="none" w:sz="0" w:space="0" w:color="auto"/>
                                    <w:right w:val="none" w:sz="0" w:space="0" w:color="auto"/>
                                  </w:divBdr>
                                </w:div>
                                <w:div w:id="724572204">
                                  <w:marLeft w:val="0"/>
                                  <w:marRight w:val="0"/>
                                  <w:marTop w:val="0"/>
                                  <w:marBottom w:val="0"/>
                                  <w:divBdr>
                                    <w:top w:val="none" w:sz="0" w:space="0" w:color="auto"/>
                                    <w:left w:val="none" w:sz="0" w:space="0" w:color="auto"/>
                                    <w:bottom w:val="none" w:sz="0" w:space="0" w:color="auto"/>
                                    <w:right w:val="none" w:sz="0" w:space="0" w:color="auto"/>
                                  </w:divBdr>
                                </w:div>
                                <w:div w:id="733938200">
                                  <w:marLeft w:val="0"/>
                                  <w:marRight w:val="0"/>
                                  <w:marTop w:val="0"/>
                                  <w:marBottom w:val="0"/>
                                  <w:divBdr>
                                    <w:top w:val="none" w:sz="0" w:space="0" w:color="auto"/>
                                    <w:left w:val="none" w:sz="0" w:space="0" w:color="auto"/>
                                    <w:bottom w:val="none" w:sz="0" w:space="0" w:color="auto"/>
                                    <w:right w:val="none" w:sz="0" w:space="0" w:color="auto"/>
                                  </w:divBdr>
                                </w:div>
                                <w:div w:id="878204410">
                                  <w:marLeft w:val="0"/>
                                  <w:marRight w:val="0"/>
                                  <w:marTop w:val="0"/>
                                  <w:marBottom w:val="0"/>
                                  <w:divBdr>
                                    <w:top w:val="none" w:sz="0" w:space="0" w:color="auto"/>
                                    <w:left w:val="none" w:sz="0" w:space="0" w:color="auto"/>
                                    <w:bottom w:val="none" w:sz="0" w:space="0" w:color="auto"/>
                                    <w:right w:val="none" w:sz="0" w:space="0" w:color="auto"/>
                                  </w:divBdr>
                                </w:div>
                                <w:div w:id="1122840178">
                                  <w:marLeft w:val="0"/>
                                  <w:marRight w:val="0"/>
                                  <w:marTop w:val="0"/>
                                  <w:marBottom w:val="0"/>
                                  <w:divBdr>
                                    <w:top w:val="none" w:sz="0" w:space="0" w:color="auto"/>
                                    <w:left w:val="none" w:sz="0" w:space="0" w:color="auto"/>
                                    <w:bottom w:val="none" w:sz="0" w:space="0" w:color="auto"/>
                                    <w:right w:val="none" w:sz="0" w:space="0" w:color="auto"/>
                                  </w:divBdr>
                                </w:div>
                                <w:div w:id="1215241775">
                                  <w:marLeft w:val="0"/>
                                  <w:marRight w:val="0"/>
                                  <w:marTop w:val="0"/>
                                  <w:marBottom w:val="0"/>
                                  <w:divBdr>
                                    <w:top w:val="none" w:sz="0" w:space="0" w:color="auto"/>
                                    <w:left w:val="none" w:sz="0" w:space="0" w:color="auto"/>
                                    <w:bottom w:val="none" w:sz="0" w:space="0" w:color="auto"/>
                                    <w:right w:val="none" w:sz="0" w:space="0" w:color="auto"/>
                                  </w:divBdr>
                                </w:div>
                                <w:div w:id="1374696017">
                                  <w:marLeft w:val="0"/>
                                  <w:marRight w:val="0"/>
                                  <w:marTop w:val="0"/>
                                  <w:marBottom w:val="0"/>
                                  <w:divBdr>
                                    <w:top w:val="none" w:sz="0" w:space="0" w:color="auto"/>
                                    <w:left w:val="none" w:sz="0" w:space="0" w:color="auto"/>
                                    <w:bottom w:val="none" w:sz="0" w:space="0" w:color="auto"/>
                                    <w:right w:val="none" w:sz="0" w:space="0" w:color="auto"/>
                                  </w:divBdr>
                                </w:div>
                                <w:div w:id="1482884564">
                                  <w:marLeft w:val="0"/>
                                  <w:marRight w:val="0"/>
                                  <w:marTop w:val="0"/>
                                  <w:marBottom w:val="0"/>
                                  <w:divBdr>
                                    <w:top w:val="none" w:sz="0" w:space="0" w:color="auto"/>
                                    <w:left w:val="none" w:sz="0" w:space="0" w:color="auto"/>
                                    <w:bottom w:val="none" w:sz="0" w:space="0" w:color="auto"/>
                                    <w:right w:val="none" w:sz="0" w:space="0" w:color="auto"/>
                                  </w:divBdr>
                                </w:div>
                                <w:div w:id="1539127029">
                                  <w:marLeft w:val="0"/>
                                  <w:marRight w:val="0"/>
                                  <w:marTop w:val="0"/>
                                  <w:marBottom w:val="0"/>
                                  <w:divBdr>
                                    <w:top w:val="none" w:sz="0" w:space="0" w:color="auto"/>
                                    <w:left w:val="none" w:sz="0" w:space="0" w:color="auto"/>
                                    <w:bottom w:val="none" w:sz="0" w:space="0" w:color="auto"/>
                                    <w:right w:val="none" w:sz="0" w:space="0" w:color="auto"/>
                                  </w:divBdr>
                                </w:div>
                                <w:div w:id="1565987836">
                                  <w:marLeft w:val="0"/>
                                  <w:marRight w:val="0"/>
                                  <w:marTop w:val="0"/>
                                  <w:marBottom w:val="0"/>
                                  <w:divBdr>
                                    <w:top w:val="none" w:sz="0" w:space="0" w:color="auto"/>
                                    <w:left w:val="none" w:sz="0" w:space="0" w:color="auto"/>
                                    <w:bottom w:val="none" w:sz="0" w:space="0" w:color="auto"/>
                                    <w:right w:val="none" w:sz="0" w:space="0" w:color="auto"/>
                                  </w:divBdr>
                                </w:div>
                                <w:div w:id="1628270318">
                                  <w:marLeft w:val="0"/>
                                  <w:marRight w:val="0"/>
                                  <w:marTop w:val="0"/>
                                  <w:marBottom w:val="0"/>
                                  <w:divBdr>
                                    <w:top w:val="none" w:sz="0" w:space="0" w:color="auto"/>
                                    <w:left w:val="none" w:sz="0" w:space="0" w:color="auto"/>
                                    <w:bottom w:val="none" w:sz="0" w:space="0" w:color="auto"/>
                                    <w:right w:val="none" w:sz="0" w:space="0" w:color="auto"/>
                                  </w:divBdr>
                                </w:div>
                                <w:div w:id="1707564462">
                                  <w:marLeft w:val="0"/>
                                  <w:marRight w:val="0"/>
                                  <w:marTop w:val="0"/>
                                  <w:marBottom w:val="0"/>
                                  <w:divBdr>
                                    <w:top w:val="none" w:sz="0" w:space="0" w:color="auto"/>
                                    <w:left w:val="none" w:sz="0" w:space="0" w:color="auto"/>
                                    <w:bottom w:val="none" w:sz="0" w:space="0" w:color="auto"/>
                                    <w:right w:val="none" w:sz="0" w:space="0" w:color="auto"/>
                                  </w:divBdr>
                                </w:div>
                                <w:div w:id="1710106783">
                                  <w:marLeft w:val="0"/>
                                  <w:marRight w:val="0"/>
                                  <w:marTop w:val="0"/>
                                  <w:marBottom w:val="0"/>
                                  <w:divBdr>
                                    <w:top w:val="none" w:sz="0" w:space="0" w:color="auto"/>
                                    <w:left w:val="none" w:sz="0" w:space="0" w:color="auto"/>
                                    <w:bottom w:val="none" w:sz="0" w:space="0" w:color="auto"/>
                                    <w:right w:val="none" w:sz="0" w:space="0" w:color="auto"/>
                                  </w:divBdr>
                                </w:div>
                                <w:div w:id="1773895156">
                                  <w:marLeft w:val="0"/>
                                  <w:marRight w:val="0"/>
                                  <w:marTop w:val="0"/>
                                  <w:marBottom w:val="0"/>
                                  <w:divBdr>
                                    <w:top w:val="none" w:sz="0" w:space="0" w:color="auto"/>
                                    <w:left w:val="none" w:sz="0" w:space="0" w:color="auto"/>
                                    <w:bottom w:val="none" w:sz="0" w:space="0" w:color="auto"/>
                                    <w:right w:val="none" w:sz="0" w:space="0" w:color="auto"/>
                                  </w:divBdr>
                                </w:div>
                                <w:div w:id="1889612345">
                                  <w:marLeft w:val="0"/>
                                  <w:marRight w:val="0"/>
                                  <w:marTop w:val="0"/>
                                  <w:marBottom w:val="0"/>
                                  <w:divBdr>
                                    <w:top w:val="none" w:sz="0" w:space="0" w:color="auto"/>
                                    <w:left w:val="none" w:sz="0" w:space="0" w:color="auto"/>
                                    <w:bottom w:val="none" w:sz="0" w:space="0" w:color="auto"/>
                                    <w:right w:val="none" w:sz="0" w:space="0" w:color="auto"/>
                                  </w:divBdr>
                                </w:div>
                                <w:div w:id="1900507290">
                                  <w:marLeft w:val="0"/>
                                  <w:marRight w:val="0"/>
                                  <w:marTop w:val="0"/>
                                  <w:marBottom w:val="0"/>
                                  <w:divBdr>
                                    <w:top w:val="none" w:sz="0" w:space="0" w:color="auto"/>
                                    <w:left w:val="none" w:sz="0" w:space="0" w:color="auto"/>
                                    <w:bottom w:val="none" w:sz="0" w:space="0" w:color="auto"/>
                                    <w:right w:val="none" w:sz="0" w:space="0" w:color="auto"/>
                                  </w:divBdr>
                                </w:div>
                                <w:div w:id="1911650609">
                                  <w:marLeft w:val="0"/>
                                  <w:marRight w:val="0"/>
                                  <w:marTop w:val="0"/>
                                  <w:marBottom w:val="0"/>
                                  <w:divBdr>
                                    <w:top w:val="none" w:sz="0" w:space="0" w:color="auto"/>
                                    <w:left w:val="none" w:sz="0" w:space="0" w:color="auto"/>
                                    <w:bottom w:val="none" w:sz="0" w:space="0" w:color="auto"/>
                                    <w:right w:val="none" w:sz="0" w:space="0" w:color="auto"/>
                                  </w:divBdr>
                                </w:div>
                                <w:div w:id="1985238743">
                                  <w:marLeft w:val="0"/>
                                  <w:marRight w:val="0"/>
                                  <w:marTop w:val="0"/>
                                  <w:marBottom w:val="0"/>
                                  <w:divBdr>
                                    <w:top w:val="none" w:sz="0" w:space="0" w:color="auto"/>
                                    <w:left w:val="none" w:sz="0" w:space="0" w:color="auto"/>
                                    <w:bottom w:val="none" w:sz="0" w:space="0" w:color="auto"/>
                                    <w:right w:val="none" w:sz="0" w:space="0" w:color="auto"/>
                                  </w:divBdr>
                                </w:div>
                                <w:div w:id="21099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648872">
      <w:bodyDiv w:val="1"/>
      <w:marLeft w:val="0"/>
      <w:marRight w:val="0"/>
      <w:marTop w:val="0"/>
      <w:marBottom w:val="0"/>
      <w:divBdr>
        <w:top w:val="none" w:sz="0" w:space="0" w:color="auto"/>
        <w:left w:val="none" w:sz="0" w:space="0" w:color="auto"/>
        <w:bottom w:val="none" w:sz="0" w:space="0" w:color="auto"/>
        <w:right w:val="none" w:sz="0" w:space="0" w:color="auto"/>
      </w:divBdr>
    </w:div>
    <w:div w:id="2141264584">
      <w:bodyDiv w:val="1"/>
      <w:marLeft w:val="0"/>
      <w:marRight w:val="0"/>
      <w:marTop w:val="0"/>
      <w:marBottom w:val="0"/>
      <w:divBdr>
        <w:top w:val="none" w:sz="0" w:space="0" w:color="auto"/>
        <w:left w:val="none" w:sz="0" w:space="0" w:color="auto"/>
        <w:bottom w:val="none" w:sz="0" w:space="0" w:color="auto"/>
        <w:right w:val="none" w:sz="0" w:space="0" w:color="auto"/>
      </w:divBdr>
      <w:divsChild>
        <w:div w:id="1898198777">
          <w:marLeft w:val="0"/>
          <w:marRight w:val="0"/>
          <w:marTop w:val="0"/>
          <w:marBottom w:val="0"/>
          <w:divBdr>
            <w:top w:val="none" w:sz="0" w:space="0" w:color="auto"/>
            <w:left w:val="none" w:sz="0" w:space="0" w:color="auto"/>
            <w:bottom w:val="none" w:sz="0" w:space="0" w:color="auto"/>
            <w:right w:val="none" w:sz="0" w:space="0" w:color="auto"/>
          </w:divBdr>
          <w:divsChild>
            <w:div w:id="1502046225">
              <w:marLeft w:val="0"/>
              <w:marRight w:val="0"/>
              <w:marTop w:val="0"/>
              <w:marBottom w:val="0"/>
              <w:divBdr>
                <w:top w:val="none" w:sz="0" w:space="0" w:color="auto"/>
                <w:left w:val="none" w:sz="0" w:space="0" w:color="auto"/>
                <w:bottom w:val="none" w:sz="0" w:space="0" w:color="auto"/>
                <w:right w:val="none" w:sz="0" w:space="0" w:color="auto"/>
              </w:divBdr>
              <w:divsChild>
                <w:div w:id="49036007">
                  <w:marLeft w:val="0"/>
                  <w:marRight w:val="0"/>
                  <w:marTop w:val="0"/>
                  <w:marBottom w:val="0"/>
                  <w:divBdr>
                    <w:top w:val="none" w:sz="0" w:space="0" w:color="auto"/>
                    <w:left w:val="none" w:sz="0" w:space="0" w:color="auto"/>
                    <w:bottom w:val="none" w:sz="0" w:space="0" w:color="auto"/>
                    <w:right w:val="none" w:sz="0" w:space="0" w:color="auto"/>
                  </w:divBdr>
                </w:div>
                <w:div w:id="160584017">
                  <w:marLeft w:val="0"/>
                  <w:marRight w:val="0"/>
                  <w:marTop w:val="0"/>
                  <w:marBottom w:val="0"/>
                  <w:divBdr>
                    <w:top w:val="single" w:sz="6" w:space="5" w:color="AAAAAA"/>
                    <w:left w:val="single" w:sz="6" w:space="5" w:color="AAAAAA"/>
                    <w:bottom w:val="single" w:sz="6" w:space="5" w:color="AAAAAA"/>
                    <w:right w:val="single" w:sz="6" w:space="5" w:color="AAAAAA"/>
                  </w:divBdr>
                </w:div>
                <w:div w:id="893008331">
                  <w:marLeft w:val="336"/>
                  <w:marRight w:val="0"/>
                  <w:marTop w:val="120"/>
                  <w:marBottom w:val="312"/>
                  <w:divBdr>
                    <w:top w:val="none" w:sz="0" w:space="0" w:color="auto"/>
                    <w:left w:val="none" w:sz="0" w:space="0" w:color="auto"/>
                    <w:bottom w:val="none" w:sz="0" w:space="0" w:color="auto"/>
                    <w:right w:val="none" w:sz="0" w:space="0" w:color="auto"/>
                  </w:divBdr>
                  <w:divsChild>
                    <w:div w:id="121431826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1910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067866">
                  <w:marLeft w:val="0"/>
                  <w:marRight w:val="0"/>
                  <w:marTop w:val="0"/>
                  <w:marBottom w:val="120"/>
                  <w:divBdr>
                    <w:top w:val="none" w:sz="0" w:space="0" w:color="auto"/>
                    <w:left w:val="none" w:sz="0" w:space="0" w:color="auto"/>
                    <w:bottom w:val="single" w:sz="6" w:space="6" w:color="AAAAAA"/>
                    <w:right w:val="none" w:sz="0" w:space="0" w:color="auto"/>
                  </w:divBdr>
                </w:div>
                <w:div w:id="1793136932">
                  <w:marLeft w:val="480"/>
                  <w:marRight w:val="0"/>
                  <w:marTop w:val="0"/>
                  <w:marBottom w:val="168"/>
                  <w:divBdr>
                    <w:top w:val="single" w:sz="6" w:space="2" w:color="E7E7E7"/>
                    <w:left w:val="single" w:sz="2" w:space="0" w:color="E7E7E7"/>
                    <w:bottom w:val="single" w:sz="6" w:space="1" w:color="E7E7E7"/>
                    <w:right w:val="single" w:sz="2" w:space="6" w:color="E7E7E7"/>
                  </w:divBdr>
                </w:div>
                <w:div w:id="2108884264">
                  <w:marLeft w:val="480"/>
                  <w:marRight w:val="0"/>
                  <w:marTop w:val="0"/>
                  <w:marBottom w:val="168"/>
                  <w:divBdr>
                    <w:top w:val="single" w:sz="6" w:space="2" w:color="FF8822"/>
                    <w:left w:val="single" w:sz="2" w:space="0" w:color="FF8822"/>
                    <w:bottom w:val="single" w:sz="6" w:space="1" w:color="FF8822"/>
                    <w:right w:val="single" w:sz="2" w:space="6" w:color="FF8822"/>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Salutation" TargetMode="External"/><Relationship Id="rId18" Type="http://schemas.openxmlformats.org/officeDocument/2006/relationships/hyperlink" Target="https://fr.wikipedia.org/wiki/Norme_social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wikipedia.org/wiki/L%C3%A9gion_d%27honneur" TargetMode="External"/><Relationship Id="rId17" Type="http://schemas.openxmlformats.org/officeDocument/2006/relationships/hyperlink" Target="https://fr.wikipedia.org/wiki/D%C3%A9shonneur" TargetMode="External"/><Relationship Id="rId2" Type="http://schemas.openxmlformats.org/officeDocument/2006/relationships/numbering" Target="numbering.xml"/><Relationship Id="rId16" Type="http://schemas.openxmlformats.org/officeDocument/2006/relationships/hyperlink" Target="https://fr.wikipedia.org/wiki/Convers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lomatie.gouv.fr/fr/le-ministere-et-son-reseau/protocole/immunites/article/introduction-9574" TargetMode="External"/><Relationship Id="rId5" Type="http://schemas.openxmlformats.org/officeDocument/2006/relationships/webSettings" Target="webSettings.xml"/><Relationship Id="rId15" Type="http://schemas.openxmlformats.org/officeDocument/2006/relationships/hyperlink" Target="https://fr.wikipedia.org/wiki/Hospitalit%C3%A9" TargetMode="External"/><Relationship Id="rId23" Type="http://schemas.openxmlformats.org/officeDocument/2006/relationships/theme" Target="theme/theme1.xml"/><Relationship Id="rId10" Type="http://schemas.openxmlformats.org/officeDocument/2006/relationships/hyperlink" Target="http://www.diplomatie.gouv.fr/fr/le-ministere-et-son-reseau/protocole/privileges/article/privileges-diplomatiques-et" TargetMode="External"/><Relationship Id="rId19" Type="http://schemas.openxmlformats.org/officeDocument/2006/relationships/hyperlink" Target="http://www.amazon.fr/s/ref=dp_byline_sr_book_1?ie=UTF8&amp;field-author=Laurence+CARACALLA&amp;search-alias=books-fr&amp;text=Laurence+CARACALLA&amp;sort=relevancerank" TargetMode="External"/><Relationship Id="rId4" Type="http://schemas.openxmlformats.org/officeDocument/2006/relationships/settings" Target="settings.xml"/><Relationship Id="rId9" Type="http://schemas.openxmlformats.org/officeDocument/2006/relationships/hyperlink" Target="http://www.diplomatie.gouv.fr/fr/le-ministere-et-son-reseau/protocole/prendre-son-poste/article/l-arrivee-d-un-nouvel-ambassadeur" TargetMode="External"/><Relationship Id="rId14" Type="http://schemas.openxmlformats.org/officeDocument/2006/relationships/hyperlink" Target="https://fr.wikipedia.org/wiki/Salutation"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29B6-236D-4F93-B5AC-B691CC90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16832</Words>
  <Characters>92578</Characters>
  <Application>Microsoft Office Word</Application>
  <DocSecurity>0</DocSecurity>
  <Lines>771</Lines>
  <Paragraphs>218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JETHEME TRA BI</cp:lastModifiedBy>
  <cp:revision>3</cp:revision>
  <cp:lastPrinted>2019-10-03T15:45:00Z</cp:lastPrinted>
  <dcterms:created xsi:type="dcterms:W3CDTF">2024-12-10T13:33:00Z</dcterms:created>
  <dcterms:modified xsi:type="dcterms:W3CDTF">2024-12-10T13:34:00Z</dcterms:modified>
</cp:coreProperties>
</file>